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A4D3" w14:textId="6761E9FE" w:rsidR="007D280D" w:rsidRPr="00130FD9" w:rsidRDefault="007D280D" w:rsidP="00C904B6">
      <w:pPr>
        <w:rPr>
          <w:rFonts w:ascii="DM Sans" w:hAnsi="DM Sans"/>
          <w:b/>
          <w:bCs/>
          <w:sz w:val="24"/>
          <w:szCs w:val="24"/>
        </w:rPr>
      </w:pPr>
      <w:bookmarkStart w:id="0" w:name="_Hlk111557161"/>
    </w:p>
    <w:bookmarkEnd w:id="0"/>
    <w:p w14:paraId="03590555" w14:textId="0F2DB10E" w:rsidR="002D1D97" w:rsidRPr="00130FD9" w:rsidRDefault="002D1D97" w:rsidP="002D1D97">
      <w:pPr>
        <w:rPr>
          <w:sz w:val="24"/>
          <w:szCs w:val="24"/>
        </w:rPr>
      </w:pPr>
    </w:p>
    <w:p w14:paraId="092E44E1" w14:textId="288129D3" w:rsidR="002D1D97" w:rsidRPr="00130FD9" w:rsidRDefault="002D1D97" w:rsidP="002D1D97">
      <w:pPr>
        <w:rPr>
          <w:sz w:val="24"/>
          <w:szCs w:val="24"/>
        </w:rPr>
      </w:pPr>
    </w:p>
    <w:p w14:paraId="46FCB05D"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b/>
          <w:bCs/>
          <w:color w:val="331F09"/>
          <w:sz w:val="18"/>
          <w:szCs w:val="18"/>
        </w:rPr>
        <w:t>СОЦИАЛНИ ДЕЙНОСТИ И АСПЕКТИ НА УСТОЙЧИВОСТ</w:t>
      </w:r>
    </w:p>
    <w:p w14:paraId="6706AC23"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color w:val="331F09"/>
          <w:sz w:val="18"/>
          <w:szCs w:val="18"/>
        </w:rPr>
        <w:t>Дейностите в тази сфера</w:t>
      </w:r>
      <w:r>
        <w:rPr>
          <w:rFonts w:ascii="Verdana" w:hAnsi="Verdana"/>
          <w:b/>
          <w:bCs/>
          <w:color w:val="331F09"/>
          <w:sz w:val="18"/>
          <w:szCs w:val="18"/>
        </w:rPr>
        <w:t> </w:t>
      </w:r>
      <w:r>
        <w:rPr>
          <w:rFonts w:ascii="Verdana" w:hAnsi="Verdana"/>
          <w:color w:val="331F09"/>
          <w:sz w:val="18"/>
          <w:szCs w:val="18"/>
        </w:rPr>
        <w:t>са свързани с равнопоставеност между половете, религия, политически убеждения, физическо и психично здраве на студенти и преподаватели, осигуряване на добър начин на живот, работа по </w:t>
      </w:r>
      <w:hyperlink r:id="rId11" w:tgtFrame="_self" w:history="1">
        <w:r>
          <w:rPr>
            <w:rStyle w:val="Hyperlink"/>
            <w:rFonts w:ascii="Verdana" w:hAnsi="Verdana"/>
            <w:b/>
            <w:bCs/>
            <w:i/>
            <w:iCs/>
            <w:color w:val="0066B1"/>
            <w:sz w:val="18"/>
            <w:szCs w:val="18"/>
          </w:rPr>
          <w:t>проекти и обучения свързани с популяризиране на научните постижения</w:t>
        </w:r>
      </w:hyperlink>
      <w:r>
        <w:rPr>
          <w:rFonts w:ascii="Verdana" w:hAnsi="Verdana"/>
          <w:b/>
          <w:bCs/>
          <w:i/>
          <w:iCs/>
          <w:color w:val="331F09"/>
          <w:sz w:val="18"/>
          <w:szCs w:val="18"/>
        </w:rPr>
        <w:t> </w:t>
      </w:r>
      <w:r>
        <w:rPr>
          <w:rFonts w:ascii="Verdana" w:hAnsi="Verdana"/>
          <w:color w:val="331F09"/>
          <w:sz w:val="18"/>
          <w:szCs w:val="18"/>
        </w:rPr>
        <w:t>сред обществеността, както и </w:t>
      </w:r>
      <w:hyperlink r:id="rId12" w:tgtFrame="_self" w:history="1">
        <w:r>
          <w:rPr>
            <w:rStyle w:val="Hyperlink"/>
            <w:rFonts w:ascii="Verdana" w:hAnsi="Verdana"/>
            <w:b/>
            <w:bCs/>
            <w:i/>
            <w:iCs/>
            <w:color w:val="0066B1"/>
            <w:sz w:val="18"/>
            <w:szCs w:val="18"/>
          </w:rPr>
          <w:t>дейности свързани със социални аспекти на устойчивост</w:t>
        </w:r>
      </w:hyperlink>
      <w:r>
        <w:rPr>
          <w:rFonts w:ascii="Verdana" w:hAnsi="Verdana"/>
          <w:b/>
          <w:bCs/>
          <w:i/>
          <w:iCs/>
          <w:color w:val="331F09"/>
          <w:sz w:val="18"/>
          <w:szCs w:val="18"/>
        </w:rPr>
        <w:t> .</w:t>
      </w:r>
    </w:p>
    <w:p w14:paraId="06069814" w14:textId="77777777" w:rsidR="00FF16FD" w:rsidRDefault="001C5A2E" w:rsidP="00FF16FD">
      <w:pPr>
        <w:pStyle w:val="NormalWeb"/>
        <w:shd w:val="clear" w:color="auto" w:fill="FFFFFF"/>
        <w:spacing w:before="120" w:beforeAutospacing="0" w:after="120" w:afterAutospacing="0" w:line="300" w:lineRule="atLeast"/>
        <w:rPr>
          <w:rFonts w:ascii="Verdana" w:hAnsi="Verdana"/>
          <w:color w:val="331F09"/>
          <w:sz w:val="18"/>
          <w:szCs w:val="18"/>
        </w:rPr>
      </w:pPr>
      <w:hyperlink r:id="rId13" w:tgtFrame="_self" w:history="1">
        <w:r w:rsidR="00FF16FD">
          <w:rPr>
            <w:rStyle w:val="Hyperlink"/>
            <w:rFonts w:ascii="Verdana" w:hAnsi="Verdana"/>
            <w:b/>
            <w:bCs/>
            <w:i/>
            <w:iCs/>
            <w:color w:val="0066B1"/>
            <w:sz w:val="18"/>
            <w:szCs w:val="18"/>
          </w:rPr>
          <w:t>Равенството във възможностите за работа и обучение в Софийския университет</w:t>
        </w:r>
      </w:hyperlink>
      <w:r w:rsidR="00FF16FD">
        <w:rPr>
          <w:rFonts w:ascii="Verdana" w:hAnsi="Verdana"/>
          <w:b/>
          <w:bCs/>
          <w:i/>
          <w:iCs/>
          <w:color w:val="331F09"/>
          <w:sz w:val="18"/>
          <w:szCs w:val="18"/>
        </w:rPr>
        <w:t> е </w:t>
      </w:r>
      <w:r w:rsidR="00FF16FD">
        <w:rPr>
          <w:rFonts w:ascii="Verdana" w:hAnsi="Verdana"/>
          <w:color w:val="331F09"/>
          <w:sz w:val="18"/>
          <w:szCs w:val="18"/>
        </w:rPr>
        <w:t>уредено и гарантирано в съответните Правилници приети от Общото събрание и Академичния съвет.</w:t>
      </w:r>
    </w:p>
    <w:p w14:paraId="4604F72E"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b/>
          <w:bCs/>
          <w:color w:val="331F09"/>
          <w:sz w:val="18"/>
          <w:szCs w:val="18"/>
        </w:rPr>
        <w:t>Работа със студенти със специални образователни потребности</w:t>
      </w:r>
    </w:p>
    <w:p w14:paraId="478B773A"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color w:val="331F09"/>
          <w:sz w:val="18"/>
          <w:szCs w:val="18"/>
        </w:rPr>
        <w:t>Във Факултета по науки за образование и изкуства е създаден </w:t>
      </w:r>
      <w:hyperlink r:id="rId14" w:tgtFrame="_blank" w:history="1">
        <w:r>
          <w:rPr>
            <w:rStyle w:val="Hyperlink"/>
            <w:rFonts w:ascii="Verdana" w:hAnsi="Verdana"/>
            <w:b/>
            <w:bCs/>
            <w:i/>
            <w:iCs/>
            <w:color w:val="0066B1"/>
            <w:sz w:val="18"/>
            <w:szCs w:val="18"/>
          </w:rPr>
          <w:t>Университетски център за подпомагане на студенти със специални образователни потребности</w:t>
        </w:r>
      </w:hyperlink>
      <w:r>
        <w:rPr>
          <w:rFonts w:ascii="Verdana" w:hAnsi="Verdana"/>
          <w:b/>
          <w:bCs/>
          <w:i/>
          <w:iCs/>
          <w:color w:val="331F09"/>
          <w:sz w:val="18"/>
          <w:szCs w:val="18"/>
        </w:rPr>
        <w:t> . </w:t>
      </w:r>
      <w:r>
        <w:rPr>
          <w:rFonts w:ascii="Verdana" w:hAnsi="Verdana"/>
          <w:color w:val="331F09"/>
          <w:sz w:val="18"/>
          <w:szCs w:val="18"/>
        </w:rPr>
        <w:t>Целта на центъра е чрез квалифицирани екипи да се осигури подходяща среда за работа със студенти със специални образователни потребности, съгласно приетия</w:t>
      </w:r>
    </w:p>
    <w:p w14:paraId="4C69CBE7" w14:textId="77777777" w:rsidR="00FF16FD" w:rsidRDefault="001C5A2E" w:rsidP="00FF16FD">
      <w:pPr>
        <w:pStyle w:val="NormalWeb"/>
        <w:shd w:val="clear" w:color="auto" w:fill="FFFFFF"/>
        <w:spacing w:before="120" w:beforeAutospacing="0" w:after="120" w:afterAutospacing="0" w:line="300" w:lineRule="atLeast"/>
        <w:rPr>
          <w:rFonts w:ascii="Verdana" w:hAnsi="Verdana"/>
          <w:color w:val="331F09"/>
          <w:sz w:val="18"/>
          <w:szCs w:val="18"/>
        </w:rPr>
      </w:pPr>
      <w:hyperlink r:id="rId15" w:tgtFrame="_blank" w:history="1">
        <w:r w:rsidR="00FF16FD">
          <w:rPr>
            <w:rStyle w:val="Hyperlink"/>
            <w:rFonts w:ascii="Verdana" w:hAnsi="Verdana"/>
            <w:b/>
            <w:bCs/>
            <w:i/>
            <w:iCs/>
            <w:color w:val="0066B1"/>
            <w:sz w:val="18"/>
            <w:szCs w:val="18"/>
          </w:rPr>
          <w:t>Правилник на</w:t>
        </w:r>
        <w:r w:rsidR="00FF16FD">
          <w:rPr>
            <w:rStyle w:val="Hyperlink"/>
            <w:rFonts w:ascii="Verdana" w:hAnsi="Verdana"/>
            <w:color w:val="0066B1"/>
            <w:sz w:val="18"/>
            <w:szCs w:val="18"/>
          </w:rPr>
          <w:t> у</w:t>
        </w:r>
        <w:r w:rsidR="00FF16FD">
          <w:rPr>
            <w:rStyle w:val="Hyperlink"/>
            <w:rFonts w:ascii="Verdana" w:hAnsi="Verdana"/>
            <w:b/>
            <w:bCs/>
            <w:i/>
            <w:iCs/>
            <w:color w:val="0066B1"/>
            <w:sz w:val="18"/>
            <w:szCs w:val="18"/>
          </w:rPr>
          <w:t>ниверситетски център за подпомагане на студенти със специални образователни потребности</w:t>
        </w:r>
      </w:hyperlink>
      <w:r w:rsidR="00FF16FD">
        <w:rPr>
          <w:rFonts w:ascii="Verdana" w:hAnsi="Verdana"/>
          <w:b/>
          <w:bCs/>
          <w:i/>
          <w:iCs/>
          <w:color w:val="331F09"/>
          <w:sz w:val="18"/>
          <w:szCs w:val="18"/>
        </w:rPr>
        <w:t>.</w:t>
      </w:r>
    </w:p>
    <w:p w14:paraId="11C042F9"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color w:val="331F09"/>
          <w:sz w:val="18"/>
          <w:szCs w:val="18"/>
        </w:rPr>
        <w:t>На тези студенти се осигурява настаняване в </w:t>
      </w:r>
      <w:hyperlink r:id="rId16" w:tgtFrame="_self" w:history="1">
        <w:r>
          <w:rPr>
            <w:rStyle w:val="Hyperlink"/>
            <w:rFonts w:ascii="Verdana" w:hAnsi="Verdana"/>
            <w:b/>
            <w:bCs/>
            <w:i/>
            <w:iCs/>
            <w:color w:val="0066B1"/>
            <w:sz w:val="18"/>
            <w:szCs w:val="18"/>
          </w:rPr>
          <w:t>общежитие и финансова подкрепа</w:t>
        </w:r>
      </w:hyperlink>
      <w:r>
        <w:rPr>
          <w:rFonts w:ascii="Verdana" w:hAnsi="Verdana"/>
          <w:color w:val="331F09"/>
          <w:sz w:val="18"/>
          <w:szCs w:val="18"/>
        </w:rPr>
        <w:t> за целия период на обучение съгласно нормативните актове – „Правилник за ползване на студентските общежития на Софийския университет „Св. Климент Охридски“, „Правила за отпускане на стипендии в Софийския университет“ и „Правила за отпускане на награди и помощи на учащите се в СУ „Св. Кл. Охридски“.</w:t>
      </w:r>
    </w:p>
    <w:p w14:paraId="17D60D12" w14:textId="77777777" w:rsidR="00FF16FD" w:rsidRDefault="001C5A2E" w:rsidP="00FF16FD">
      <w:pPr>
        <w:pStyle w:val="NormalWeb"/>
        <w:shd w:val="clear" w:color="auto" w:fill="FFFFFF"/>
        <w:spacing w:before="120" w:beforeAutospacing="0" w:after="120" w:afterAutospacing="0" w:line="300" w:lineRule="atLeast"/>
        <w:rPr>
          <w:rFonts w:ascii="Verdana" w:hAnsi="Verdana"/>
          <w:color w:val="331F09"/>
          <w:sz w:val="18"/>
          <w:szCs w:val="18"/>
        </w:rPr>
      </w:pPr>
      <w:hyperlink r:id="rId17" w:tgtFrame="_self" w:history="1">
        <w:r w:rsidR="00FF16FD">
          <w:rPr>
            <w:rStyle w:val="Hyperlink"/>
            <w:rFonts w:ascii="Verdana" w:hAnsi="Verdana"/>
            <w:b/>
            <w:bCs/>
            <w:i/>
            <w:iCs/>
            <w:color w:val="0066B1"/>
            <w:sz w:val="18"/>
            <w:szCs w:val="18"/>
          </w:rPr>
          <w:t>За осигуряване на здравословен начин на живот</w:t>
        </w:r>
      </w:hyperlink>
      <w:r w:rsidR="00FF16FD">
        <w:rPr>
          <w:rFonts w:ascii="Verdana" w:hAnsi="Verdana"/>
          <w:b/>
          <w:bCs/>
          <w:color w:val="331F09"/>
          <w:sz w:val="18"/>
          <w:szCs w:val="18"/>
        </w:rPr>
        <w:t> </w:t>
      </w:r>
      <w:r w:rsidR="00FF16FD">
        <w:rPr>
          <w:rFonts w:ascii="Verdana" w:hAnsi="Verdana"/>
          <w:color w:val="331F09"/>
          <w:sz w:val="18"/>
          <w:szCs w:val="18"/>
        </w:rPr>
        <w:t xml:space="preserve">на студенти и преподаватели в университета са предоставени различни възможности за спорт. В Департамента по спорт се предлагат занимания в 21 вида спорт, като се използват както собствени бази, така и спортни съоръжения на спортни дружества или други висши училища. За възстановителни процедури работят два Центъра за </w:t>
      </w:r>
      <w:proofErr w:type="spellStart"/>
      <w:r w:rsidR="00FF16FD">
        <w:rPr>
          <w:rFonts w:ascii="Verdana" w:hAnsi="Verdana"/>
          <w:color w:val="331F09"/>
          <w:sz w:val="18"/>
          <w:szCs w:val="18"/>
        </w:rPr>
        <w:t>кинезитерапия</w:t>
      </w:r>
      <w:proofErr w:type="spellEnd"/>
      <w:r w:rsidR="00FF16FD">
        <w:rPr>
          <w:rFonts w:ascii="Verdana" w:hAnsi="Verdana"/>
          <w:b/>
          <w:bCs/>
          <w:i/>
          <w:iCs/>
          <w:color w:val="331F09"/>
          <w:sz w:val="18"/>
          <w:szCs w:val="18"/>
        </w:rPr>
        <w:t>. </w:t>
      </w:r>
      <w:r w:rsidR="00FF16FD">
        <w:rPr>
          <w:rFonts w:ascii="Verdana" w:hAnsi="Verdana"/>
          <w:color w:val="331F09"/>
          <w:sz w:val="18"/>
          <w:szCs w:val="18"/>
        </w:rPr>
        <w:t>При нужда студенти и преподаватели могат да получат и психологическа подкрепа в </w:t>
      </w:r>
      <w:hyperlink r:id="rId18" w:tgtFrame="_self" w:history="1">
        <w:r w:rsidR="00FF16FD">
          <w:rPr>
            <w:rStyle w:val="Hyperlink"/>
            <w:rFonts w:ascii="Verdana" w:hAnsi="Verdana"/>
            <w:b/>
            <w:bCs/>
            <w:color w:val="0066B1"/>
            <w:sz w:val="18"/>
            <w:szCs w:val="18"/>
          </w:rPr>
          <w:t>Центъра за психологическо консултиране и изследвания</w:t>
        </w:r>
      </w:hyperlink>
      <w:r w:rsidR="00FF16FD">
        <w:rPr>
          <w:rFonts w:ascii="Verdana" w:hAnsi="Verdana"/>
          <w:color w:val="331F09"/>
          <w:sz w:val="18"/>
          <w:szCs w:val="18"/>
        </w:rPr>
        <w:t>.</w:t>
      </w:r>
    </w:p>
    <w:p w14:paraId="09C03160" w14:textId="77777777" w:rsidR="00FF16FD" w:rsidRDefault="00FF16FD" w:rsidP="00FF16FD">
      <w:pPr>
        <w:pStyle w:val="NormalWeb"/>
        <w:shd w:val="clear" w:color="auto" w:fill="FFFFFF"/>
        <w:spacing w:before="120" w:beforeAutospacing="0" w:after="120" w:afterAutospacing="0" w:line="300" w:lineRule="atLeast"/>
        <w:rPr>
          <w:rFonts w:ascii="Verdana" w:hAnsi="Verdana"/>
          <w:color w:val="331F09"/>
          <w:sz w:val="18"/>
          <w:szCs w:val="18"/>
        </w:rPr>
      </w:pPr>
      <w:r>
        <w:rPr>
          <w:rFonts w:ascii="Verdana" w:hAnsi="Verdana"/>
          <w:color w:val="331F09"/>
          <w:sz w:val="18"/>
          <w:szCs w:val="18"/>
        </w:rPr>
        <w:t>Във връзка със социалните аспекти на устойчивост в университета се предлагат обучения и работа по проекти свързани с тази тематика.</w:t>
      </w:r>
    </w:p>
    <w:p w14:paraId="4F152BA7" w14:textId="4BCE1340" w:rsidR="006822AB" w:rsidRDefault="006822AB">
      <w:pPr>
        <w:rPr>
          <w:sz w:val="24"/>
          <w:szCs w:val="24"/>
        </w:rPr>
      </w:pPr>
      <w:r>
        <w:rPr>
          <w:sz w:val="24"/>
          <w:szCs w:val="24"/>
        </w:rPr>
        <w:br w:type="page"/>
      </w:r>
    </w:p>
    <w:p w14:paraId="7A387D2E" w14:textId="71451F81" w:rsidR="002D1D97" w:rsidRPr="00130FD9" w:rsidRDefault="002D1D97" w:rsidP="002D1D97">
      <w:pPr>
        <w:rPr>
          <w:sz w:val="24"/>
          <w:szCs w:val="24"/>
        </w:rPr>
      </w:pPr>
    </w:p>
    <w:p w14:paraId="642753E8" w14:textId="4993415B" w:rsidR="002D1D97" w:rsidRPr="00130FD9" w:rsidRDefault="002D1D97" w:rsidP="002D1D97">
      <w:pPr>
        <w:rPr>
          <w:sz w:val="24"/>
          <w:szCs w:val="24"/>
        </w:rPr>
      </w:pPr>
    </w:p>
    <w:p w14:paraId="5B223181" w14:textId="77777777" w:rsidR="006822AB" w:rsidRPr="006822AB" w:rsidRDefault="006822AB" w:rsidP="006822AB">
      <w:pPr>
        <w:rPr>
          <w:rFonts w:ascii="DM Sans" w:hAnsi="DM Sans" w:cstheme="minorHAnsi"/>
          <w:b/>
          <w:bCs/>
          <w:lang w:val="en-GB"/>
        </w:rPr>
      </w:pPr>
      <w:r w:rsidRPr="006822AB">
        <w:rPr>
          <w:rFonts w:ascii="DM Sans" w:hAnsi="DM Sans" w:cstheme="minorHAnsi"/>
          <w:b/>
          <w:bCs/>
          <w:lang w:val="en-GB"/>
        </w:rPr>
        <w:t>SOCIAL ACTIVITIES AND ASPECTS OF SUSTAINABILITY</w:t>
      </w:r>
    </w:p>
    <w:p w14:paraId="49D20B23" w14:textId="77777777" w:rsidR="006822AB" w:rsidRPr="006822AB" w:rsidRDefault="006822AB" w:rsidP="006822AB">
      <w:pPr>
        <w:rPr>
          <w:rFonts w:ascii="DM Sans" w:hAnsi="DM Sans" w:cstheme="minorHAnsi"/>
          <w:bCs/>
          <w:lang w:val="en-GB"/>
        </w:rPr>
      </w:pPr>
    </w:p>
    <w:p w14:paraId="1A021F6D" w14:textId="77777777" w:rsidR="006822AB" w:rsidRPr="006822AB" w:rsidRDefault="006822AB" w:rsidP="006822AB">
      <w:pPr>
        <w:rPr>
          <w:rFonts w:ascii="DM Sans" w:hAnsi="DM Sans" w:cstheme="minorHAnsi"/>
          <w:bCs/>
          <w:lang w:val="en-GB"/>
        </w:rPr>
      </w:pPr>
      <w:r w:rsidRPr="006822AB">
        <w:rPr>
          <w:rFonts w:ascii="DM Sans" w:hAnsi="DM Sans" w:cstheme="minorHAnsi"/>
          <w:bCs/>
          <w:lang w:val="en-GB"/>
        </w:rPr>
        <w:t>Activities in this area are related to gender equality, religion, political beliefs, physical and mental health of students and faculty, ensuring a good quality of life, working on projects and trainings related to promoting scientific achievements to the public, as well as activities connected to the social aspects of sustainability.</w:t>
      </w:r>
    </w:p>
    <w:p w14:paraId="5E7C46AD" w14:textId="77777777" w:rsidR="006822AB" w:rsidRPr="006822AB" w:rsidRDefault="006822AB" w:rsidP="006822AB">
      <w:pPr>
        <w:rPr>
          <w:rFonts w:ascii="DM Sans" w:hAnsi="DM Sans" w:cstheme="minorHAnsi"/>
          <w:bCs/>
          <w:lang w:val="en-GB"/>
        </w:rPr>
      </w:pPr>
    </w:p>
    <w:p w14:paraId="60B04FE2" w14:textId="08A256EA" w:rsidR="006822AB" w:rsidRPr="006822AB" w:rsidRDefault="006822AB" w:rsidP="006822AB">
      <w:pPr>
        <w:rPr>
          <w:rFonts w:ascii="DM Sans" w:hAnsi="DM Sans" w:cstheme="minorHAnsi"/>
          <w:bCs/>
          <w:lang w:val="en-GB"/>
        </w:rPr>
      </w:pPr>
      <w:hyperlink r:id="rId19" w:history="1">
        <w:r w:rsidRPr="006822AB">
          <w:rPr>
            <w:rStyle w:val="Hyperlink"/>
            <w:rFonts w:ascii="DM Sans" w:hAnsi="DM Sans" w:cstheme="minorHAnsi"/>
            <w:bCs/>
            <w:lang w:val="en-GB"/>
          </w:rPr>
          <w:t>Equality of opportunities for work and study at Sofia University</w:t>
        </w:r>
      </w:hyperlink>
      <w:r w:rsidRPr="006822AB">
        <w:rPr>
          <w:rFonts w:ascii="DM Sans" w:hAnsi="DM Sans" w:cstheme="minorHAnsi"/>
          <w:bCs/>
          <w:lang w:val="en-GB"/>
        </w:rPr>
        <w:t xml:space="preserve"> is regulated and guaranteed by the relevant regulations adopted by the General Assembly and the Academic Council.</w:t>
      </w:r>
    </w:p>
    <w:p w14:paraId="66F586A9" w14:textId="77777777" w:rsidR="006822AB" w:rsidRPr="006822AB" w:rsidRDefault="006822AB" w:rsidP="006822AB">
      <w:pPr>
        <w:rPr>
          <w:rFonts w:ascii="DM Sans" w:hAnsi="DM Sans" w:cstheme="minorHAnsi"/>
          <w:bCs/>
          <w:lang w:val="en-GB"/>
        </w:rPr>
      </w:pPr>
    </w:p>
    <w:p w14:paraId="743C015F" w14:textId="77777777" w:rsidR="006822AB" w:rsidRPr="006822AB" w:rsidRDefault="006822AB" w:rsidP="006822AB">
      <w:pPr>
        <w:rPr>
          <w:rFonts w:ascii="DM Sans" w:hAnsi="DM Sans" w:cstheme="minorHAnsi"/>
          <w:b/>
          <w:bCs/>
          <w:lang w:val="en-GB"/>
        </w:rPr>
      </w:pPr>
      <w:r w:rsidRPr="006822AB">
        <w:rPr>
          <w:rFonts w:ascii="DM Sans" w:hAnsi="DM Sans" w:cstheme="minorHAnsi"/>
          <w:b/>
          <w:bCs/>
          <w:lang w:val="en-GB"/>
        </w:rPr>
        <w:t>Working with Students with Special Educational Needs</w:t>
      </w:r>
    </w:p>
    <w:p w14:paraId="3D0D7CA4" w14:textId="77777777" w:rsidR="006822AB" w:rsidRPr="006822AB" w:rsidRDefault="006822AB" w:rsidP="006822AB">
      <w:pPr>
        <w:rPr>
          <w:rFonts w:ascii="DM Sans" w:hAnsi="DM Sans" w:cstheme="minorHAnsi"/>
          <w:bCs/>
          <w:lang w:val="en-GB"/>
        </w:rPr>
      </w:pPr>
    </w:p>
    <w:p w14:paraId="49738568" w14:textId="41DC6BBF" w:rsidR="006822AB" w:rsidRPr="006822AB" w:rsidRDefault="006822AB" w:rsidP="006822AB">
      <w:pPr>
        <w:rPr>
          <w:rFonts w:ascii="DM Sans" w:hAnsi="DM Sans" w:cstheme="minorHAnsi"/>
          <w:bCs/>
          <w:lang w:val="en-GB"/>
        </w:rPr>
      </w:pPr>
      <w:r w:rsidRPr="006822AB">
        <w:rPr>
          <w:rFonts w:ascii="DM Sans" w:hAnsi="DM Sans" w:cstheme="minorHAnsi"/>
          <w:bCs/>
          <w:lang w:val="en-GB"/>
        </w:rPr>
        <w:t xml:space="preserve">At the Faculty of Education and Arts, a </w:t>
      </w:r>
      <w:hyperlink r:id="rId20" w:history="1">
        <w:r w:rsidRPr="006822AB">
          <w:rPr>
            <w:rStyle w:val="Hyperlink"/>
            <w:rFonts w:ascii="DM Sans" w:hAnsi="DM Sans" w:cstheme="minorHAnsi"/>
            <w:bCs/>
            <w:lang w:val="en-GB"/>
          </w:rPr>
          <w:t xml:space="preserve">University </w:t>
        </w:r>
        <w:proofErr w:type="spellStart"/>
        <w:r w:rsidRPr="006822AB">
          <w:rPr>
            <w:rStyle w:val="Hyperlink"/>
            <w:rFonts w:ascii="DM Sans" w:hAnsi="DM Sans" w:cstheme="minorHAnsi"/>
            <w:bCs/>
            <w:lang w:val="en-GB"/>
          </w:rPr>
          <w:t>Center</w:t>
        </w:r>
        <w:proofErr w:type="spellEnd"/>
        <w:r w:rsidRPr="006822AB">
          <w:rPr>
            <w:rStyle w:val="Hyperlink"/>
            <w:rFonts w:ascii="DM Sans" w:hAnsi="DM Sans" w:cstheme="minorHAnsi"/>
            <w:bCs/>
            <w:lang w:val="en-GB"/>
          </w:rPr>
          <w:t xml:space="preserve"> for Supporting Students with Special Educational Needs</w:t>
        </w:r>
      </w:hyperlink>
      <w:r w:rsidRPr="006822AB">
        <w:rPr>
          <w:rFonts w:ascii="DM Sans" w:hAnsi="DM Sans" w:cstheme="minorHAnsi"/>
          <w:bCs/>
          <w:lang w:val="en-GB"/>
        </w:rPr>
        <w:t xml:space="preserve"> has been established. The aim of the </w:t>
      </w:r>
      <w:proofErr w:type="spellStart"/>
      <w:r w:rsidRPr="006822AB">
        <w:rPr>
          <w:rFonts w:ascii="DM Sans" w:hAnsi="DM Sans" w:cstheme="minorHAnsi"/>
          <w:bCs/>
          <w:lang w:val="en-GB"/>
        </w:rPr>
        <w:t>center</w:t>
      </w:r>
      <w:proofErr w:type="spellEnd"/>
      <w:r w:rsidRPr="006822AB">
        <w:rPr>
          <w:rFonts w:ascii="DM Sans" w:hAnsi="DM Sans" w:cstheme="minorHAnsi"/>
          <w:bCs/>
          <w:lang w:val="en-GB"/>
        </w:rPr>
        <w:t xml:space="preserve"> is to provide, through qualified teams, an appropriate environment for working with students with special educational needs, in accordance with the adopted </w:t>
      </w:r>
      <w:hyperlink r:id="rId21" w:history="1">
        <w:r w:rsidRPr="006822AB">
          <w:rPr>
            <w:rStyle w:val="Hyperlink"/>
            <w:rFonts w:ascii="DM Sans" w:hAnsi="DM Sans" w:cstheme="minorHAnsi"/>
            <w:bCs/>
            <w:lang w:val="en-GB"/>
          </w:rPr>
          <w:t xml:space="preserve">Regulations of the University </w:t>
        </w:r>
        <w:proofErr w:type="spellStart"/>
        <w:r w:rsidRPr="006822AB">
          <w:rPr>
            <w:rStyle w:val="Hyperlink"/>
            <w:rFonts w:ascii="DM Sans" w:hAnsi="DM Sans" w:cstheme="minorHAnsi"/>
            <w:bCs/>
            <w:lang w:val="en-GB"/>
          </w:rPr>
          <w:t>Center</w:t>
        </w:r>
        <w:proofErr w:type="spellEnd"/>
        <w:r w:rsidRPr="006822AB">
          <w:rPr>
            <w:rStyle w:val="Hyperlink"/>
            <w:rFonts w:ascii="DM Sans" w:hAnsi="DM Sans" w:cstheme="minorHAnsi"/>
            <w:bCs/>
            <w:lang w:val="en-GB"/>
          </w:rPr>
          <w:t xml:space="preserve"> for Supporting Students with Special Educational Needs</w:t>
        </w:r>
      </w:hyperlink>
      <w:r w:rsidRPr="006822AB">
        <w:rPr>
          <w:rFonts w:ascii="DM Sans" w:hAnsi="DM Sans" w:cstheme="minorHAnsi"/>
          <w:bCs/>
          <w:lang w:val="en-GB"/>
        </w:rPr>
        <w:t>.</w:t>
      </w:r>
    </w:p>
    <w:p w14:paraId="6FD1BAD9" w14:textId="77777777" w:rsidR="006822AB" w:rsidRPr="006822AB" w:rsidRDefault="006822AB" w:rsidP="006822AB">
      <w:pPr>
        <w:rPr>
          <w:rFonts w:ascii="DM Sans" w:hAnsi="DM Sans" w:cstheme="minorHAnsi"/>
          <w:bCs/>
          <w:lang w:val="en-GB"/>
        </w:rPr>
      </w:pPr>
    </w:p>
    <w:p w14:paraId="5BFA0F64" w14:textId="77777777" w:rsidR="006822AB" w:rsidRPr="006822AB" w:rsidRDefault="006822AB" w:rsidP="006822AB">
      <w:pPr>
        <w:rPr>
          <w:rFonts w:ascii="DM Sans" w:hAnsi="DM Sans" w:cstheme="minorHAnsi"/>
          <w:bCs/>
          <w:lang w:val="en-GB"/>
        </w:rPr>
      </w:pPr>
      <w:r w:rsidRPr="006822AB">
        <w:rPr>
          <w:rFonts w:ascii="DM Sans" w:hAnsi="DM Sans" w:cstheme="minorHAnsi"/>
          <w:bCs/>
          <w:lang w:val="en-GB"/>
        </w:rPr>
        <w:t>These students are provided with accommodation in student dormitories and financial support for the entire period of study in accord</w:t>
      </w:r>
      <w:bookmarkStart w:id="1" w:name="_GoBack"/>
      <w:bookmarkEnd w:id="1"/>
      <w:r w:rsidRPr="006822AB">
        <w:rPr>
          <w:rFonts w:ascii="DM Sans" w:hAnsi="DM Sans" w:cstheme="minorHAnsi"/>
          <w:bCs/>
          <w:lang w:val="en-GB"/>
        </w:rPr>
        <w:t xml:space="preserve">ance with normative acts – “Regulations for the Use of Student Dormitories of Sofia University St. </w:t>
      </w:r>
      <w:proofErr w:type="spellStart"/>
      <w:r w:rsidRPr="006822AB">
        <w:rPr>
          <w:rFonts w:ascii="DM Sans" w:hAnsi="DM Sans" w:cstheme="minorHAnsi"/>
          <w:bCs/>
          <w:lang w:val="en-GB"/>
        </w:rPr>
        <w:t>Kliment</w:t>
      </w:r>
      <w:proofErr w:type="spellEnd"/>
      <w:r w:rsidRPr="006822AB">
        <w:rPr>
          <w:rFonts w:ascii="DM Sans" w:hAnsi="DM Sans" w:cstheme="minorHAnsi"/>
          <w:bCs/>
          <w:lang w:val="en-GB"/>
        </w:rPr>
        <w:t xml:space="preserve"> </w:t>
      </w:r>
      <w:proofErr w:type="spellStart"/>
      <w:r w:rsidRPr="006822AB">
        <w:rPr>
          <w:rFonts w:ascii="DM Sans" w:hAnsi="DM Sans" w:cstheme="minorHAnsi"/>
          <w:bCs/>
          <w:lang w:val="en-GB"/>
        </w:rPr>
        <w:t>Ohridski</w:t>
      </w:r>
      <w:proofErr w:type="spellEnd"/>
      <w:r w:rsidRPr="006822AB">
        <w:rPr>
          <w:rFonts w:ascii="DM Sans" w:hAnsi="DM Sans" w:cstheme="minorHAnsi"/>
          <w:bCs/>
          <w:lang w:val="en-GB"/>
        </w:rPr>
        <w:t xml:space="preserve">,” “Rules for Awarding Scholarships at Sofia University,” and “Rules for Granting Awards and Assistance to Students at Sofia University St. Kl. </w:t>
      </w:r>
      <w:proofErr w:type="spellStart"/>
      <w:r w:rsidRPr="006822AB">
        <w:rPr>
          <w:rFonts w:ascii="DM Sans" w:hAnsi="DM Sans" w:cstheme="minorHAnsi"/>
          <w:bCs/>
          <w:lang w:val="en-GB"/>
        </w:rPr>
        <w:t>Ohridski</w:t>
      </w:r>
      <w:proofErr w:type="spellEnd"/>
      <w:r w:rsidRPr="006822AB">
        <w:rPr>
          <w:rFonts w:ascii="DM Sans" w:hAnsi="DM Sans" w:cstheme="minorHAnsi"/>
          <w:bCs/>
          <w:lang w:val="en-GB"/>
        </w:rPr>
        <w:t>.”</w:t>
      </w:r>
    </w:p>
    <w:p w14:paraId="232D5336" w14:textId="77777777" w:rsidR="006822AB" w:rsidRPr="006822AB" w:rsidRDefault="006822AB" w:rsidP="006822AB">
      <w:pPr>
        <w:rPr>
          <w:rFonts w:ascii="DM Sans" w:hAnsi="DM Sans" w:cstheme="minorHAnsi"/>
          <w:bCs/>
          <w:lang w:val="en-GB"/>
        </w:rPr>
      </w:pPr>
    </w:p>
    <w:p w14:paraId="1CDDF6F7" w14:textId="2E0D8414" w:rsidR="006822AB" w:rsidRPr="006822AB" w:rsidRDefault="006822AB" w:rsidP="006822AB">
      <w:pPr>
        <w:rPr>
          <w:rFonts w:ascii="DM Sans" w:hAnsi="DM Sans" w:cstheme="minorHAnsi"/>
          <w:bCs/>
          <w:lang w:val="en-GB"/>
        </w:rPr>
      </w:pPr>
      <w:hyperlink r:id="rId22" w:history="1">
        <w:r w:rsidRPr="006822AB">
          <w:rPr>
            <w:rStyle w:val="Hyperlink"/>
            <w:rFonts w:ascii="DM Sans" w:hAnsi="DM Sans" w:cstheme="minorHAnsi"/>
            <w:bCs/>
            <w:lang w:val="en-GB"/>
          </w:rPr>
          <w:t>To ensure a healthy lifestyle</w:t>
        </w:r>
      </w:hyperlink>
      <w:r w:rsidRPr="006822AB">
        <w:rPr>
          <w:rFonts w:ascii="DM Sans" w:hAnsi="DM Sans" w:cstheme="minorHAnsi"/>
          <w:bCs/>
          <w:lang w:val="en-GB"/>
        </w:rPr>
        <w:t xml:space="preserve"> for students and faculty, the university offers various opportunities for sports. The Department of Sports offers activities in 21 types of sports, using both its own facilities and those of sports clubs or other universities. For restorative procedures, two </w:t>
      </w:r>
      <w:proofErr w:type="spellStart"/>
      <w:r w:rsidRPr="006822AB">
        <w:rPr>
          <w:rFonts w:ascii="DM Sans" w:hAnsi="DM Sans" w:cstheme="minorHAnsi"/>
          <w:bCs/>
          <w:lang w:val="en-GB"/>
        </w:rPr>
        <w:t>Centers</w:t>
      </w:r>
      <w:proofErr w:type="spellEnd"/>
      <w:r w:rsidRPr="006822AB">
        <w:rPr>
          <w:rFonts w:ascii="DM Sans" w:hAnsi="DM Sans" w:cstheme="minorHAnsi"/>
          <w:bCs/>
          <w:lang w:val="en-GB"/>
        </w:rPr>
        <w:t xml:space="preserve"> for Kinesiotherapy are available. When necessary, students and </w:t>
      </w:r>
      <w:r w:rsidRPr="006822AB">
        <w:rPr>
          <w:rFonts w:ascii="DM Sans" w:hAnsi="DM Sans" w:cstheme="minorHAnsi"/>
          <w:bCs/>
          <w:lang w:val="en-GB"/>
        </w:rPr>
        <w:lastRenderedPageBreak/>
        <w:t xml:space="preserve">faculty can also receive psychological support at the </w:t>
      </w:r>
      <w:proofErr w:type="spellStart"/>
      <w:r w:rsidRPr="006822AB">
        <w:rPr>
          <w:rFonts w:ascii="DM Sans" w:hAnsi="DM Sans" w:cstheme="minorHAnsi"/>
          <w:bCs/>
          <w:lang w:val="en-GB"/>
        </w:rPr>
        <w:t>Center</w:t>
      </w:r>
      <w:proofErr w:type="spellEnd"/>
      <w:r w:rsidRPr="006822AB">
        <w:rPr>
          <w:rFonts w:ascii="DM Sans" w:hAnsi="DM Sans" w:cstheme="minorHAnsi"/>
          <w:bCs/>
          <w:lang w:val="en-GB"/>
        </w:rPr>
        <w:t xml:space="preserve"> for Psychological </w:t>
      </w:r>
      <w:proofErr w:type="spellStart"/>
      <w:r w:rsidRPr="006822AB">
        <w:rPr>
          <w:rFonts w:ascii="DM Sans" w:hAnsi="DM Sans" w:cstheme="minorHAnsi"/>
          <w:bCs/>
          <w:lang w:val="en-GB"/>
        </w:rPr>
        <w:t>Counseling</w:t>
      </w:r>
      <w:proofErr w:type="spellEnd"/>
      <w:r w:rsidRPr="006822AB">
        <w:rPr>
          <w:rFonts w:ascii="DM Sans" w:hAnsi="DM Sans" w:cstheme="minorHAnsi"/>
          <w:bCs/>
          <w:lang w:val="en-GB"/>
        </w:rPr>
        <w:t xml:space="preserve"> and Research.</w:t>
      </w:r>
    </w:p>
    <w:p w14:paraId="0A582BFD" w14:textId="77777777" w:rsidR="006822AB" w:rsidRPr="006822AB" w:rsidRDefault="006822AB" w:rsidP="006822AB">
      <w:pPr>
        <w:rPr>
          <w:rFonts w:ascii="DM Sans" w:hAnsi="DM Sans" w:cstheme="minorHAnsi"/>
          <w:bCs/>
          <w:lang w:val="en-GB"/>
        </w:rPr>
      </w:pPr>
    </w:p>
    <w:p w14:paraId="64125016" w14:textId="739C3C9C" w:rsidR="002D1D97" w:rsidRPr="00DF22DA" w:rsidRDefault="006822AB" w:rsidP="006822AB">
      <w:pPr>
        <w:rPr>
          <w:rFonts w:ascii="DM Sans" w:hAnsi="DM Sans" w:cstheme="minorHAnsi"/>
          <w:bCs/>
          <w:lang w:val="en-GB"/>
        </w:rPr>
      </w:pPr>
      <w:r w:rsidRPr="006822AB">
        <w:rPr>
          <w:rFonts w:ascii="DM Sans" w:hAnsi="DM Sans" w:cstheme="minorHAnsi"/>
          <w:bCs/>
          <w:lang w:val="en-GB"/>
        </w:rPr>
        <w:t>In connection with the social aspects of sustainability, the university offers training and project work related to this topic.</w:t>
      </w:r>
    </w:p>
    <w:sectPr w:rsidR="002D1D97" w:rsidRPr="00DF22DA" w:rsidSect="00742ABF">
      <w:headerReference w:type="default" r:id="rId23"/>
      <w:footerReference w:type="default" r:id="rId24"/>
      <w:pgSz w:w="11906" w:h="16838"/>
      <w:pgMar w:top="1702" w:right="1135" w:bottom="1134"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60188" w14:textId="77777777" w:rsidR="001C5A2E" w:rsidRPr="00130FD9" w:rsidRDefault="001C5A2E" w:rsidP="00333C36">
      <w:pPr>
        <w:spacing w:after="0" w:line="240" w:lineRule="auto"/>
      </w:pPr>
      <w:r w:rsidRPr="00130FD9">
        <w:separator/>
      </w:r>
    </w:p>
  </w:endnote>
  <w:endnote w:type="continuationSeparator" w:id="0">
    <w:p w14:paraId="3E15181A" w14:textId="77777777" w:rsidR="001C5A2E" w:rsidRPr="00130FD9" w:rsidRDefault="001C5A2E" w:rsidP="00333C36">
      <w:pPr>
        <w:spacing w:after="0" w:line="240" w:lineRule="auto"/>
      </w:pPr>
      <w:r w:rsidRPr="00130FD9">
        <w:continuationSeparator/>
      </w:r>
    </w:p>
  </w:endnote>
  <w:endnote w:type="continuationNotice" w:id="1">
    <w:p w14:paraId="258160AF" w14:textId="77777777" w:rsidR="001C5A2E" w:rsidRPr="00130FD9" w:rsidRDefault="001C5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ltero">
    <w:panose1 w:val="00000500000000000000"/>
    <w:charset w:val="00"/>
    <w:family w:val="modern"/>
    <w:notTrueType/>
    <w:pitch w:val="variable"/>
    <w:sig w:usb0="20000007" w:usb1="00000000" w:usb2="00000000" w:usb3="00000000" w:csb0="00000193" w:csb1="00000000"/>
  </w:font>
  <w:font w:name="Arial Unicode MS">
    <w:altName w:val="Yu Gothic"/>
    <w:panose1 w:val="020B0604020202020204"/>
    <w:charset w:val="80"/>
    <w:family w:val="swiss"/>
    <w:pitch w:val="variable"/>
    <w:sig w:usb0="00000000" w:usb1="F9DFFFFF" w:usb2="0000007F" w:usb3="00000000" w:csb0="003F01FF" w:csb1="00000000"/>
  </w:font>
  <w:font w:name="Helvetica Neue">
    <w:altName w:val="Arial"/>
    <w:charset w:val="00"/>
    <w:family w:val="auto"/>
    <w:pitch w:val="variable"/>
    <w:sig w:usb0="E50002FF" w:usb1="500079DB" w:usb2="00000010" w:usb3="00000000" w:csb0="00000001" w:csb1="00000000"/>
  </w:font>
  <w:font w:name="DM Sans Regular">
    <w:altName w:val="Cambria"/>
    <w:panose1 w:val="00000000000000000000"/>
    <w:charset w:val="4D"/>
    <w:family w:val="auto"/>
    <w:pitch w:val="variable"/>
    <w:sig w:usb0="8000002F" w:usb1="4000204B" w:usb2="00000000" w:usb3="00000000" w:csb0="00000093"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DM Sans" w:hAnsi="DM Sans"/>
      </w:rPr>
      <w:id w:val="112800265"/>
      <w:docPartObj>
        <w:docPartGallery w:val="Page Numbers (Bottom of Page)"/>
        <w:docPartUnique/>
      </w:docPartObj>
    </w:sdtPr>
    <w:sdtEndPr/>
    <w:sdtContent>
      <w:p w14:paraId="5A67F5E0" w14:textId="30C2E424" w:rsidR="00FD30CF" w:rsidRPr="00130FD9" w:rsidRDefault="00130FD9" w:rsidP="00130FD9">
        <w:pPr>
          <w:pStyle w:val="Footer"/>
          <w:jc w:val="center"/>
          <w:rPr>
            <w:rFonts w:ascii="DM Sans" w:hAnsi="DM Sans"/>
          </w:rPr>
        </w:pPr>
        <w:r>
          <w:rPr>
            <w:rFonts w:ascii="DM Sans" w:hAnsi="DM Sans"/>
            <w:noProof/>
          </w:rPr>
          <w:drawing>
            <wp:anchor distT="0" distB="0" distL="114300" distR="114300" simplePos="0" relativeHeight="251659264" behindDoc="0" locked="0" layoutInCell="1" allowOverlap="1" wp14:anchorId="69DF48F2" wp14:editId="3F58672F">
              <wp:simplePos x="0" y="0"/>
              <wp:positionH relativeFrom="column">
                <wp:posOffset>-847725</wp:posOffset>
              </wp:positionH>
              <wp:positionV relativeFrom="paragraph">
                <wp:posOffset>270510</wp:posOffset>
              </wp:positionV>
              <wp:extent cx="2209800" cy="676275"/>
              <wp:effectExtent l="0" t="0" r="0" b="9525"/>
              <wp:wrapTopAndBottom/>
              <wp:docPr id="133043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anchor>
          </w:drawing>
        </w:r>
        <w:r w:rsidR="00FD30CF" w:rsidRPr="00130FD9">
          <w:rPr>
            <w:rFonts w:ascii="DM Sans" w:hAnsi="DM Sans"/>
          </w:rPr>
          <w:fldChar w:fldCharType="begin"/>
        </w:r>
        <w:r w:rsidR="00FD30CF" w:rsidRPr="00130FD9">
          <w:rPr>
            <w:rFonts w:ascii="DM Sans" w:hAnsi="DM Sans"/>
          </w:rPr>
          <w:instrText>PAGE   \* MERGEFORMAT</w:instrText>
        </w:r>
        <w:r w:rsidR="00FD30CF" w:rsidRPr="00130FD9">
          <w:rPr>
            <w:rFonts w:ascii="DM Sans" w:hAnsi="DM Sans"/>
          </w:rPr>
          <w:fldChar w:fldCharType="separate"/>
        </w:r>
        <w:r w:rsidR="002D1D97" w:rsidRPr="00130FD9">
          <w:rPr>
            <w:rFonts w:ascii="DM Sans" w:hAnsi="DM Sans"/>
          </w:rPr>
          <w:t>1</w:t>
        </w:r>
        <w:r w:rsidR="00FD30CF" w:rsidRPr="00130FD9">
          <w:rPr>
            <w:rFonts w:ascii="DM Sans" w:hAnsi="DM Sans"/>
          </w:rPr>
          <w:fldChar w:fldCharType="end"/>
        </w:r>
      </w:p>
    </w:sdtContent>
  </w:sdt>
  <w:p w14:paraId="55DBE99D" w14:textId="1E8A0A89" w:rsidR="00FD30CF" w:rsidRPr="00130FD9" w:rsidRDefault="00FD30CF">
    <w:pPr>
      <w:pStyle w:val="Footer"/>
      <w:rPr>
        <w:rFonts w:ascii="DM Sans" w:hAnsi="DM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2A375" w14:textId="77777777" w:rsidR="001C5A2E" w:rsidRPr="00130FD9" w:rsidRDefault="001C5A2E" w:rsidP="00333C36">
      <w:pPr>
        <w:spacing w:after="0" w:line="240" w:lineRule="auto"/>
      </w:pPr>
      <w:r w:rsidRPr="00130FD9">
        <w:separator/>
      </w:r>
    </w:p>
  </w:footnote>
  <w:footnote w:type="continuationSeparator" w:id="0">
    <w:p w14:paraId="18FEF21F" w14:textId="77777777" w:rsidR="001C5A2E" w:rsidRPr="00130FD9" w:rsidRDefault="001C5A2E" w:rsidP="00333C36">
      <w:pPr>
        <w:spacing w:after="0" w:line="240" w:lineRule="auto"/>
      </w:pPr>
      <w:r w:rsidRPr="00130FD9">
        <w:continuationSeparator/>
      </w:r>
    </w:p>
  </w:footnote>
  <w:footnote w:type="continuationNotice" w:id="1">
    <w:p w14:paraId="6C2529C4" w14:textId="77777777" w:rsidR="001C5A2E" w:rsidRPr="00130FD9" w:rsidRDefault="001C5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C0C0" w14:textId="77777777" w:rsidR="008B3FF0" w:rsidRPr="00130FD9" w:rsidRDefault="008B3FF0" w:rsidP="008B3FF0">
    <w:pPr>
      <w:pStyle w:val="Header"/>
      <w:jc w:val="center"/>
      <w:rPr>
        <w:rFonts w:ascii="DM Sans" w:hAnsi="DM Sans"/>
      </w:rPr>
    </w:pPr>
    <w:r w:rsidRPr="00130FD9">
      <w:rPr>
        <w:noProof/>
      </w:rPr>
      <w:drawing>
        <wp:anchor distT="0" distB="0" distL="114300" distR="114300" simplePos="0" relativeHeight="251658240" behindDoc="0" locked="0" layoutInCell="1" allowOverlap="1" wp14:anchorId="67DFB188" wp14:editId="1D9818B3">
          <wp:simplePos x="0" y="0"/>
          <wp:positionH relativeFrom="margin">
            <wp:align>center</wp:align>
          </wp:positionH>
          <wp:positionV relativeFrom="paragraph">
            <wp:posOffset>159385</wp:posOffset>
          </wp:positionV>
          <wp:extent cx="6962775" cy="533400"/>
          <wp:effectExtent l="0" t="0" r="9525" b="0"/>
          <wp:wrapSquare wrapText="bothSides"/>
          <wp:docPr id="137497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794DF" w14:textId="0359C8E6" w:rsidR="008B3FF0" w:rsidRPr="00130FD9" w:rsidRDefault="006F6137" w:rsidP="008B3FF0">
    <w:pPr>
      <w:pStyle w:val="Header"/>
      <w:jc w:val="center"/>
      <w:rPr>
        <w:rFonts w:ascii="DM Sans" w:hAnsi="DM Sans"/>
        <w:b/>
        <w:sz w:val="24"/>
        <w:szCs w:val="24"/>
      </w:rPr>
    </w:pPr>
    <w:r w:rsidRPr="00130FD9">
      <w:rPr>
        <w:rFonts w:ascii="DM Sans" w:hAnsi="DM Sans"/>
        <w:sz w:val="24"/>
        <w:szCs w:val="24"/>
      </w:rPr>
      <w:ptab w:relativeTo="indent" w:alignment="left" w:leader="none"/>
    </w:r>
    <w:r w:rsidR="008B3FF0" w:rsidRPr="00130FD9">
      <w:rPr>
        <w:rFonts w:ascii="DM Sans" w:hAnsi="DM Sans"/>
        <w:b/>
        <w:sz w:val="24"/>
        <w:szCs w:val="24"/>
      </w:rPr>
      <w:t xml:space="preserve"> </w:t>
    </w:r>
    <w:proofErr w:type="spellStart"/>
    <w:r w:rsidR="008B3FF0" w:rsidRPr="00130FD9">
      <w:rPr>
        <w:rFonts w:ascii="DM Sans" w:hAnsi="DM Sans"/>
        <w:b/>
        <w:sz w:val="24"/>
        <w:szCs w:val="24"/>
      </w:rPr>
      <w:t>The</w:t>
    </w:r>
    <w:proofErr w:type="spellEnd"/>
    <w:r w:rsidR="008B3FF0" w:rsidRPr="00130FD9">
      <w:rPr>
        <w:rFonts w:ascii="DM Sans" w:hAnsi="DM Sans"/>
        <w:b/>
        <w:sz w:val="24"/>
        <w:szCs w:val="24"/>
      </w:rPr>
      <w:t xml:space="preserve"> </w:t>
    </w:r>
    <w:proofErr w:type="spellStart"/>
    <w:r w:rsidR="008B3FF0" w:rsidRPr="00130FD9">
      <w:rPr>
        <w:rFonts w:ascii="DM Sans" w:hAnsi="DM Sans"/>
        <w:b/>
        <w:sz w:val="24"/>
        <w:szCs w:val="24"/>
      </w:rPr>
      <w:t>European</w:t>
    </w:r>
    <w:proofErr w:type="spellEnd"/>
    <w:r w:rsidR="008B3FF0" w:rsidRPr="00130FD9">
      <w:rPr>
        <w:rFonts w:ascii="DM Sans" w:hAnsi="DM Sans"/>
        <w:b/>
        <w:sz w:val="24"/>
        <w:szCs w:val="24"/>
      </w:rPr>
      <w:t xml:space="preserve"> </w:t>
    </w:r>
    <w:proofErr w:type="spellStart"/>
    <w:r w:rsidR="008B3FF0" w:rsidRPr="00130FD9">
      <w:rPr>
        <w:rFonts w:ascii="DM Sans" w:hAnsi="DM Sans"/>
        <w:b/>
        <w:sz w:val="24"/>
        <w:szCs w:val="24"/>
      </w:rPr>
      <w:t>University</w:t>
    </w:r>
    <w:proofErr w:type="spellEnd"/>
    <w:r w:rsidR="008B3FF0" w:rsidRPr="00130FD9">
      <w:rPr>
        <w:rFonts w:ascii="DM Sans" w:hAnsi="DM Sans"/>
        <w:b/>
        <w:sz w:val="24"/>
        <w:szCs w:val="24"/>
      </w:rPr>
      <w:t xml:space="preserve"> </w:t>
    </w:r>
    <w:proofErr w:type="spellStart"/>
    <w:r w:rsidR="008B3FF0" w:rsidRPr="00130FD9">
      <w:rPr>
        <w:rFonts w:ascii="DM Sans" w:hAnsi="DM Sans"/>
        <w:b/>
        <w:sz w:val="24"/>
        <w:szCs w:val="24"/>
      </w:rPr>
      <w:t>for</w:t>
    </w:r>
    <w:proofErr w:type="spellEnd"/>
    <w:r w:rsidR="008B3FF0" w:rsidRPr="00130FD9">
      <w:rPr>
        <w:rFonts w:ascii="DM Sans" w:hAnsi="DM Sans"/>
        <w:b/>
        <w:sz w:val="24"/>
        <w:szCs w:val="24"/>
      </w:rPr>
      <w:t xml:space="preserve"> </w:t>
    </w:r>
    <w:proofErr w:type="spellStart"/>
    <w:r w:rsidR="008B3FF0" w:rsidRPr="00130FD9">
      <w:rPr>
        <w:rFonts w:ascii="DM Sans" w:hAnsi="DM Sans"/>
        <w:b/>
        <w:sz w:val="24"/>
        <w:szCs w:val="24"/>
      </w:rPr>
      <w:t>Knowledge</w:t>
    </w:r>
    <w:proofErr w:type="spellEnd"/>
    <w:r w:rsidR="008B3FF0" w:rsidRPr="00130FD9">
      <w:rPr>
        <w:rFonts w:ascii="DM Sans" w:hAnsi="DM Sans"/>
        <w:b/>
        <w:sz w:val="24"/>
        <w:szCs w:val="24"/>
      </w:rPr>
      <w:t xml:space="preserve"> </w:t>
    </w:r>
    <w:proofErr w:type="spellStart"/>
    <w:r w:rsidR="008B3FF0" w:rsidRPr="00130FD9">
      <w:rPr>
        <w:rFonts w:ascii="DM Sans" w:hAnsi="DM Sans"/>
        <w:b/>
        <w:sz w:val="24"/>
        <w:szCs w:val="24"/>
      </w:rPr>
      <w:t>Entrepreneurs</w:t>
    </w:r>
    <w:proofErr w:type="spellEnd"/>
  </w:p>
  <w:p w14:paraId="5BB046DF" w14:textId="7B3C3F17" w:rsidR="00D42636" w:rsidRPr="00130FD9" w:rsidRDefault="00D42636" w:rsidP="00333C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5F4"/>
    <w:multiLevelType w:val="hybridMultilevel"/>
    <w:tmpl w:val="479E0E9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A64D8"/>
    <w:multiLevelType w:val="hybridMultilevel"/>
    <w:tmpl w:val="F2F43AA8"/>
    <w:lvl w:ilvl="0" w:tplc="6838AB38">
      <w:numFmt w:val="bullet"/>
      <w:lvlText w:val="-"/>
      <w:lvlJc w:val="left"/>
      <w:pPr>
        <w:ind w:left="720" w:hanging="360"/>
      </w:pPr>
      <w:rPr>
        <w:rFonts w:ascii="DM Sans" w:eastAsiaTheme="minorHAnsi" w:hAnsi="DM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700032"/>
    <w:multiLevelType w:val="hybridMultilevel"/>
    <w:tmpl w:val="56F0B7EE"/>
    <w:lvl w:ilvl="0" w:tplc="B0D8D588">
      <w:numFmt w:val="bullet"/>
      <w:lvlText w:val="-"/>
      <w:lvlJc w:val="left"/>
      <w:pPr>
        <w:ind w:left="720" w:hanging="360"/>
      </w:pPr>
      <w:rPr>
        <w:rFonts w:ascii="DM Sans" w:eastAsiaTheme="minorHAnsi" w:hAnsi="DM San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F73C0C"/>
    <w:multiLevelType w:val="hybridMultilevel"/>
    <w:tmpl w:val="87CC177C"/>
    <w:lvl w:ilvl="0" w:tplc="815E9654">
      <w:start w:val="2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53133C"/>
    <w:multiLevelType w:val="hybridMultilevel"/>
    <w:tmpl w:val="B1D258D4"/>
    <w:lvl w:ilvl="0" w:tplc="5584288C">
      <w:start w:val="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2C1723"/>
    <w:multiLevelType w:val="hybridMultilevel"/>
    <w:tmpl w:val="82BAA64A"/>
    <w:lvl w:ilvl="0" w:tplc="76C623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6759C1"/>
    <w:multiLevelType w:val="hybridMultilevel"/>
    <w:tmpl w:val="31C0FCA6"/>
    <w:lvl w:ilvl="0" w:tplc="0024E0A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C57329"/>
    <w:multiLevelType w:val="multilevel"/>
    <w:tmpl w:val="6E8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7627A"/>
    <w:multiLevelType w:val="hybridMultilevel"/>
    <w:tmpl w:val="B3FAEABE"/>
    <w:lvl w:ilvl="0" w:tplc="C7E0527C">
      <w:start w:val="2"/>
      <w:numFmt w:val="bullet"/>
      <w:lvlText w:val="-"/>
      <w:lvlJc w:val="left"/>
      <w:pPr>
        <w:ind w:left="720" w:hanging="360"/>
      </w:pPr>
      <w:rPr>
        <w:rFonts w:ascii="DM Sans" w:eastAsiaTheme="minorHAnsi" w:hAnsi="DM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1C0581"/>
    <w:multiLevelType w:val="hybridMultilevel"/>
    <w:tmpl w:val="D1BA6C36"/>
    <w:lvl w:ilvl="0" w:tplc="0024E0A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FB4F50"/>
    <w:multiLevelType w:val="hybridMultilevel"/>
    <w:tmpl w:val="1144D2E4"/>
    <w:lvl w:ilvl="0" w:tplc="30ACBE70">
      <w:start w:val="1"/>
      <w:numFmt w:val="bullet"/>
      <w:lvlText w:val="-"/>
      <w:lvlJc w:val="left"/>
      <w:pPr>
        <w:ind w:left="720" w:hanging="360"/>
      </w:pPr>
      <w:rPr>
        <w:rFonts w:ascii="Calibri" w:hAnsi="Calibri" w:hint="default"/>
      </w:rPr>
    </w:lvl>
    <w:lvl w:ilvl="1" w:tplc="749E2B80">
      <w:start w:val="1"/>
      <w:numFmt w:val="bullet"/>
      <w:lvlText w:val="o"/>
      <w:lvlJc w:val="left"/>
      <w:pPr>
        <w:ind w:left="1440" w:hanging="360"/>
      </w:pPr>
      <w:rPr>
        <w:rFonts w:ascii="Courier New" w:hAnsi="Courier New" w:hint="default"/>
      </w:rPr>
    </w:lvl>
    <w:lvl w:ilvl="2" w:tplc="35EE4590">
      <w:start w:val="1"/>
      <w:numFmt w:val="bullet"/>
      <w:lvlText w:val=""/>
      <w:lvlJc w:val="left"/>
      <w:pPr>
        <w:ind w:left="2160" w:hanging="360"/>
      </w:pPr>
      <w:rPr>
        <w:rFonts w:ascii="Wingdings" w:hAnsi="Wingdings" w:hint="default"/>
      </w:rPr>
    </w:lvl>
    <w:lvl w:ilvl="3" w:tplc="FD403058">
      <w:start w:val="1"/>
      <w:numFmt w:val="bullet"/>
      <w:lvlText w:val=""/>
      <w:lvlJc w:val="left"/>
      <w:pPr>
        <w:ind w:left="2880" w:hanging="360"/>
      </w:pPr>
      <w:rPr>
        <w:rFonts w:ascii="Symbol" w:hAnsi="Symbol" w:hint="default"/>
      </w:rPr>
    </w:lvl>
    <w:lvl w:ilvl="4" w:tplc="15F6E514">
      <w:start w:val="1"/>
      <w:numFmt w:val="bullet"/>
      <w:lvlText w:val="o"/>
      <w:lvlJc w:val="left"/>
      <w:pPr>
        <w:ind w:left="3600" w:hanging="360"/>
      </w:pPr>
      <w:rPr>
        <w:rFonts w:ascii="Courier New" w:hAnsi="Courier New" w:hint="default"/>
      </w:rPr>
    </w:lvl>
    <w:lvl w:ilvl="5" w:tplc="CC5EA5A6">
      <w:start w:val="1"/>
      <w:numFmt w:val="bullet"/>
      <w:lvlText w:val=""/>
      <w:lvlJc w:val="left"/>
      <w:pPr>
        <w:ind w:left="4320" w:hanging="360"/>
      </w:pPr>
      <w:rPr>
        <w:rFonts w:ascii="Wingdings" w:hAnsi="Wingdings" w:hint="default"/>
      </w:rPr>
    </w:lvl>
    <w:lvl w:ilvl="6" w:tplc="71D0B18E">
      <w:start w:val="1"/>
      <w:numFmt w:val="bullet"/>
      <w:lvlText w:val=""/>
      <w:lvlJc w:val="left"/>
      <w:pPr>
        <w:ind w:left="5040" w:hanging="360"/>
      </w:pPr>
      <w:rPr>
        <w:rFonts w:ascii="Symbol" w:hAnsi="Symbol" w:hint="default"/>
      </w:rPr>
    </w:lvl>
    <w:lvl w:ilvl="7" w:tplc="11CAF860">
      <w:start w:val="1"/>
      <w:numFmt w:val="bullet"/>
      <w:lvlText w:val="o"/>
      <w:lvlJc w:val="left"/>
      <w:pPr>
        <w:ind w:left="5760" w:hanging="360"/>
      </w:pPr>
      <w:rPr>
        <w:rFonts w:ascii="Courier New" w:hAnsi="Courier New" w:hint="default"/>
      </w:rPr>
    </w:lvl>
    <w:lvl w:ilvl="8" w:tplc="09C2A778">
      <w:start w:val="1"/>
      <w:numFmt w:val="bullet"/>
      <w:lvlText w:val=""/>
      <w:lvlJc w:val="left"/>
      <w:pPr>
        <w:ind w:left="6480" w:hanging="360"/>
      </w:pPr>
      <w:rPr>
        <w:rFonts w:ascii="Wingdings" w:hAnsi="Wingdings" w:hint="default"/>
      </w:rPr>
    </w:lvl>
  </w:abstractNum>
  <w:abstractNum w:abstractNumId="11" w15:restartNumberingAfterBreak="0">
    <w:nsid w:val="1FA41A56"/>
    <w:multiLevelType w:val="hybridMultilevel"/>
    <w:tmpl w:val="C9880B28"/>
    <w:lvl w:ilvl="0" w:tplc="2BEAF620">
      <w:start w:val="2"/>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741CA"/>
    <w:multiLevelType w:val="hybridMultilevel"/>
    <w:tmpl w:val="3580D7B8"/>
    <w:lvl w:ilvl="0" w:tplc="76C623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432F30"/>
    <w:multiLevelType w:val="hybridMultilevel"/>
    <w:tmpl w:val="FD2AE1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DF5099"/>
    <w:multiLevelType w:val="hybridMultilevel"/>
    <w:tmpl w:val="71A432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8A6713"/>
    <w:multiLevelType w:val="hybridMultilevel"/>
    <w:tmpl w:val="0A107854"/>
    <w:lvl w:ilvl="0" w:tplc="76C623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4B0A04"/>
    <w:multiLevelType w:val="hybridMultilevel"/>
    <w:tmpl w:val="3A6EDEBA"/>
    <w:lvl w:ilvl="0" w:tplc="D532679C">
      <w:start w:val="5"/>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F076D80"/>
    <w:multiLevelType w:val="multilevel"/>
    <w:tmpl w:val="4BFEC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0170F09"/>
    <w:multiLevelType w:val="hybridMultilevel"/>
    <w:tmpl w:val="7FBEFD24"/>
    <w:lvl w:ilvl="0" w:tplc="F112E986">
      <w:numFmt w:val="bullet"/>
      <w:lvlText w:val="-"/>
      <w:lvlJc w:val="left"/>
      <w:pPr>
        <w:ind w:left="720" w:hanging="360"/>
      </w:pPr>
      <w:rPr>
        <w:rFonts w:ascii="DM Sans" w:eastAsiaTheme="minorHAnsi" w:hAnsi="DM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15C590D"/>
    <w:multiLevelType w:val="hybridMultilevel"/>
    <w:tmpl w:val="16F89778"/>
    <w:lvl w:ilvl="0" w:tplc="7646B54A">
      <w:start w:val="1"/>
      <w:numFmt w:val="bullet"/>
      <w:lvlText w:val="-"/>
      <w:lvlJc w:val="left"/>
      <w:pPr>
        <w:ind w:left="720" w:hanging="360"/>
      </w:pPr>
      <w:rPr>
        <w:rFonts w:ascii="Calibri" w:hAnsi="Calibri" w:hint="default"/>
      </w:rPr>
    </w:lvl>
    <w:lvl w:ilvl="1" w:tplc="4DDE9D92">
      <w:start w:val="1"/>
      <w:numFmt w:val="bullet"/>
      <w:lvlText w:val="o"/>
      <w:lvlJc w:val="left"/>
      <w:pPr>
        <w:ind w:left="1440" w:hanging="360"/>
      </w:pPr>
      <w:rPr>
        <w:rFonts w:ascii="Courier New" w:hAnsi="Courier New" w:hint="default"/>
      </w:rPr>
    </w:lvl>
    <w:lvl w:ilvl="2" w:tplc="7340B9F6">
      <w:start w:val="1"/>
      <w:numFmt w:val="bullet"/>
      <w:lvlText w:val=""/>
      <w:lvlJc w:val="left"/>
      <w:pPr>
        <w:ind w:left="2160" w:hanging="360"/>
      </w:pPr>
      <w:rPr>
        <w:rFonts w:ascii="Wingdings" w:hAnsi="Wingdings" w:hint="default"/>
      </w:rPr>
    </w:lvl>
    <w:lvl w:ilvl="3" w:tplc="A8A2E576">
      <w:start w:val="1"/>
      <w:numFmt w:val="bullet"/>
      <w:lvlText w:val=""/>
      <w:lvlJc w:val="left"/>
      <w:pPr>
        <w:ind w:left="2880" w:hanging="360"/>
      </w:pPr>
      <w:rPr>
        <w:rFonts w:ascii="Symbol" w:hAnsi="Symbol" w:hint="default"/>
      </w:rPr>
    </w:lvl>
    <w:lvl w:ilvl="4" w:tplc="8C24D5DE">
      <w:start w:val="1"/>
      <w:numFmt w:val="bullet"/>
      <w:lvlText w:val="o"/>
      <w:lvlJc w:val="left"/>
      <w:pPr>
        <w:ind w:left="3600" w:hanging="360"/>
      </w:pPr>
      <w:rPr>
        <w:rFonts w:ascii="Courier New" w:hAnsi="Courier New" w:hint="default"/>
      </w:rPr>
    </w:lvl>
    <w:lvl w:ilvl="5" w:tplc="380ECB7A">
      <w:start w:val="1"/>
      <w:numFmt w:val="bullet"/>
      <w:lvlText w:val=""/>
      <w:lvlJc w:val="left"/>
      <w:pPr>
        <w:ind w:left="4320" w:hanging="360"/>
      </w:pPr>
      <w:rPr>
        <w:rFonts w:ascii="Wingdings" w:hAnsi="Wingdings" w:hint="default"/>
      </w:rPr>
    </w:lvl>
    <w:lvl w:ilvl="6" w:tplc="C68A0E14">
      <w:start w:val="1"/>
      <w:numFmt w:val="bullet"/>
      <w:lvlText w:val=""/>
      <w:lvlJc w:val="left"/>
      <w:pPr>
        <w:ind w:left="5040" w:hanging="360"/>
      </w:pPr>
      <w:rPr>
        <w:rFonts w:ascii="Symbol" w:hAnsi="Symbol" w:hint="default"/>
      </w:rPr>
    </w:lvl>
    <w:lvl w:ilvl="7" w:tplc="6DB8AC0A">
      <w:start w:val="1"/>
      <w:numFmt w:val="bullet"/>
      <w:lvlText w:val="o"/>
      <w:lvlJc w:val="left"/>
      <w:pPr>
        <w:ind w:left="5760" w:hanging="360"/>
      </w:pPr>
      <w:rPr>
        <w:rFonts w:ascii="Courier New" w:hAnsi="Courier New" w:hint="default"/>
      </w:rPr>
    </w:lvl>
    <w:lvl w:ilvl="8" w:tplc="ADFAF754">
      <w:start w:val="1"/>
      <w:numFmt w:val="bullet"/>
      <w:lvlText w:val=""/>
      <w:lvlJc w:val="left"/>
      <w:pPr>
        <w:ind w:left="6480" w:hanging="360"/>
      </w:pPr>
      <w:rPr>
        <w:rFonts w:ascii="Wingdings" w:hAnsi="Wingdings" w:hint="default"/>
      </w:rPr>
    </w:lvl>
  </w:abstractNum>
  <w:abstractNum w:abstractNumId="20" w15:restartNumberingAfterBreak="0">
    <w:nsid w:val="34AA127C"/>
    <w:multiLevelType w:val="hybridMultilevel"/>
    <w:tmpl w:val="813A0592"/>
    <w:lvl w:ilvl="0" w:tplc="7486BF3A">
      <w:start w:val="7"/>
      <w:numFmt w:val="bullet"/>
      <w:lvlText w:val="-"/>
      <w:lvlJc w:val="left"/>
      <w:pPr>
        <w:ind w:left="720" w:hanging="360"/>
      </w:pPr>
      <w:rPr>
        <w:rFonts w:ascii="DM Sans" w:eastAsiaTheme="minorHAnsi" w:hAnsi="DM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2851E6"/>
    <w:multiLevelType w:val="hybridMultilevel"/>
    <w:tmpl w:val="C020179C"/>
    <w:lvl w:ilvl="0" w:tplc="3356B008">
      <w:numFmt w:val="bullet"/>
      <w:lvlText w:val="-"/>
      <w:lvlJc w:val="left"/>
      <w:pPr>
        <w:ind w:left="1080" w:hanging="360"/>
      </w:pPr>
      <w:rPr>
        <w:rFonts w:ascii="DM Sans" w:eastAsiaTheme="minorHAnsi" w:hAnsi="DM San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AC84189"/>
    <w:multiLevelType w:val="hybridMultilevel"/>
    <w:tmpl w:val="C4625832"/>
    <w:lvl w:ilvl="0" w:tplc="A27615E8">
      <w:start w:val="1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D78548E"/>
    <w:multiLevelType w:val="hybridMultilevel"/>
    <w:tmpl w:val="9586BA5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16E6A7B"/>
    <w:multiLevelType w:val="hybridMultilevel"/>
    <w:tmpl w:val="9E303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81229B"/>
    <w:multiLevelType w:val="multilevel"/>
    <w:tmpl w:val="92E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F2700E"/>
    <w:multiLevelType w:val="hybridMultilevel"/>
    <w:tmpl w:val="0C8EE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320705"/>
    <w:multiLevelType w:val="hybridMultilevel"/>
    <w:tmpl w:val="F2B6B54A"/>
    <w:lvl w:ilvl="0" w:tplc="815C3692">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BA32BB"/>
    <w:multiLevelType w:val="hybridMultilevel"/>
    <w:tmpl w:val="BAD4E2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B832D7D"/>
    <w:multiLevelType w:val="multilevel"/>
    <w:tmpl w:val="B9E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C51579"/>
    <w:multiLevelType w:val="multilevel"/>
    <w:tmpl w:val="0FFE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9032D"/>
    <w:multiLevelType w:val="hybridMultilevel"/>
    <w:tmpl w:val="E6001724"/>
    <w:lvl w:ilvl="0" w:tplc="76C623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EE65C5"/>
    <w:multiLevelType w:val="hybridMultilevel"/>
    <w:tmpl w:val="DFD4452C"/>
    <w:lvl w:ilvl="0" w:tplc="CEDEB37A">
      <w:start w:val="1"/>
      <w:numFmt w:val="bullet"/>
      <w:lvlText w:val="-"/>
      <w:lvlJc w:val="left"/>
      <w:pPr>
        <w:ind w:left="720" w:hanging="360"/>
      </w:pPr>
      <w:rPr>
        <w:rFonts w:ascii="DM Sans" w:eastAsiaTheme="minorHAnsi" w:hAnsi="DM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EBE0DAC"/>
    <w:multiLevelType w:val="hybridMultilevel"/>
    <w:tmpl w:val="1C10E6FA"/>
    <w:lvl w:ilvl="0" w:tplc="C3447F6E">
      <w:start w:val="1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4EC11177"/>
    <w:multiLevelType w:val="hybridMultilevel"/>
    <w:tmpl w:val="F07EB54E"/>
    <w:lvl w:ilvl="0" w:tplc="1AE6542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502F5E9A"/>
    <w:multiLevelType w:val="hybridMultilevel"/>
    <w:tmpl w:val="9D0429A8"/>
    <w:lvl w:ilvl="0" w:tplc="AF1C300C">
      <w:start w:val="5"/>
      <w:numFmt w:val="bullet"/>
      <w:lvlText w:val="-"/>
      <w:lvlJc w:val="left"/>
      <w:pPr>
        <w:ind w:left="720" w:hanging="360"/>
      </w:pPr>
      <w:rPr>
        <w:rFonts w:ascii="DM Sans" w:eastAsiaTheme="minorHAnsi" w:hAnsi="DM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0FA59E5"/>
    <w:multiLevelType w:val="multilevel"/>
    <w:tmpl w:val="BAE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687E7A"/>
    <w:multiLevelType w:val="hybridMultilevel"/>
    <w:tmpl w:val="989AE3D4"/>
    <w:lvl w:ilvl="0" w:tplc="7486BF3A">
      <w:start w:val="7"/>
      <w:numFmt w:val="bullet"/>
      <w:lvlText w:val="-"/>
      <w:lvlJc w:val="left"/>
      <w:pPr>
        <w:ind w:left="720" w:hanging="360"/>
      </w:pPr>
      <w:rPr>
        <w:rFonts w:ascii="DM Sans" w:eastAsiaTheme="minorHAnsi" w:hAnsi="DM San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2569B6"/>
    <w:multiLevelType w:val="hybridMultilevel"/>
    <w:tmpl w:val="DAA6C0AA"/>
    <w:lvl w:ilvl="0" w:tplc="1B445150">
      <w:start w:val="2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273FEB"/>
    <w:multiLevelType w:val="hybridMultilevel"/>
    <w:tmpl w:val="DC1226C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011A97"/>
    <w:multiLevelType w:val="hybridMultilevel"/>
    <w:tmpl w:val="2F60FDA0"/>
    <w:lvl w:ilvl="0" w:tplc="9414603A">
      <w:start w:val="20"/>
      <w:numFmt w:val="bullet"/>
      <w:lvlText w:val="-"/>
      <w:lvlJc w:val="left"/>
      <w:pPr>
        <w:ind w:left="720" w:hanging="360"/>
      </w:pPr>
      <w:rPr>
        <w:rFonts w:ascii="DM Sans" w:eastAsiaTheme="minorHAnsi" w:hAnsi="DM Sans" w:cstheme="minorBidi"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394D04"/>
    <w:multiLevelType w:val="hybridMultilevel"/>
    <w:tmpl w:val="D2C6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B351503"/>
    <w:multiLevelType w:val="hybridMultilevel"/>
    <w:tmpl w:val="9E7EC1C0"/>
    <w:lvl w:ilvl="0" w:tplc="BE788A7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6FB94BAC"/>
    <w:multiLevelType w:val="hybridMultilevel"/>
    <w:tmpl w:val="93ACD7B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63E673D"/>
    <w:multiLevelType w:val="hybridMultilevel"/>
    <w:tmpl w:val="D47E9A0E"/>
    <w:lvl w:ilvl="0" w:tplc="0024E0A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20507B"/>
    <w:multiLevelType w:val="hybridMultilevel"/>
    <w:tmpl w:val="40B27D1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F8665E"/>
    <w:multiLevelType w:val="hybridMultilevel"/>
    <w:tmpl w:val="CD70B7CE"/>
    <w:lvl w:ilvl="0" w:tplc="DECE26F4">
      <w:start w:val="1"/>
      <w:numFmt w:val="lowerRoman"/>
      <w:lvlText w:val="%1."/>
      <w:lvlJc w:val="right"/>
      <w:pPr>
        <w:ind w:left="720" w:hanging="360"/>
      </w:pPr>
    </w:lvl>
    <w:lvl w:ilvl="1" w:tplc="CF100D74">
      <w:start w:val="1"/>
      <w:numFmt w:val="lowerLetter"/>
      <w:lvlText w:val="%2."/>
      <w:lvlJc w:val="left"/>
      <w:pPr>
        <w:ind w:left="1440" w:hanging="360"/>
      </w:pPr>
    </w:lvl>
    <w:lvl w:ilvl="2" w:tplc="832ED9DA">
      <w:start w:val="1"/>
      <w:numFmt w:val="lowerRoman"/>
      <w:lvlText w:val="%3."/>
      <w:lvlJc w:val="right"/>
      <w:pPr>
        <w:ind w:left="2160" w:hanging="180"/>
      </w:pPr>
    </w:lvl>
    <w:lvl w:ilvl="3" w:tplc="FB56CB6C">
      <w:start w:val="1"/>
      <w:numFmt w:val="decimal"/>
      <w:lvlText w:val="%4."/>
      <w:lvlJc w:val="left"/>
      <w:pPr>
        <w:ind w:left="2880" w:hanging="360"/>
      </w:pPr>
    </w:lvl>
    <w:lvl w:ilvl="4" w:tplc="9AC4E352">
      <w:start w:val="1"/>
      <w:numFmt w:val="lowerLetter"/>
      <w:lvlText w:val="%5."/>
      <w:lvlJc w:val="left"/>
      <w:pPr>
        <w:ind w:left="3600" w:hanging="360"/>
      </w:pPr>
    </w:lvl>
    <w:lvl w:ilvl="5" w:tplc="77C2D55A">
      <w:start w:val="1"/>
      <w:numFmt w:val="lowerRoman"/>
      <w:lvlText w:val="%6."/>
      <w:lvlJc w:val="right"/>
      <w:pPr>
        <w:ind w:left="4320" w:hanging="180"/>
      </w:pPr>
    </w:lvl>
    <w:lvl w:ilvl="6" w:tplc="9892B93C">
      <w:start w:val="1"/>
      <w:numFmt w:val="decimal"/>
      <w:lvlText w:val="%7."/>
      <w:lvlJc w:val="left"/>
      <w:pPr>
        <w:ind w:left="5040" w:hanging="360"/>
      </w:pPr>
    </w:lvl>
    <w:lvl w:ilvl="7" w:tplc="CD745140">
      <w:start w:val="1"/>
      <w:numFmt w:val="lowerLetter"/>
      <w:lvlText w:val="%8."/>
      <w:lvlJc w:val="left"/>
      <w:pPr>
        <w:ind w:left="5760" w:hanging="360"/>
      </w:pPr>
    </w:lvl>
    <w:lvl w:ilvl="8" w:tplc="8800ED9C">
      <w:start w:val="1"/>
      <w:numFmt w:val="lowerRoman"/>
      <w:lvlText w:val="%9."/>
      <w:lvlJc w:val="right"/>
      <w:pPr>
        <w:ind w:left="6480" w:hanging="180"/>
      </w:pPr>
    </w:lvl>
  </w:abstractNum>
  <w:abstractNum w:abstractNumId="47" w15:restartNumberingAfterBreak="0">
    <w:nsid w:val="7EEE3A7E"/>
    <w:multiLevelType w:val="hybridMultilevel"/>
    <w:tmpl w:val="E13A2CCC"/>
    <w:lvl w:ilvl="0" w:tplc="15B8B99A">
      <w:numFmt w:val="bullet"/>
      <w:lvlText w:val="-"/>
      <w:lvlJc w:val="left"/>
      <w:pPr>
        <w:ind w:left="1080" w:hanging="360"/>
      </w:pPr>
      <w:rPr>
        <w:rFonts w:ascii="DM Sans" w:eastAsiaTheme="minorHAnsi" w:hAnsi="DM Sans"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7F7621C6"/>
    <w:multiLevelType w:val="hybridMultilevel"/>
    <w:tmpl w:val="C578256A"/>
    <w:lvl w:ilvl="0" w:tplc="BA0285C4">
      <w:start w:val="1"/>
      <w:numFmt w:val="bullet"/>
      <w:lvlText w:val="-"/>
      <w:lvlJc w:val="left"/>
      <w:pPr>
        <w:ind w:left="720" w:hanging="360"/>
      </w:pPr>
      <w:rPr>
        <w:rFonts w:ascii="Calibri" w:hAnsi="Calibri" w:hint="default"/>
      </w:rPr>
    </w:lvl>
    <w:lvl w:ilvl="1" w:tplc="489861CE">
      <w:start w:val="1"/>
      <w:numFmt w:val="bullet"/>
      <w:lvlText w:val="o"/>
      <w:lvlJc w:val="left"/>
      <w:pPr>
        <w:ind w:left="1440" w:hanging="360"/>
      </w:pPr>
      <w:rPr>
        <w:rFonts w:ascii="Courier New" w:hAnsi="Courier New" w:hint="default"/>
      </w:rPr>
    </w:lvl>
    <w:lvl w:ilvl="2" w:tplc="9F0AE01C">
      <w:start w:val="1"/>
      <w:numFmt w:val="bullet"/>
      <w:lvlText w:val=""/>
      <w:lvlJc w:val="left"/>
      <w:pPr>
        <w:ind w:left="2160" w:hanging="360"/>
      </w:pPr>
      <w:rPr>
        <w:rFonts w:ascii="Wingdings" w:hAnsi="Wingdings" w:hint="default"/>
      </w:rPr>
    </w:lvl>
    <w:lvl w:ilvl="3" w:tplc="49E2F56C">
      <w:start w:val="1"/>
      <w:numFmt w:val="bullet"/>
      <w:lvlText w:val=""/>
      <w:lvlJc w:val="left"/>
      <w:pPr>
        <w:ind w:left="2880" w:hanging="360"/>
      </w:pPr>
      <w:rPr>
        <w:rFonts w:ascii="Symbol" w:hAnsi="Symbol" w:hint="default"/>
      </w:rPr>
    </w:lvl>
    <w:lvl w:ilvl="4" w:tplc="C83E8968">
      <w:start w:val="1"/>
      <w:numFmt w:val="bullet"/>
      <w:lvlText w:val="o"/>
      <w:lvlJc w:val="left"/>
      <w:pPr>
        <w:ind w:left="3600" w:hanging="360"/>
      </w:pPr>
      <w:rPr>
        <w:rFonts w:ascii="Courier New" w:hAnsi="Courier New" w:hint="default"/>
      </w:rPr>
    </w:lvl>
    <w:lvl w:ilvl="5" w:tplc="FB5A5B9A">
      <w:start w:val="1"/>
      <w:numFmt w:val="bullet"/>
      <w:lvlText w:val=""/>
      <w:lvlJc w:val="left"/>
      <w:pPr>
        <w:ind w:left="4320" w:hanging="360"/>
      </w:pPr>
      <w:rPr>
        <w:rFonts w:ascii="Wingdings" w:hAnsi="Wingdings" w:hint="default"/>
      </w:rPr>
    </w:lvl>
    <w:lvl w:ilvl="6" w:tplc="89A63D5C">
      <w:start w:val="1"/>
      <w:numFmt w:val="bullet"/>
      <w:lvlText w:val=""/>
      <w:lvlJc w:val="left"/>
      <w:pPr>
        <w:ind w:left="5040" w:hanging="360"/>
      </w:pPr>
      <w:rPr>
        <w:rFonts w:ascii="Symbol" w:hAnsi="Symbol" w:hint="default"/>
      </w:rPr>
    </w:lvl>
    <w:lvl w:ilvl="7" w:tplc="3B209A28">
      <w:start w:val="1"/>
      <w:numFmt w:val="bullet"/>
      <w:lvlText w:val="o"/>
      <w:lvlJc w:val="left"/>
      <w:pPr>
        <w:ind w:left="5760" w:hanging="360"/>
      </w:pPr>
      <w:rPr>
        <w:rFonts w:ascii="Courier New" w:hAnsi="Courier New" w:hint="default"/>
      </w:rPr>
    </w:lvl>
    <w:lvl w:ilvl="8" w:tplc="79F08E82">
      <w:start w:val="1"/>
      <w:numFmt w:val="bullet"/>
      <w:lvlText w:val=""/>
      <w:lvlJc w:val="left"/>
      <w:pPr>
        <w:ind w:left="6480" w:hanging="360"/>
      </w:pPr>
      <w:rPr>
        <w:rFonts w:ascii="Wingdings" w:hAnsi="Wingdings" w:hint="default"/>
      </w:rPr>
    </w:lvl>
  </w:abstractNum>
  <w:num w:numId="1">
    <w:abstractNumId w:val="19"/>
  </w:num>
  <w:num w:numId="2">
    <w:abstractNumId w:val="46"/>
  </w:num>
  <w:num w:numId="3">
    <w:abstractNumId w:val="48"/>
  </w:num>
  <w:num w:numId="4">
    <w:abstractNumId w:val="45"/>
  </w:num>
  <w:num w:numId="5">
    <w:abstractNumId w:val="9"/>
  </w:num>
  <w:num w:numId="6">
    <w:abstractNumId w:val="44"/>
  </w:num>
  <w:num w:numId="7">
    <w:abstractNumId w:val="6"/>
  </w:num>
  <w:num w:numId="8">
    <w:abstractNumId w:val="27"/>
  </w:num>
  <w:num w:numId="9">
    <w:abstractNumId w:val="7"/>
  </w:num>
  <w:num w:numId="10">
    <w:abstractNumId w:val="30"/>
  </w:num>
  <w:num w:numId="11">
    <w:abstractNumId w:val="4"/>
  </w:num>
  <w:num w:numId="12">
    <w:abstractNumId w:val="10"/>
  </w:num>
  <w:num w:numId="13">
    <w:abstractNumId w:val="43"/>
  </w:num>
  <w:num w:numId="14">
    <w:abstractNumId w:val="21"/>
  </w:num>
  <w:num w:numId="15">
    <w:abstractNumId w:val="37"/>
  </w:num>
  <w:num w:numId="16">
    <w:abstractNumId w:val="5"/>
  </w:num>
  <w:num w:numId="17">
    <w:abstractNumId w:val="12"/>
  </w:num>
  <w:num w:numId="18">
    <w:abstractNumId w:val="15"/>
  </w:num>
  <w:num w:numId="19">
    <w:abstractNumId w:val="24"/>
  </w:num>
  <w:num w:numId="20">
    <w:abstractNumId w:val="31"/>
  </w:num>
  <w:num w:numId="21">
    <w:abstractNumId w:val="8"/>
  </w:num>
  <w:num w:numId="22">
    <w:abstractNumId w:val="20"/>
  </w:num>
  <w:num w:numId="23">
    <w:abstractNumId w:val="1"/>
  </w:num>
  <w:num w:numId="24">
    <w:abstractNumId w:val="3"/>
  </w:num>
  <w:num w:numId="25">
    <w:abstractNumId w:val="13"/>
  </w:num>
  <w:num w:numId="26">
    <w:abstractNumId w:val="41"/>
  </w:num>
  <w:num w:numId="27">
    <w:abstractNumId w:val="29"/>
  </w:num>
  <w:num w:numId="28">
    <w:abstractNumId w:val="17"/>
  </w:num>
  <w:num w:numId="29">
    <w:abstractNumId w:val="36"/>
  </w:num>
  <w:num w:numId="30">
    <w:abstractNumId w:val="25"/>
  </w:num>
  <w:num w:numId="31">
    <w:abstractNumId w:val="35"/>
  </w:num>
  <w:num w:numId="32">
    <w:abstractNumId w:val="16"/>
  </w:num>
  <w:num w:numId="33">
    <w:abstractNumId w:val="14"/>
  </w:num>
  <w:num w:numId="34">
    <w:abstractNumId w:val="23"/>
  </w:num>
  <w:num w:numId="35">
    <w:abstractNumId w:val="39"/>
  </w:num>
  <w:num w:numId="36">
    <w:abstractNumId w:val="34"/>
  </w:num>
  <w:num w:numId="37">
    <w:abstractNumId w:val="18"/>
  </w:num>
  <w:num w:numId="38">
    <w:abstractNumId w:val="38"/>
  </w:num>
  <w:num w:numId="39">
    <w:abstractNumId w:val="26"/>
  </w:num>
  <w:num w:numId="40">
    <w:abstractNumId w:val="32"/>
  </w:num>
  <w:num w:numId="41">
    <w:abstractNumId w:val="0"/>
  </w:num>
  <w:num w:numId="42">
    <w:abstractNumId w:val="47"/>
  </w:num>
  <w:num w:numId="43">
    <w:abstractNumId w:val="42"/>
  </w:num>
  <w:num w:numId="44">
    <w:abstractNumId w:val="11"/>
  </w:num>
  <w:num w:numId="45">
    <w:abstractNumId w:val="2"/>
  </w:num>
  <w:num w:numId="46">
    <w:abstractNumId w:val="22"/>
  </w:num>
  <w:num w:numId="47">
    <w:abstractNumId w:val="33"/>
  </w:num>
  <w:num w:numId="48">
    <w:abstractNumId w:val="40"/>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EA"/>
    <w:rsid w:val="0001305C"/>
    <w:rsid w:val="00026AA6"/>
    <w:rsid w:val="00030046"/>
    <w:rsid w:val="000313FE"/>
    <w:rsid w:val="00034093"/>
    <w:rsid w:val="000406D9"/>
    <w:rsid w:val="000420C1"/>
    <w:rsid w:val="000528E8"/>
    <w:rsid w:val="00054937"/>
    <w:rsid w:val="00060207"/>
    <w:rsid w:val="00063BE3"/>
    <w:rsid w:val="00064405"/>
    <w:rsid w:val="00067DFB"/>
    <w:rsid w:val="000703D1"/>
    <w:rsid w:val="0007096B"/>
    <w:rsid w:val="000726D7"/>
    <w:rsid w:val="00084B2C"/>
    <w:rsid w:val="00087F85"/>
    <w:rsid w:val="00091C11"/>
    <w:rsid w:val="00092629"/>
    <w:rsid w:val="00093F3E"/>
    <w:rsid w:val="00095064"/>
    <w:rsid w:val="000A0614"/>
    <w:rsid w:val="000A48A5"/>
    <w:rsid w:val="000B259B"/>
    <w:rsid w:val="000B48F7"/>
    <w:rsid w:val="000B51BD"/>
    <w:rsid w:val="000B5261"/>
    <w:rsid w:val="000B78DA"/>
    <w:rsid w:val="000C32AE"/>
    <w:rsid w:val="000D06B1"/>
    <w:rsid w:val="000D1667"/>
    <w:rsid w:val="000D3FCB"/>
    <w:rsid w:val="000D4AEE"/>
    <w:rsid w:val="000F31CF"/>
    <w:rsid w:val="000F6AD4"/>
    <w:rsid w:val="0011683F"/>
    <w:rsid w:val="00121F63"/>
    <w:rsid w:val="00130FD9"/>
    <w:rsid w:val="00131A85"/>
    <w:rsid w:val="00133821"/>
    <w:rsid w:val="00137FA3"/>
    <w:rsid w:val="001419C2"/>
    <w:rsid w:val="00145A70"/>
    <w:rsid w:val="00145C96"/>
    <w:rsid w:val="00160BF1"/>
    <w:rsid w:val="001637E0"/>
    <w:rsid w:val="00164582"/>
    <w:rsid w:val="00174BE7"/>
    <w:rsid w:val="00175492"/>
    <w:rsid w:val="0019014E"/>
    <w:rsid w:val="001957C7"/>
    <w:rsid w:val="001A591C"/>
    <w:rsid w:val="001B624F"/>
    <w:rsid w:val="001C5291"/>
    <w:rsid w:val="001C5A2E"/>
    <w:rsid w:val="001C6C75"/>
    <w:rsid w:val="001C7F75"/>
    <w:rsid w:val="001D370A"/>
    <w:rsid w:val="001D5953"/>
    <w:rsid w:val="001D5A7D"/>
    <w:rsid w:val="001E16FB"/>
    <w:rsid w:val="001E25D0"/>
    <w:rsid w:val="001E2E80"/>
    <w:rsid w:val="001E643E"/>
    <w:rsid w:val="001E6AA1"/>
    <w:rsid w:val="001E6E32"/>
    <w:rsid w:val="001F0455"/>
    <w:rsid w:val="001F1544"/>
    <w:rsid w:val="001F1D62"/>
    <w:rsid w:val="001F753A"/>
    <w:rsid w:val="00212425"/>
    <w:rsid w:val="002140DA"/>
    <w:rsid w:val="0021515A"/>
    <w:rsid w:val="00215208"/>
    <w:rsid w:val="002174B7"/>
    <w:rsid w:val="00217BB0"/>
    <w:rsid w:val="00220D7D"/>
    <w:rsid w:val="002238A9"/>
    <w:rsid w:val="002265A5"/>
    <w:rsid w:val="002318A4"/>
    <w:rsid w:val="00231BA5"/>
    <w:rsid w:val="00233E8A"/>
    <w:rsid w:val="00243EE1"/>
    <w:rsid w:val="002456C5"/>
    <w:rsid w:val="002460DB"/>
    <w:rsid w:val="00251691"/>
    <w:rsid w:val="00254AAC"/>
    <w:rsid w:val="002552B3"/>
    <w:rsid w:val="00257822"/>
    <w:rsid w:val="00265162"/>
    <w:rsid w:val="00274AB0"/>
    <w:rsid w:val="002765A1"/>
    <w:rsid w:val="002847EF"/>
    <w:rsid w:val="00293DB7"/>
    <w:rsid w:val="00296F31"/>
    <w:rsid w:val="002A0A1A"/>
    <w:rsid w:val="002A190A"/>
    <w:rsid w:val="002A6411"/>
    <w:rsid w:val="002B0CC0"/>
    <w:rsid w:val="002B3941"/>
    <w:rsid w:val="002B5C2C"/>
    <w:rsid w:val="002D1D97"/>
    <w:rsid w:val="002D2273"/>
    <w:rsid w:val="002D25FD"/>
    <w:rsid w:val="002F400E"/>
    <w:rsid w:val="003031B8"/>
    <w:rsid w:val="00304E01"/>
    <w:rsid w:val="00312F80"/>
    <w:rsid w:val="00316F5F"/>
    <w:rsid w:val="0032177F"/>
    <w:rsid w:val="00333C36"/>
    <w:rsid w:val="00341478"/>
    <w:rsid w:val="00342830"/>
    <w:rsid w:val="003463CB"/>
    <w:rsid w:val="003504AF"/>
    <w:rsid w:val="00351651"/>
    <w:rsid w:val="0035431E"/>
    <w:rsid w:val="00355498"/>
    <w:rsid w:val="00356584"/>
    <w:rsid w:val="003577A5"/>
    <w:rsid w:val="0036304D"/>
    <w:rsid w:val="00370E3B"/>
    <w:rsid w:val="00380679"/>
    <w:rsid w:val="00381051"/>
    <w:rsid w:val="003822DC"/>
    <w:rsid w:val="0038266F"/>
    <w:rsid w:val="00392465"/>
    <w:rsid w:val="003B52CC"/>
    <w:rsid w:val="003B6C42"/>
    <w:rsid w:val="003D6A13"/>
    <w:rsid w:val="003E0B3A"/>
    <w:rsid w:val="003E2D63"/>
    <w:rsid w:val="003E6C10"/>
    <w:rsid w:val="003F042F"/>
    <w:rsid w:val="003F314B"/>
    <w:rsid w:val="003F5449"/>
    <w:rsid w:val="003F72B7"/>
    <w:rsid w:val="004014AD"/>
    <w:rsid w:val="0040493D"/>
    <w:rsid w:val="004111E2"/>
    <w:rsid w:val="00411914"/>
    <w:rsid w:val="00411B9B"/>
    <w:rsid w:val="004216C9"/>
    <w:rsid w:val="00421A5D"/>
    <w:rsid w:val="004366F0"/>
    <w:rsid w:val="004370F0"/>
    <w:rsid w:val="0043717B"/>
    <w:rsid w:val="0043750C"/>
    <w:rsid w:val="0044050C"/>
    <w:rsid w:val="00451C17"/>
    <w:rsid w:val="0045581D"/>
    <w:rsid w:val="004558BF"/>
    <w:rsid w:val="00461867"/>
    <w:rsid w:val="00463DEE"/>
    <w:rsid w:val="00464F08"/>
    <w:rsid w:val="00474247"/>
    <w:rsid w:val="0047485A"/>
    <w:rsid w:val="00475F95"/>
    <w:rsid w:val="00480949"/>
    <w:rsid w:val="004854EC"/>
    <w:rsid w:val="004873F4"/>
    <w:rsid w:val="00487C7E"/>
    <w:rsid w:val="00487F17"/>
    <w:rsid w:val="00490021"/>
    <w:rsid w:val="004906F5"/>
    <w:rsid w:val="00493B76"/>
    <w:rsid w:val="00495CDC"/>
    <w:rsid w:val="004A142E"/>
    <w:rsid w:val="004A298B"/>
    <w:rsid w:val="004A449F"/>
    <w:rsid w:val="004A74B7"/>
    <w:rsid w:val="004B4763"/>
    <w:rsid w:val="004C123F"/>
    <w:rsid w:val="004C44AB"/>
    <w:rsid w:val="004C7C04"/>
    <w:rsid w:val="004D6A6B"/>
    <w:rsid w:val="004E04C2"/>
    <w:rsid w:val="004E72A4"/>
    <w:rsid w:val="004F666B"/>
    <w:rsid w:val="005052A8"/>
    <w:rsid w:val="00506A9B"/>
    <w:rsid w:val="0051341A"/>
    <w:rsid w:val="00515532"/>
    <w:rsid w:val="0052295A"/>
    <w:rsid w:val="00522FB5"/>
    <w:rsid w:val="005242CB"/>
    <w:rsid w:val="00524E6C"/>
    <w:rsid w:val="00531455"/>
    <w:rsid w:val="0054023D"/>
    <w:rsid w:val="0054290E"/>
    <w:rsid w:val="00546679"/>
    <w:rsid w:val="00546A64"/>
    <w:rsid w:val="00547126"/>
    <w:rsid w:val="005475A8"/>
    <w:rsid w:val="005517F9"/>
    <w:rsid w:val="00552207"/>
    <w:rsid w:val="00552ABA"/>
    <w:rsid w:val="00554128"/>
    <w:rsid w:val="005571A0"/>
    <w:rsid w:val="00562B0E"/>
    <w:rsid w:val="0057302F"/>
    <w:rsid w:val="005770F3"/>
    <w:rsid w:val="00582546"/>
    <w:rsid w:val="005825E1"/>
    <w:rsid w:val="00582876"/>
    <w:rsid w:val="00586DE0"/>
    <w:rsid w:val="00587A3D"/>
    <w:rsid w:val="0059273D"/>
    <w:rsid w:val="00596DE3"/>
    <w:rsid w:val="005A0820"/>
    <w:rsid w:val="005A0F4E"/>
    <w:rsid w:val="005A359F"/>
    <w:rsid w:val="005A3737"/>
    <w:rsid w:val="005A7AD6"/>
    <w:rsid w:val="005B0004"/>
    <w:rsid w:val="005B0949"/>
    <w:rsid w:val="005C451E"/>
    <w:rsid w:val="005C5756"/>
    <w:rsid w:val="005D0B13"/>
    <w:rsid w:val="005D0E71"/>
    <w:rsid w:val="005D1C40"/>
    <w:rsid w:val="005E5564"/>
    <w:rsid w:val="0060045A"/>
    <w:rsid w:val="00600A0E"/>
    <w:rsid w:val="00601A1A"/>
    <w:rsid w:val="00604D2D"/>
    <w:rsid w:val="00605204"/>
    <w:rsid w:val="00605DF8"/>
    <w:rsid w:val="0064084A"/>
    <w:rsid w:val="00643041"/>
    <w:rsid w:val="00644F60"/>
    <w:rsid w:val="006474AD"/>
    <w:rsid w:val="00655291"/>
    <w:rsid w:val="0067195C"/>
    <w:rsid w:val="00673004"/>
    <w:rsid w:val="006734F0"/>
    <w:rsid w:val="006761F3"/>
    <w:rsid w:val="00680509"/>
    <w:rsid w:val="00681E00"/>
    <w:rsid w:val="006822AB"/>
    <w:rsid w:val="00682A50"/>
    <w:rsid w:val="006927DE"/>
    <w:rsid w:val="00695FC8"/>
    <w:rsid w:val="006978D4"/>
    <w:rsid w:val="006A5F6D"/>
    <w:rsid w:val="006A681B"/>
    <w:rsid w:val="006A7614"/>
    <w:rsid w:val="006B02AE"/>
    <w:rsid w:val="006B12C6"/>
    <w:rsid w:val="006B3AE1"/>
    <w:rsid w:val="006B5000"/>
    <w:rsid w:val="006B5CCC"/>
    <w:rsid w:val="006B6BB8"/>
    <w:rsid w:val="006C048D"/>
    <w:rsid w:val="006C6640"/>
    <w:rsid w:val="006D17AC"/>
    <w:rsid w:val="006D24A1"/>
    <w:rsid w:val="006D5B06"/>
    <w:rsid w:val="006E257B"/>
    <w:rsid w:val="006E3218"/>
    <w:rsid w:val="006E3B8F"/>
    <w:rsid w:val="006F02A4"/>
    <w:rsid w:val="006F6137"/>
    <w:rsid w:val="00701534"/>
    <w:rsid w:val="0070344E"/>
    <w:rsid w:val="00704D73"/>
    <w:rsid w:val="00711397"/>
    <w:rsid w:val="00712AAD"/>
    <w:rsid w:val="00716897"/>
    <w:rsid w:val="00723C2C"/>
    <w:rsid w:val="00726576"/>
    <w:rsid w:val="00726C69"/>
    <w:rsid w:val="00737347"/>
    <w:rsid w:val="00737492"/>
    <w:rsid w:val="0073789E"/>
    <w:rsid w:val="00742ABF"/>
    <w:rsid w:val="0074323D"/>
    <w:rsid w:val="00743BB2"/>
    <w:rsid w:val="00762ECB"/>
    <w:rsid w:val="00765A10"/>
    <w:rsid w:val="00770529"/>
    <w:rsid w:val="00771487"/>
    <w:rsid w:val="00781596"/>
    <w:rsid w:val="00783F43"/>
    <w:rsid w:val="007A1799"/>
    <w:rsid w:val="007A7D97"/>
    <w:rsid w:val="007B2569"/>
    <w:rsid w:val="007B6459"/>
    <w:rsid w:val="007B6F19"/>
    <w:rsid w:val="007C72C5"/>
    <w:rsid w:val="007C7DF0"/>
    <w:rsid w:val="007D2361"/>
    <w:rsid w:val="007D280D"/>
    <w:rsid w:val="007E1E04"/>
    <w:rsid w:val="007E342A"/>
    <w:rsid w:val="007F5C8A"/>
    <w:rsid w:val="007F6847"/>
    <w:rsid w:val="0080213A"/>
    <w:rsid w:val="00803DEA"/>
    <w:rsid w:val="00805063"/>
    <w:rsid w:val="008159CC"/>
    <w:rsid w:val="00816331"/>
    <w:rsid w:val="008247A3"/>
    <w:rsid w:val="00826C9F"/>
    <w:rsid w:val="00827217"/>
    <w:rsid w:val="0083057E"/>
    <w:rsid w:val="008343D9"/>
    <w:rsid w:val="00837204"/>
    <w:rsid w:val="00842C0C"/>
    <w:rsid w:val="008435B0"/>
    <w:rsid w:val="00851857"/>
    <w:rsid w:val="00853F0B"/>
    <w:rsid w:val="00856477"/>
    <w:rsid w:val="00857A4E"/>
    <w:rsid w:val="0085DF7B"/>
    <w:rsid w:val="00860555"/>
    <w:rsid w:val="00876FC1"/>
    <w:rsid w:val="0087762A"/>
    <w:rsid w:val="00894593"/>
    <w:rsid w:val="0089783B"/>
    <w:rsid w:val="008A0349"/>
    <w:rsid w:val="008B3FF0"/>
    <w:rsid w:val="008B7E07"/>
    <w:rsid w:val="008C27E6"/>
    <w:rsid w:val="008C40BF"/>
    <w:rsid w:val="008C443F"/>
    <w:rsid w:val="008D0D07"/>
    <w:rsid w:val="008D2883"/>
    <w:rsid w:val="008D4D76"/>
    <w:rsid w:val="008D6E81"/>
    <w:rsid w:val="008D7967"/>
    <w:rsid w:val="008D7BAE"/>
    <w:rsid w:val="008D7EB2"/>
    <w:rsid w:val="008E2F48"/>
    <w:rsid w:val="008E59C9"/>
    <w:rsid w:val="008F68D2"/>
    <w:rsid w:val="00901AC7"/>
    <w:rsid w:val="009061DE"/>
    <w:rsid w:val="009063C6"/>
    <w:rsid w:val="00906FD0"/>
    <w:rsid w:val="009077D5"/>
    <w:rsid w:val="009241B9"/>
    <w:rsid w:val="00930EFB"/>
    <w:rsid w:val="00931FFF"/>
    <w:rsid w:val="009450B8"/>
    <w:rsid w:val="00951455"/>
    <w:rsid w:val="00963040"/>
    <w:rsid w:val="00976EBC"/>
    <w:rsid w:val="0097767A"/>
    <w:rsid w:val="009837B7"/>
    <w:rsid w:val="00986E74"/>
    <w:rsid w:val="0098776D"/>
    <w:rsid w:val="00990016"/>
    <w:rsid w:val="009A54AA"/>
    <w:rsid w:val="009B0ED1"/>
    <w:rsid w:val="009B6FB8"/>
    <w:rsid w:val="009D2910"/>
    <w:rsid w:val="009D3C93"/>
    <w:rsid w:val="009D4B4B"/>
    <w:rsid w:val="009D53CD"/>
    <w:rsid w:val="009D594C"/>
    <w:rsid w:val="009D5BC6"/>
    <w:rsid w:val="009E2E9C"/>
    <w:rsid w:val="009F0D3C"/>
    <w:rsid w:val="009F10B4"/>
    <w:rsid w:val="009F19EC"/>
    <w:rsid w:val="00A03428"/>
    <w:rsid w:val="00A03A09"/>
    <w:rsid w:val="00A047D4"/>
    <w:rsid w:val="00A04E69"/>
    <w:rsid w:val="00A05609"/>
    <w:rsid w:val="00A20342"/>
    <w:rsid w:val="00A24F1D"/>
    <w:rsid w:val="00A25AB1"/>
    <w:rsid w:val="00A27AE4"/>
    <w:rsid w:val="00A27E7C"/>
    <w:rsid w:val="00A33B5D"/>
    <w:rsid w:val="00A408F4"/>
    <w:rsid w:val="00A43B6D"/>
    <w:rsid w:val="00A459F4"/>
    <w:rsid w:val="00A536E3"/>
    <w:rsid w:val="00A57044"/>
    <w:rsid w:val="00A61202"/>
    <w:rsid w:val="00A63360"/>
    <w:rsid w:val="00A66875"/>
    <w:rsid w:val="00A67949"/>
    <w:rsid w:val="00A71078"/>
    <w:rsid w:val="00A720D3"/>
    <w:rsid w:val="00A75821"/>
    <w:rsid w:val="00A80692"/>
    <w:rsid w:val="00A81EBF"/>
    <w:rsid w:val="00A82A8C"/>
    <w:rsid w:val="00A846C1"/>
    <w:rsid w:val="00A85705"/>
    <w:rsid w:val="00A926EB"/>
    <w:rsid w:val="00A945E2"/>
    <w:rsid w:val="00A95F14"/>
    <w:rsid w:val="00AA4714"/>
    <w:rsid w:val="00AA5C67"/>
    <w:rsid w:val="00AA6749"/>
    <w:rsid w:val="00AA70C1"/>
    <w:rsid w:val="00AB0BA3"/>
    <w:rsid w:val="00AB1A5D"/>
    <w:rsid w:val="00AB7136"/>
    <w:rsid w:val="00AC6EE6"/>
    <w:rsid w:val="00AD51AC"/>
    <w:rsid w:val="00AE23D2"/>
    <w:rsid w:val="00AF35FE"/>
    <w:rsid w:val="00AF44AE"/>
    <w:rsid w:val="00B005CB"/>
    <w:rsid w:val="00B047CF"/>
    <w:rsid w:val="00B103FD"/>
    <w:rsid w:val="00B12372"/>
    <w:rsid w:val="00B15210"/>
    <w:rsid w:val="00B15788"/>
    <w:rsid w:val="00B1677B"/>
    <w:rsid w:val="00B17A2A"/>
    <w:rsid w:val="00B217D3"/>
    <w:rsid w:val="00B21C3A"/>
    <w:rsid w:val="00B27B31"/>
    <w:rsid w:val="00B331BA"/>
    <w:rsid w:val="00B33F7F"/>
    <w:rsid w:val="00B36718"/>
    <w:rsid w:val="00B41B04"/>
    <w:rsid w:val="00B42499"/>
    <w:rsid w:val="00B432C6"/>
    <w:rsid w:val="00B456F0"/>
    <w:rsid w:val="00B4778F"/>
    <w:rsid w:val="00B51516"/>
    <w:rsid w:val="00B52F59"/>
    <w:rsid w:val="00B546FA"/>
    <w:rsid w:val="00B663E2"/>
    <w:rsid w:val="00B80BF4"/>
    <w:rsid w:val="00B8236F"/>
    <w:rsid w:val="00B86246"/>
    <w:rsid w:val="00B87AEB"/>
    <w:rsid w:val="00BA42A3"/>
    <w:rsid w:val="00BA4417"/>
    <w:rsid w:val="00BB42B1"/>
    <w:rsid w:val="00BB7704"/>
    <w:rsid w:val="00BD52D1"/>
    <w:rsid w:val="00BD67EE"/>
    <w:rsid w:val="00BE1813"/>
    <w:rsid w:val="00BE2304"/>
    <w:rsid w:val="00BF03D8"/>
    <w:rsid w:val="00BF0638"/>
    <w:rsid w:val="00BF18D9"/>
    <w:rsid w:val="00BF1F7B"/>
    <w:rsid w:val="00BF3616"/>
    <w:rsid w:val="00C001C2"/>
    <w:rsid w:val="00C05A0B"/>
    <w:rsid w:val="00C10C36"/>
    <w:rsid w:val="00C114C6"/>
    <w:rsid w:val="00C22DF5"/>
    <w:rsid w:val="00C23357"/>
    <w:rsid w:val="00C44EF7"/>
    <w:rsid w:val="00C451AC"/>
    <w:rsid w:val="00C457F0"/>
    <w:rsid w:val="00C50A07"/>
    <w:rsid w:val="00C62D7E"/>
    <w:rsid w:val="00C64A1F"/>
    <w:rsid w:val="00C74954"/>
    <w:rsid w:val="00C80BB0"/>
    <w:rsid w:val="00C80EE9"/>
    <w:rsid w:val="00C8500E"/>
    <w:rsid w:val="00C85F39"/>
    <w:rsid w:val="00C904B6"/>
    <w:rsid w:val="00C91373"/>
    <w:rsid w:val="00C95996"/>
    <w:rsid w:val="00C96330"/>
    <w:rsid w:val="00CA3FE8"/>
    <w:rsid w:val="00CB14FC"/>
    <w:rsid w:val="00CB3643"/>
    <w:rsid w:val="00CC0D4D"/>
    <w:rsid w:val="00CC2F46"/>
    <w:rsid w:val="00CD097B"/>
    <w:rsid w:val="00CD0CD7"/>
    <w:rsid w:val="00CD3286"/>
    <w:rsid w:val="00CD5170"/>
    <w:rsid w:val="00CE085B"/>
    <w:rsid w:val="00CF740D"/>
    <w:rsid w:val="00D2601D"/>
    <w:rsid w:val="00D30CEE"/>
    <w:rsid w:val="00D33CD6"/>
    <w:rsid w:val="00D34027"/>
    <w:rsid w:val="00D37750"/>
    <w:rsid w:val="00D42636"/>
    <w:rsid w:val="00D430A9"/>
    <w:rsid w:val="00D45EF9"/>
    <w:rsid w:val="00D621EA"/>
    <w:rsid w:val="00D6715A"/>
    <w:rsid w:val="00D74A2A"/>
    <w:rsid w:val="00D75292"/>
    <w:rsid w:val="00D75BAD"/>
    <w:rsid w:val="00D766CC"/>
    <w:rsid w:val="00D76A0B"/>
    <w:rsid w:val="00D84AB3"/>
    <w:rsid w:val="00DA3C73"/>
    <w:rsid w:val="00DC3033"/>
    <w:rsid w:val="00DC3FF8"/>
    <w:rsid w:val="00DC594E"/>
    <w:rsid w:val="00DD0FFD"/>
    <w:rsid w:val="00DD1688"/>
    <w:rsid w:val="00DD69F2"/>
    <w:rsid w:val="00DD6BFD"/>
    <w:rsid w:val="00DE00DF"/>
    <w:rsid w:val="00DE0C13"/>
    <w:rsid w:val="00DF22DA"/>
    <w:rsid w:val="00E00786"/>
    <w:rsid w:val="00E1398C"/>
    <w:rsid w:val="00E15A9A"/>
    <w:rsid w:val="00E1BBF9"/>
    <w:rsid w:val="00E265F0"/>
    <w:rsid w:val="00E33A21"/>
    <w:rsid w:val="00E41FAB"/>
    <w:rsid w:val="00E46077"/>
    <w:rsid w:val="00E46AF6"/>
    <w:rsid w:val="00E47742"/>
    <w:rsid w:val="00E50A00"/>
    <w:rsid w:val="00E524D7"/>
    <w:rsid w:val="00E629DB"/>
    <w:rsid w:val="00E70F8C"/>
    <w:rsid w:val="00E82DD9"/>
    <w:rsid w:val="00E86BDE"/>
    <w:rsid w:val="00E931A5"/>
    <w:rsid w:val="00EA4865"/>
    <w:rsid w:val="00EB100B"/>
    <w:rsid w:val="00EB145C"/>
    <w:rsid w:val="00EB24D8"/>
    <w:rsid w:val="00EB59BF"/>
    <w:rsid w:val="00EB746A"/>
    <w:rsid w:val="00EC41B1"/>
    <w:rsid w:val="00EC4706"/>
    <w:rsid w:val="00EC6200"/>
    <w:rsid w:val="00ED5B85"/>
    <w:rsid w:val="00ED71FB"/>
    <w:rsid w:val="00ED7257"/>
    <w:rsid w:val="00EE14CD"/>
    <w:rsid w:val="00EE1C6B"/>
    <w:rsid w:val="00EE3CF0"/>
    <w:rsid w:val="00EF13EE"/>
    <w:rsid w:val="00EF253A"/>
    <w:rsid w:val="00EF2D45"/>
    <w:rsid w:val="00EF503F"/>
    <w:rsid w:val="00EF5465"/>
    <w:rsid w:val="00EF57D6"/>
    <w:rsid w:val="00F06D2F"/>
    <w:rsid w:val="00F13D60"/>
    <w:rsid w:val="00F21C1E"/>
    <w:rsid w:val="00F22BED"/>
    <w:rsid w:val="00F2484D"/>
    <w:rsid w:val="00F27A3C"/>
    <w:rsid w:val="00F34092"/>
    <w:rsid w:val="00F37888"/>
    <w:rsid w:val="00F410CD"/>
    <w:rsid w:val="00F41644"/>
    <w:rsid w:val="00F462AD"/>
    <w:rsid w:val="00F52AA9"/>
    <w:rsid w:val="00F63AFF"/>
    <w:rsid w:val="00F644B7"/>
    <w:rsid w:val="00F6594E"/>
    <w:rsid w:val="00F71272"/>
    <w:rsid w:val="00F73E9E"/>
    <w:rsid w:val="00F81FDF"/>
    <w:rsid w:val="00F85B2A"/>
    <w:rsid w:val="00F94287"/>
    <w:rsid w:val="00F95C05"/>
    <w:rsid w:val="00F97225"/>
    <w:rsid w:val="00F97ACE"/>
    <w:rsid w:val="00FA6830"/>
    <w:rsid w:val="00FB4D6E"/>
    <w:rsid w:val="00FC153B"/>
    <w:rsid w:val="00FC1B1B"/>
    <w:rsid w:val="00FC36F7"/>
    <w:rsid w:val="00FD30CF"/>
    <w:rsid w:val="00FD3390"/>
    <w:rsid w:val="00FD3B71"/>
    <w:rsid w:val="00FD4AF4"/>
    <w:rsid w:val="00FD7692"/>
    <w:rsid w:val="00FDAD1E"/>
    <w:rsid w:val="00FE7F63"/>
    <w:rsid w:val="00FF16FD"/>
    <w:rsid w:val="01A060A6"/>
    <w:rsid w:val="01A5573F"/>
    <w:rsid w:val="01AC12FC"/>
    <w:rsid w:val="01BBE7A7"/>
    <w:rsid w:val="01CF9EA2"/>
    <w:rsid w:val="02D87968"/>
    <w:rsid w:val="03CFA9F8"/>
    <w:rsid w:val="047CF262"/>
    <w:rsid w:val="04C59909"/>
    <w:rsid w:val="051B632B"/>
    <w:rsid w:val="0568BCD0"/>
    <w:rsid w:val="0719537D"/>
    <w:rsid w:val="07972420"/>
    <w:rsid w:val="08702A5B"/>
    <w:rsid w:val="08DF51AD"/>
    <w:rsid w:val="09611810"/>
    <w:rsid w:val="099819B4"/>
    <w:rsid w:val="09BA47A4"/>
    <w:rsid w:val="09CB16C6"/>
    <w:rsid w:val="0A6BB73C"/>
    <w:rsid w:val="0A889E3F"/>
    <w:rsid w:val="0B01C435"/>
    <w:rsid w:val="0B33EA15"/>
    <w:rsid w:val="0B4EDA80"/>
    <w:rsid w:val="0BF6FF2E"/>
    <w:rsid w:val="0CF77E0B"/>
    <w:rsid w:val="0D2EDF46"/>
    <w:rsid w:val="0DF8719E"/>
    <w:rsid w:val="0E52627A"/>
    <w:rsid w:val="0EF40B4D"/>
    <w:rsid w:val="0F9B099A"/>
    <w:rsid w:val="0FD92D97"/>
    <w:rsid w:val="103199FF"/>
    <w:rsid w:val="103C4234"/>
    <w:rsid w:val="107CC781"/>
    <w:rsid w:val="1096CCB5"/>
    <w:rsid w:val="11A0A08E"/>
    <w:rsid w:val="11BE1C04"/>
    <w:rsid w:val="11D9F8F7"/>
    <w:rsid w:val="11F706D5"/>
    <w:rsid w:val="1236113A"/>
    <w:rsid w:val="12DFFBFC"/>
    <w:rsid w:val="1308BBE9"/>
    <w:rsid w:val="15065C75"/>
    <w:rsid w:val="15C8BFC8"/>
    <w:rsid w:val="166911E7"/>
    <w:rsid w:val="167330DA"/>
    <w:rsid w:val="16B343F7"/>
    <w:rsid w:val="16C17D11"/>
    <w:rsid w:val="16E38C5D"/>
    <w:rsid w:val="16EA7DC4"/>
    <w:rsid w:val="1725F36C"/>
    <w:rsid w:val="172C836C"/>
    <w:rsid w:val="17377619"/>
    <w:rsid w:val="1769B59B"/>
    <w:rsid w:val="17FDF3DE"/>
    <w:rsid w:val="1896FBC7"/>
    <w:rsid w:val="18BD75AE"/>
    <w:rsid w:val="19514BE7"/>
    <w:rsid w:val="195CEAAA"/>
    <w:rsid w:val="19F7A1BD"/>
    <w:rsid w:val="1A00AA4D"/>
    <w:rsid w:val="1A0A816A"/>
    <w:rsid w:val="1A6B7EC1"/>
    <w:rsid w:val="1A85FEF5"/>
    <w:rsid w:val="1ABC42C6"/>
    <w:rsid w:val="1ABEF111"/>
    <w:rsid w:val="1B13595E"/>
    <w:rsid w:val="1B2FA9DC"/>
    <w:rsid w:val="1BB6F300"/>
    <w:rsid w:val="1BE923FF"/>
    <w:rsid w:val="1BEE14E9"/>
    <w:rsid w:val="1C79ED85"/>
    <w:rsid w:val="1CEA6CBC"/>
    <w:rsid w:val="1CECF2D9"/>
    <w:rsid w:val="1D2650A4"/>
    <w:rsid w:val="1D56E227"/>
    <w:rsid w:val="1E674A9E"/>
    <w:rsid w:val="1ED8693B"/>
    <w:rsid w:val="1F0CF19E"/>
    <w:rsid w:val="1F81C3C1"/>
    <w:rsid w:val="1FB7C193"/>
    <w:rsid w:val="1FBE148F"/>
    <w:rsid w:val="1FC43EA8"/>
    <w:rsid w:val="200A34C4"/>
    <w:rsid w:val="2024939B"/>
    <w:rsid w:val="203ED8A2"/>
    <w:rsid w:val="20A663F5"/>
    <w:rsid w:val="20A8C1FF"/>
    <w:rsid w:val="21454202"/>
    <w:rsid w:val="21AB515C"/>
    <w:rsid w:val="21B7AF00"/>
    <w:rsid w:val="21E89E23"/>
    <w:rsid w:val="21F617AB"/>
    <w:rsid w:val="221009FD"/>
    <w:rsid w:val="22D95D37"/>
    <w:rsid w:val="22F9FF6F"/>
    <w:rsid w:val="23E46E5E"/>
    <w:rsid w:val="2486DB30"/>
    <w:rsid w:val="248A7305"/>
    <w:rsid w:val="251D44C9"/>
    <w:rsid w:val="2547AABF"/>
    <w:rsid w:val="25E03EC6"/>
    <w:rsid w:val="269AA3FB"/>
    <w:rsid w:val="26A1ACB7"/>
    <w:rsid w:val="26C6A315"/>
    <w:rsid w:val="26D721DF"/>
    <w:rsid w:val="26FD701F"/>
    <w:rsid w:val="2788318C"/>
    <w:rsid w:val="27DA8322"/>
    <w:rsid w:val="284635E8"/>
    <w:rsid w:val="2866DF48"/>
    <w:rsid w:val="287F4B81"/>
    <w:rsid w:val="289C3FBB"/>
    <w:rsid w:val="28D65CC0"/>
    <w:rsid w:val="29413200"/>
    <w:rsid w:val="294AA754"/>
    <w:rsid w:val="29BAD484"/>
    <w:rsid w:val="29CE4281"/>
    <w:rsid w:val="29EE1088"/>
    <w:rsid w:val="2A1AFF3C"/>
    <w:rsid w:val="2A2D076D"/>
    <w:rsid w:val="2A702150"/>
    <w:rsid w:val="2ADD0261"/>
    <w:rsid w:val="2B0B7D09"/>
    <w:rsid w:val="2B7CAACF"/>
    <w:rsid w:val="2C56129C"/>
    <w:rsid w:val="2CF6B8F8"/>
    <w:rsid w:val="2CFA0A01"/>
    <w:rsid w:val="2D6AC8FC"/>
    <w:rsid w:val="2DA2703A"/>
    <w:rsid w:val="2E2D6678"/>
    <w:rsid w:val="2E4A7DA8"/>
    <w:rsid w:val="2E68417C"/>
    <w:rsid w:val="2EA68A4F"/>
    <w:rsid w:val="2ED564A8"/>
    <w:rsid w:val="305FD263"/>
    <w:rsid w:val="30C0E89F"/>
    <w:rsid w:val="313F71BE"/>
    <w:rsid w:val="3168F60D"/>
    <w:rsid w:val="31FC30CF"/>
    <w:rsid w:val="324D436C"/>
    <w:rsid w:val="33D0ED96"/>
    <w:rsid w:val="33D38094"/>
    <w:rsid w:val="33E198B5"/>
    <w:rsid w:val="33F88961"/>
    <w:rsid w:val="35099C81"/>
    <w:rsid w:val="3533D191"/>
    <w:rsid w:val="35549182"/>
    <w:rsid w:val="35773354"/>
    <w:rsid w:val="367A76CB"/>
    <w:rsid w:val="36A4D43C"/>
    <w:rsid w:val="36C0F839"/>
    <w:rsid w:val="3777F6D3"/>
    <w:rsid w:val="3814B313"/>
    <w:rsid w:val="3837682B"/>
    <w:rsid w:val="38C602E3"/>
    <w:rsid w:val="38EA19EA"/>
    <w:rsid w:val="397009E1"/>
    <w:rsid w:val="39A3273D"/>
    <w:rsid w:val="39D05ED4"/>
    <w:rsid w:val="3A7E449E"/>
    <w:rsid w:val="3A85CFA5"/>
    <w:rsid w:val="3A89A23F"/>
    <w:rsid w:val="3AB050BB"/>
    <w:rsid w:val="3B622233"/>
    <w:rsid w:val="3C02A7BD"/>
    <w:rsid w:val="3D286F61"/>
    <w:rsid w:val="3DB13427"/>
    <w:rsid w:val="3E52100B"/>
    <w:rsid w:val="3E99EC21"/>
    <w:rsid w:val="3EA3CFF7"/>
    <w:rsid w:val="3EE24B6B"/>
    <w:rsid w:val="3F1E159A"/>
    <w:rsid w:val="3F3D6E1B"/>
    <w:rsid w:val="3F63AF94"/>
    <w:rsid w:val="3F64C838"/>
    <w:rsid w:val="40D30E58"/>
    <w:rsid w:val="410EFA99"/>
    <w:rsid w:val="4183094C"/>
    <w:rsid w:val="41B9FBCF"/>
    <w:rsid w:val="41BBA900"/>
    <w:rsid w:val="41F41DFA"/>
    <w:rsid w:val="42049DB9"/>
    <w:rsid w:val="4220923A"/>
    <w:rsid w:val="42452E0E"/>
    <w:rsid w:val="4297732D"/>
    <w:rsid w:val="437ED700"/>
    <w:rsid w:val="44328F32"/>
    <w:rsid w:val="443FCD8D"/>
    <w:rsid w:val="45AA7D8C"/>
    <w:rsid w:val="45B82A8C"/>
    <w:rsid w:val="45C3A1D2"/>
    <w:rsid w:val="45FE90A2"/>
    <w:rsid w:val="47107368"/>
    <w:rsid w:val="47CA19F3"/>
    <w:rsid w:val="47DA866A"/>
    <w:rsid w:val="480D833B"/>
    <w:rsid w:val="486D01A0"/>
    <w:rsid w:val="48D03324"/>
    <w:rsid w:val="4A8CD537"/>
    <w:rsid w:val="4B1C9537"/>
    <w:rsid w:val="4B373D6A"/>
    <w:rsid w:val="4B842E97"/>
    <w:rsid w:val="4C21AC96"/>
    <w:rsid w:val="4C92BAB7"/>
    <w:rsid w:val="4D2A95A4"/>
    <w:rsid w:val="4DB58F71"/>
    <w:rsid w:val="4DCF95D6"/>
    <w:rsid w:val="4DDB6A66"/>
    <w:rsid w:val="4DF1F793"/>
    <w:rsid w:val="4E8C4AE3"/>
    <w:rsid w:val="4EA95264"/>
    <w:rsid w:val="4EE56C50"/>
    <w:rsid w:val="4F45E475"/>
    <w:rsid w:val="4F5A38A7"/>
    <w:rsid w:val="4FCC5FE3"/>
    <w:rsid w:val="4FD9CBBA"/>
    <w:rsid w:val="4FF0E913"/>
    <w:rsid w:val="5003B8FD"/>
    <w:rsid w:val="504D8AC1"/>
    <w:rsid w:val="509C2D1C"/>
    <w:rsid w:val="51AEF8BF"/>
    <w:rsid w:val="5213CCD6"/>
    <w:rsid w:val="522D9ACC"/>
    <w:rsid w:val="53DA0FB0"/>
    <w:rsid w:val="543F3B70"/>
    <w:rsid w:val="5448241A"/>
    <w:rsid w:val="54861F7F"/>
    <w:rsid w:val="54DF20E1"/>
    <w:rsid w:val="55D69844"/>
    <w:rsid w:val="55E575B8"/>
    <w:rsid w:val="568D3D44"/>
    <w:rsid w:val="56973DDB"/>
    <w:rsid w:val="573A0581"/>
    <w:rsid w:val="58086E9A"/>
    <w:rsid w:val="58560E85"/>
    <w:rsid w:val="589994E5"/>
    <w:rsid w:val="58E0EEB4"/>
    <w:rsid w:val="592BCF68"/>
    <w:rsid w:val="5966F9BB"/>
    <w:rsid w:val="59D942C7"/>
    <w:rsid w:val="59E674F8"/>
    <w:rsid w:val="5A31248A"/>
    <w:rsid w:val="5A65B134"/>
    <w:rsid w:val="5A92C6F9"/>
    <w:rsid w:val="5AAE36F5"/>
    <w:rsid w:val="5B428FA5"/>
    <w:rsid w:val="5B97415E"/>
    <w:rsid w:val="5BA691DF"/>
    <w:rsid w:val="5BAF7619"/>
    <w:rsid w:val="5C7CEFDF"/>
    <w:rsid w:val="5C8DCF55"/>
    <w:rsid w:val="5CCA6BB0"/>
    <w:rsid w:val="5CCEA2F7"/>
    <w:rsid w:val="5D4B467A"/>
    <w:rsid w:val="5D4BC3C9"/>
    <w:rsid w:val="5D9D8B22"/>
    <w:rsid w:val="5E299FB6"/>
    <w:rsid w:val="5E693A27"/>
    <w:rsid w:val="5F7DF2FA"/>
    <w:rsid w:val="5F8E36F5"/>
    <w:rsid w:val="5FAABA9F"/>
    <w:rsid w:val="601437AA"/>
    <w:rsid w:val="6047B66E"/>
    <w:rsid w:val="6060ABFA"/>
    <w:rsid w:val="61192F5D"/>
    <w:rsid w:val="611AAD75"/>
    <w:rsid w:val="61A720C4"/>
    <w:rsid w:val="61B96BCE"/>
    <w:rsid w:val="62342897"/>
    <w:rsid w:val="6289EB76"/>
    <w:rsid w:val="62B48B18"/>
    <w:rsid w:val="62E1A0DD"/>
    <w:rsid w:val="62FE5FC7"/>
    <w:rsid w:val="63063973"/>
    <w:rsid w:val="6379BEF4"/>
    <w:rsid w:val="63EC8E3A"/>
    <w:rsid w:val="643BF0DE"/>
    <w:rsid w:val="64E59834"/>
    <w:rsid w:val="65197ECA"/>
    <w:rsid w:val="653F892C"/>
    <w:rsid w:val="654F9264"/>
    <w:rsid w:val="65816355"/>
    <w:rsid w:val="6581EBA3"/>
    <w:rsid w:val="658FAFC4"/>
    <w:rsid w:val="66055437"/>
    <w:rsid w:val="661B1AC8"/>
    <w:rsid w:val="664A1B52"/>
    <w:rsid w:val="667F6853"/>
    <w:rsid w:val="6744343C"/>
    <w:rsid w:val="675C2E44"/>
    <w:rsid w:val="690F6201"/>
    <w:rsid w:val="692F9E9E"/>
    <w:rsid w:val="6966E5AE"/>
    <w:rsid w:val="6AB2FD22"/>
    <w:rsid w:val="6AF5EBC8"/>
    <w:rsid w:val="6B1BA184"/>
    <w:rsid w:val="6BAC7186"/>
    <w:rsid w:val="6BE8BDA1"/>
    <w:rsid w:val="6C989999"/>
    <w:rsid w:val="6CFD99CF"/>
    <w:rsid w:val="6DBB6346"/>
    <w:rsid w:val="6E0940DC"/>
    <w:rsid w:val="6E5E23E8"/>
    <w:rsid w:val="6E73E6A6"/>
    <w:rsid w:val="6F6DADA7"/>
    <w:rsid w:val="70073EE5"/>
    <w:rsid w:val="70444370"/>
    <w:rsid w:val="704E8F7B"/>
    <w:rsid w:val="70602F82"/>
    <w:rsid w:val="70981DB2"/>
    <w:rsid w:val="70BBE4D6"/>
    <w:rsid w:val="70DB0DAD"/>
    <w:rsid w:val="71803729"/>
    <w:rsid w:val="7191246E"/>
    <w:rsid w:val="71C72F13"/>
    <w:rsid w:val="71FBFFE3"/>
    <w:rsid w:val="7210D3A8"/>
    <w:rsid w:val="7233EE13"/>
    <w:rsid w:val="72F7F560"/>
    <w:rsid w:val="7353EE42"/>
    <w:rsid w:val="7363219A"/>
    <w:rsid w:val="73907067"/>
    <w:rsid w:val="73F4E9F9"/>
    <w:rsid w:val="741828F5"/>
    <w:rsid w:val="74231DB3"/>
    <w:rsid w:val="74594BA2"/>
    <w:rsid w:val="750E57C7"/>
    <w:rsid w:val="75C6752B"/>
    <w:rsid w:val="760F6492"/>
    <w:rsid w:val="7654145C"/>
    <w:rsid w:val="783C9098"/>
    <w:rsid w:val="78466982"/>
    <w:rsid w:val="78624F87"/>
    <w:rsid w:val="78A3BE7F"/>
    <w:rsid w:val="78D44C09"/>
    <w:rsid w:val="78FE15ED"/>
    <w:rsid w:val="79401E4E"/>
    <w:rsid w:val="795F045A"/>
    <w:rsid w:val="79E4C745"/>
    <w:rsid w:val="79FAA785"/>
    <w:rsid w:val="7A067B13"/>
    <w:rsid w:val="7A7E77AA"/>
    <w:rsid w:val="7AA5B850"/>
    <w:rsid w:val="7ACBED53"/>
    <w:rsid w:val="7AF90412"/>
    <w:rsid w:val="7B311F21"/>
    <w:rsid w:val="7B3615BA"/>
    <w:rsid w:val="7C03AB96"/>
    <w:rsid w:val="7C53212C"/>
    <w:rsid w:val="7C651413"/>
    <w:rsid w:val="7C8E1E1C"/>
    <w:rsid w:val="7C98B279"/>
    <w:rsid w:val="7CBEDC1C"/>
    <w:rsid w:val="7D218C1C"/>
    <w:rsid w:val="7D4FC2FE"/>
    <w:rsid w:val="7DA56C18"/>
    <w:rsid w:val="7DDA7C40"/>
    <w:rsid w:val="7F032485"/>
    <w:rsid w:val="7F0A54E3"/>
    <w:rsid w:val="7F16F62E"/>
    <w:rsid w:val="7FE80E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A1AC0"/>
  <w15:docId w15:val="{9E2D139F-801F-456C-81F7-91BAAAEB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208"/>
    <w:rPr>
      <w:lang w:val="bg-BG"/>
    </w:rPr>
  </w:style>
  <w:style w:type="paragraph" w:styleId="Heading2">
    <w:name w:val="heading 2"/>
    <w:basedOn w:val="Normal"/>
    <w:link w:val="Heading2Char"/>
    <w:uiPriority w:val="9"/>
    <w:unhideWhenUsed/>
    <w:qFormat/>
    <w:rsid w:val="002D1D97"/>
    <w:pPr>
      <w:widowControl w:val="0"/>
      <w:autoSpaceDE w:val="0"/>
      <w:autoSpaceDN w:val="0"/>
      <w:spacing w:after="0" w:line="240" w:lineRule="auto"/>
      <w:ind w:left="838" w:hanging="721"/>
      <w:outlineLvl w:val="1"/>
    </w:pPr>
    <w:rPr>
      <w:rFonts w:ascii="Arial" w:eastAsia="Arial" w:hAnsi="Arial" w:cs="Arial"/>
      <w:b/>
      <w:bCs/>
      <w:lang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EA"/>
    <w:pPr>
      <w:ind w:left="720"/>
      <w:contextualSpacing/>
    </w:pPr>
  </w:style>
  <w:style w:type="table" w:styleId="TableGrid">
    <w:name w:val="Table Grid"/>
    <w:basedOn w:val="TableNormal"/>
    <w:uiPriority w:val="39"/>
    <w:rsid w:val="00DD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096B"/>
    <w:rPr>
      <w:b/>
      <w:bCs/>
    </w:rPr>
  </w:style>
  <w:style w:type="character" w:customStyle="1" w:styleId="CommentSubjectChar">
    <w:name w:val="Comment Subject Char"/>
    <w:basedOn w:val="CommentTextChar"/>
    <w:link w:val="CommentSubject"/>
    <w:uiPriority w:val="99"/>
    <w:semiHidden/>
    <w:rsid w:val="0007096B"/>
    <w:rPr>
      <w:b/>
      <w:bCs/>
      <w:sz w:val="20"/>
      <w:szCs w:val="20"/>
    </w:rPr>
  </w:style>
  <w:style w:type="paragraph" w:styleId="Revision">
    <w:name w:val="Revision"/>
    <w:hidden/>
    <w:uiPriority w:val="99"/>
    <w:semiHidden/>
    <w:rsid w:val="00145A70"/>
    <w:pPr>
      <w:spacing w:after="0" w:line="240" w:lineRule="auto"/>
    </w:pPr>
  </w:style>
  <w:style w:type="paragraph" w:styleId="Header">
    <w:name w:val="header"/>
    <w:basedOn w:val="Normal"/>
    <w:link w:val="HeaderChar"/>
    <w:uiPriority w:val="99"/>
    <w:unhideWhenUsed/>
    <w:rsid w:val="00333C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3C36"/>
  </w:style>
  <w:style w:type="paragraph" w:styleId="Footer">
    <w:name w:val="footer"/>
    <w:basedOn w:val="Normal"/>
    <w:link w:val="FooterChar"/>
    <w:uiPriority w:val="99"/>
    <w:unhideWhenUsed/>
    <w:rsid w:val="00333C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3C36"/>
  </w:style>
  <w:style w:type="character" w:styleId="Hyperlink">
    <w:name w:val="Hyperlink"/>
    <w:basedOn w:val="DefaultParagraphFont"/>
    <w:uiPriority w:val="99"/>
    <w:unhideWhenUsed/>
    <w:rsid w:val="00682A50"/>
    <w:rPr>
      <w:color w:val="0563C1" w:themeColor="hyperlink"/>
      <w:u w:val="single"/>
    </w:rPr>
  </w:style>
  <w:style w:type="character" w:customStyle="1" w:styleId="UnresolvedMention1">
    <w:name w:val="Unresolved Mention1"/>
    <w:basedOn w:val="DefaultParagraphFont"/>
    <w:uiPriority w:val="99"/>
    <w:semiHidden/>
    <w:unhideWhenUsed/>
    <w:rsid w:val="00682A50"/>
    <w:rPr>
      <w:color w:val="605E5C"/>
      <w:shd w:val="clear" w:color="auto" w:fill="E1DFDD"/>
    </w:rPr>
  </w:style>
  <w:style w:type="character" w:styleId="FollowedHyperlink">
    <w:name w:val="FollowedHyperlink"/>
    <w:basedOn w:val="DefaultParagraphFont"/>
    <w:uiPriority w:val="99"/>
    <w:semiHidden/>
    <w:unhideWhenUsed/>
    <w:rsid w:val="00682A50"/>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object">
    <w:name w:val="object"/>
    <w:basedOn w:val="DefaultParagraphFont"/>
    <w:rsid w:val="000726D7"/>
  </w:style>
  <w:style w:type="paragraph" w:customStyle="1" w:styleId="paragraph">
    <w:name w:val="paragraph"/>
    <w:basedOn w:val="Normal"/>
    <w:rsid w:val="00726C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726C69"/>
  </w:style>
  <w:style w:type="character" w:customStyle="1" w:styleId="eop">
    <w:name w:val="eop"/>
    <w:basedOn w:val="DefaultParagraphFont"/>
    <w:rsid w:val="00726C69"/>
  </w:style>
  <w:style w:type="character" w:styleId="Strong">
    <w:name w:val="Strong"/>
    <w:basedOn w:val="DefaultParagraphFont"/>
    <w:uiPriority w:val="22"/>
    <w:qFormat/>
    <w:rsid w:val="00BF0638"/>
    <w:rPr>
      <w:b/>
      <w:bCs/>
    </w:rPr>
  </w:style>
  <w:style w:type="character" w:styleId="Emphasis">
    <w:name w:val="Emphasis"/>
    <w:basedOn w:val="DefaultParagraphFont"/>
    <w:uiPriority w:val="20"/>
    <w:qFormat/>
    <w:rsid w:val="006B12C6"/>
    <w:rPr>
      <w:i/>
      <w:iCs/>
    </w:rPr>
  </w:style>
  <w:style w:type="paragraph" w:styleId="Title">
    <w:name w:val="Title"/>
    <w:next w:val="BodyB"/>
    <w:link w:val="TitleChar"/>
    <w:uiPriority w:val="10"/>
    <w:qFormat/>
    <w:rsid w:val="00FC153B"/>
    <w:pPr>
      <w:keepNext/>
      <w:pBdr>
        <w:top w:val="nil"/>
        <w:left w:val="nil"/>
        <w:bottom w:val="nil"/>
        <w:right w:val="nil"/>
        <w:between w:val="nil"/>
        <w:bar w:val="nil"/>
      </w:pBdr>
      <w:spacing w:after="0" w:line="168" w:lineRule="auto"/>
    </w:pPr>
    <w:rPr>
      <w:rFonts w:ascii="Altero" w:eastAsia="Arial Unicode MS" w:hAnsi="Altero" w:cs="Arial Unicode MS"/>
      <w:caps/>
      <w:color w:val="000000"/>
      <w:sz w:val="40"/>
      <w:szCs w:val="40"/>
      <w:u w:color="000000"/>
      <w:bdr w:val="nil"/>
      <w:lang w:val="en-US" w:eastAsia="de-DE"/>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FC153B"/>
    <w:rPr>
      <w:rFonts w:ascii="Altero" w:eastAsia="Arial Unicode MS" w:hAnsi="Altero" w:cs="Arial Unicode MS"/>
      <w:caps/>
      <w:color w:val="000000"/>
      <w:sz w:val="40"/>
      <w:szCs w:val="40"/>
      <w:u w:color="000000"/>
      <w:bdr w:val="nil"/>
      <w:lang w:val="en-US" w:eastAsia="de-DE"/>
      <w14:textOutline w14:w="12700" w14:cap="flat" w14:cmpd="sng" w14:algn="ctr">
        <w14:noFill/>
        <w14:prstDash w14:val="solid"/>
        <w14:miter w14:lim="400000"/>
      </w14:textOutline>
    </w:rPr>
  </w:style>
  <w:style w:type="paragraph" w:customStyle="1" w:styleId="BodyB">
    <w:name w:val="Body B"/>
    <w:rsid w:val="00FC15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de-DE"/>
      <w14:textOutline w14:w="12700" w14:cap="flat" w14:cmpd="sng" w14:algn="ctr">
        <w14:noFill/>
        <w14:prstDash w14:val="solid"/>
        <w14:miter w14:lim="400000"/>
      </w14:textOutline>
    </w:rPr>
  </w:style>
  <w:style w:type="paragraph" w:customStyle="1" w:styleId="BodyA">
    <w:name w:val="Body A"/>
    <w:rsid w:val="00FC153B"/>
    <w:pPr>
      <w:pBdr>
        <w:top w:val="nil"/>
        <w:left w:val="nil"/>
        <w:bottom w:val="nil"/>
        <w:right w:val="nil"/>
        <w:between w:val="nil"/>
        <w:bar w:val="nil"/>
      </w:pBdr>
      <w:spacing w:after="0" w:line="288" w:lineRule="auto"/>
    </w:pPr>
    <w:rPr>
      <w:rFonts w:ascii="DM Sans Regular" w:eastAsia="DM Sans Regular" w:hAnsi="DM Sans Regular" w:cs="DM Sans Regular"/>
      <w:color w:val="000000"/>
      <w:sz w:val="28"/>
      <w:szCs w:val="28"/>
      <w:u w:color="000000"/>
      <w:bdr w:val="nil"/>
      <w:lang w:val="it-IT" w:eastAsia="de-DE"/>
      <w14:textOutline w14:w="12700" w14:cap="flat" w14:cmpd="sng" w14:algn="ctr">
        <w14:noFill/>
        <w14:prstDash w14:val="solid"/>
        <w14:miter w14:lim="400000"/>
      </w14:textOutline>
    </w:rPr>
  </w:style>
  <w:style w:type="paragraph" w:customStyle="1" w:styleId="Default">
    <w:name w:val="Default"/>
    <w:rsid w:val="00FC15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de-DE"/>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2D1D97"/>
    <w:rPr>
      <w:rFonts w:ascii="Arial" w:eastAsia="Arial" w:hAnsi="Arial" w:cs="Arial"/>
      <w:b/>
      <w:bCs/>
      <w:lang w:eastAsia="de-DE" w:bidi="de-DE"/>
    </w:rPr>
  </w:style>
  <w:style w:type="paragraph" w:styleId="NormalWeb">
    <w:name w:val="Normal (Web)"/>
    <w:basedOn w:val="Normal"/>
    <w:uiPriority w:val="99"/>
    <w:semiHidden/>
    <w:unhideWhenUsed/>
    <w:rsid w:val="00FF16F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UnresolvedMention">
    <w:name w:val="Unresolved Mention"/>
    <w:basedOn w:val="DefaultParagraphFont"/>
    <w:uiPriority w:val="99"/>
    <w:semiHidden/>
    <w:unhideWhenUsed/>
    <w:rsid w:val="0068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0065">
      <w:bodyDiv w:val="1"/>
      <w:marLeft w:val="0"/>
      <w:marRight w:val="0"/>
      <w:marTop w:val="0"/>
      <w:marBottom w:val="0"/>
      <w:divBdr>
        <w:top w:val="none" w:sz="0" w:space="0" w:color="auto"/>
        <w:left w:val="none" w:sz="0" w:space="0" w:color="auto"/>
        <w:bottom w:val="none" w:sz="0" w:space="0" w:color="auto"/>
        <w:right w:val="none" w:sz="0" w:space="0" w:color="auto"/>
      </w:divBdr>
      <w:divsChild>
        <w:div w:id="125590521">
          <w:marLeft w:val="0"/>
          <w:marRight w:val="0"/>
          <w:marTop w:val="0"/>
          <w:marBottom w:val="0"/>
          <w:divBdr>
            <w:top w:val="none" w:sz="0" w:space="0" w:color="auto"/>
            <w:left w:val="none" w:sz="0" w:space="0" w:color="auto"/>
            <w:bottom w:val="none" w:sz="0" w:space="0" w:color="auto"/>
            <w:right w:val="none" w:sz="0" w:space="0" w:color="auto"/>
          </w:divBdr>
        </w:div>
      </w:divsChild>
    </w:div>
    <w:div w:id="131676790">
      <w:bodyDiv w:val="1"/>
      <w:marLeft w:val="0"/>
      <w:marRight w:val="0"/>
      <w:marTop w:val="0"/>
      <w:marBottom w:val="0"/>
      <w:divBdr>
        <w:top w:val="none" w:sz="0" w:space="0" w:color="auto"/>
        <w:left w:val="none" w:sz="0" w:space="0" w:color="auto"/>
        <w:bottom w:val="none" w:sz="0" w:space="0" w:color="auto"/>
        <w:right w:val="none" w:sz="0" w:space="0" w:color="auto"/>
      </w:divBdr>
      <w:divsChild>
        <w:div w:id="614292777">
          <w:marLeft w:val="0"/>
          <w:marRight w:val="0"/>
          <w:marTop w:val="0"/>
          <w:marBottom w:val="0"/>
          <w:divBdr>
            <w:top w:val="none" w:sz="0" w:space="0" w:color="auto"/>
            <w:left w:val="none" w:sz="0" w:space="0" w:color="auto"/>
            <w:bottom w:val="none" w:sz="0" w:space="0" w:color="auto"/>
            <w:right w:val="none" w:sz="0" w:space="0" w:color="auto"/>
          </w:divBdr>
        </w:div>
      </w:divsChild>
    </w:div>
    <w:div w:id="266280832">
      <w:bodyDiv w:val="1"/>
      <w:marLeft w:val="0"/>
      <w:marRight w:val="0"/>
      <w:marTop w:val="0"/>
      <w:marBottom w:val="0"/>
      <w:divBdr>
        <w:top w:val="none" w:sz="0" w:space="0" w:color="auto"/>
        <w:left w:val="none" w:sz="0" w:space="0" w:color="auto"/>
        <w:bottom w:val="none" w:sz="0" w:space="0" w:color="auto"/>
        <w:right w:val="none" w:sz="0" w:space="0" w:color="auto"/>
      </w:divBdr>
      <w:divsChild>
        <w:div w:id="1754546768">
          <w:marLeft w:val="0"/>
          <w:marRight w:val="0"/>
          <w:marTop w:val="0"/>
          <w:marBottom w:val="0"/>
          <w:divBdr>
            <w:top w:val="none" w:sz="0" w:space="0" w:color="auto"/>
            <w:left w:val="none" w:sz="0" w:space="0" w:color="auto"/>
            <w:bottom w:val="none" w:sz="0" w:space="0" w:color="auto"/>
            <w:right w:val="none" w:sz="0" w:space="0" w:color="auto"/>
          </w:divBdr>
        </w:div>
      </w:divsChild>
    </w:div>
    <w:div w:id="267396775">
      <w:bodyDiv w:val="1"/>
      <w:marLeft w:val="0"/>
      <w:marRight w:val="0"/>
      <w:marTop w:val="0"/>
      <w:marBottom w:val="0"/>
      <w:divBdr>
        <w:top w:val="none" w:sz="0" w:space="0" w:color="auto"/>
        <w:left w:val="none" w:sz="0" w:space="0" w:color="auto"/>
        <w:bottom w:val="none" w:sz="0" w:space="0" w:color="auto"/>
        <w:right w:val="none" w:sz="0" w:space="0" w:color="auto"/>
      </w:divBdr>
      <w:divsChild>
        <w:div w:id="2110663957">
          <w:marLeft w:val="0"/>
          <w:marRight w:val="0"/>
          <w:marTop w:val="0"/>
          <w:marBottom w:val="0"/>
          <w:divBdr>
            <w:top w:val="none" w:sz="0" w:space="0" w:color="auto"/>
            <w:left w:val="none" w:sz="0" w:space="0" w:color="auto"/>
            <w:bottom w:val="none" w:sz="0" w:space="0" w:color="auto"/>
            <w:right w:val="none" w:sz="0" w:space="0" w:color="auto"/>
          </w:divBdr>
        </w:div>
      </w:divsChild>
    </w:div>
    <w:div w:id="275644894">
      <w:bodyDiv w:val="1"/>
      <w:marLeft w:val="0"/>
      <w:marRight w:val="0"/>
      <w:marTop w:val="0"/>
      <w:marBottom w:val="0"/>
      <w:divBdr>
        <w:top w:val="none" w:sz="0" w:space="0" w:color="auto"/>
        <w:left w:val="none" w:sz="0" w:space="0" w:color="auto"/>
        <w:bottom w:val="none" w:sz="0" w:space="0" w:color="auto"/>
        <w:right w:val="none" w:sz="0" w:space="0" w:color="auto"/>
      </w:divBdr>
    </w:div>
    <w:div w:id="303433992">
      <w:bodyDiv w:val="1"/>
      <w:marLeft w:val="0"/>
      <w:marRight w:val="0"/>
      <w:marTop w:val="0"/>
      <w:marBottom w:val="0"/>
      <w:divBdr>
        <w:top w:val="none" w:sz="0" w:space="0" w:color="auto"/>
        <w:left w:val="none" w:sz="0" w:space="0" w:color="auto"/>
        <w:bottom w:val="none" w:sz="0" w:space="0" w:color="auto"/>
        <w:right w:val="none" w:sz="0" w:space="0" w:color="auto"/>
      </w:divBdr>
      <w:divsChild>
        <w:div w:id="537009441">
          <w:marLeft w:val="0"/>
          <w:marRight w:val="0"/>
          <w:marTop w:val="0"/>
          <w:marBottom w:val="0"/>
          <w:divBdr>
            <w:top w:val="none" w:sz="0" w:space="0" w:color="auto"/>
            <w:left w:val="none" w:sz="0" w:space="0" w:color="auto"/>
            <w:bottom w:val="none" w:sz="0" w:space="0" w:color="auto"/>
            <w:right w:val="none" w:sz="0" w:space="0" w:color="auto"/>
          </w:divBdr>
        </w:div>
      </w:divsChild>
    </w:div>
    <w:div w:id="304430379">
      <w:bodyDiv w:val="1"/>
      <w:marLeft w:val="0"/>
      <w:marRight w:val="0"/>
      <w:marTop w:val="0"/>
      <w:marBottom w:val="0"/>
      <w:divBdr>
        <w:top w:val="none" w:sz="0" w:space="0" w:color="auto"/>
        <w:left w:val="none" w:sz="0" w:space="0" w:color="auto"/>
        <w:bottom w:val="none" w:sz="0" w:space="0" w:color="auto"/>
        <w:right w:val="none" w:sz="0" w:space="0" w:color="auto"/>
      </w:divBdr>
      <w:divsChild>
        <w:div w:id="116412892">
          <w:marLeft w:val="0"/>
          <w:marRight w:val="0"/>
          <w:marTop w:val="0"/>
          <w:marBottom w:val="0"/>
          <w:divBdr>
            <w:top w:val="none" w:sz="0" w:space="0" w:color="auto"/>
            <w:left w:val="none" w:sz="0" w:space="0" w:color="auto"/>
            <w:bottom w:val="none" w:sz="0" w:space="0" w:color="auto"/>
            <w:right w:val="none" w:sz="0" w:space="0" w:color="auto"/>
          </w:divBdr>
        </w:div>
      </w:divsChild>
    </w:div>
    <w:div w:id="711341014">
      <w:bodyDiv w:val="1"/>
      <w:marLeft w:val="0"/>
      <w:marRight w:val="0"/>
      <w:marTop w:val="0"/>
      <w:marBottom w:val="0"/>
      <w:divBdr>
        <w:top w:val="none" w:sz="0" w:space="0" w:color="auto"/>
        <w:left w:val="none" w:sz="0" w:space="0" w:color="auto"/>
        <w:bottom w:val="none" w:sz="0" w:space="0" w:color="auto"/>
        <w:right w:val="none" w:sz="0" w:space="0" w:color="auto"/>
      </w:divBdr>
      <w:divsChild>
        <w:div w:id="2051684343">
          <w:marLeft w:val="0"/>
          <w:marRight w:val="0"/>
          <w:marTop w:val="0"/>
          <w:marBottom w:val="0"/>
          <w:divBdr>
            <w:top w:val="none" w:sz="0" w:space="0" w:color="auto"/>
            <w:left w:val="none" w:sz="0" w:space="0" w:color="auto"/>
            <w:bottom w:val="none" w:sz="0" w:space="0" w:color="auto"/>
            <w:right w:val="none" w:sz="0" w:space="0" w:color="auto"/>
          </w:divBdr>
        </w:div>
      </w:divsChild>
    </w:div>
    <w:div w:id="724181028">
      <w:bodyDiv w:val="1"/>
      <w:marLeft w:val="0"/>
      <w:marRight w:val="0"/>
      <w:marTop w:val="0"/>
      <w:marBottom w:val="0"/>
      <w:divBdr>
        <w:top w:val="none" w:sz="0" w:space="0" w:color="auto"/>
        <w:left w:val="none" w:sz="0" w:space="0" w:color="auto"/>
        <w:bottom w:val="none" w:sz="0" w:space="0" w:color="auto"/>
        <w:right w:val="none" w:sz="0" w:space="0" w:color="auto"/>
      </w:divBdr>
      <w:divsChild>
        <w:div w:id="812647322">
          <w:marLeft w:val="0"/>
          <w:marRight w:val="0"/>
          <w:marTop w:val="0"/>
          <w:marBottom w:val="0"/>
          <w:divBdr>
            <w:top w:val="none" w:sz="0" w:space="0" w:color="auto"/>
            <w:left w:val="none" w:sz="0" w:space="0" w:color="auto"/>
            <w:bottom w:val="none" w:sz="0" w:space="0" w:color="auto"/>
            <w:right w:val="none" w:sz="0" w:space="0" w:color="auto"/>
          </w:divBdr>
          <w:divsChild>
            <w:div w:id="847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18097">
      <w:bodyDiv w:val="1"/>
      <w:marLeft w:val="0"/>
      <w:marRight w:val="0"/>
      <w:marTop w:val="0"/>
      <w:marBottom w:val="0"/>
      <w:divBdr>
        <w:top w:val="none" w:sz="0" w:space="0" w:color="auto"/>
        <w:left w:val="none" w:sz="0" w:space="0" w:color="auto"/>
        <w:bottom w:val="none" w:sz="0" w:space="0" w:color="auto"/>
        <w:right w:val="none" w:sz="0" w:space="0" w:color="auto"/>
      </w:divBdr>
      <w:divsChild>
        <w:div w:id="1059017298">
          <w:marLeft w:val="0"/>
          <w:marRight w:val="0"/>
          <w:marTop w:val="0"/>
          <w:marBottom w:val="0"/>
          <w:divBdr>
            <w:top w:val="none" w:sz="0" w:space="0" w:color="auto"/>
            <w:left w:val="none" w:sz="0" w:space="0" w:color="auto"/>
            <w:bottom w:val="none" w:sz="0" w:space="0" w:color="auto"/>
            <w:right w:val="none" w:sz="0" w:space="0" w:color="auto"/>
          </w:divBdr>
        </w:div>
      </w:divsChild>
    </w:div>
    <w:div w:id="796140364">
      <w:bodyDiv w:val="1"/>
      <w:marLeft w:val="0"/>
      <w:marRight w:val="0"/>
      <w:marTop w:val="0"/>
      <w:marBottom w:val="0"/>
      <w:divBdr>
        <w:top w:val="none" w:sz="0" w:space="0" w:color="auto"/>
        <w:left w:val="none" w:sz="0" w:space="0" w:color="auto"/>
        <w:bottom w:val="none" w:sz="0" w:space="0" w:color="auto"/>
        <w:right w:val="none" w:sz="0" w:space="0" w:color="auto"/>
      </w:divBdr>
      <w:divsChild>
        <w:div w:id="423109205">
          <w:marLeft w:val="0"/>
          <w:marRight w:val="0"/>
          <w:marTop w:val="0"/>
          <w:marBottom w:val="0"/>
          <w:divBdr>
            <w:top w:val="none" w:sz="0" w:space="0" w:color="auto"/>
            <w:left w:val="none" w:sz="0" w:space="0" w:color="auto"/>
            <w:bottom w:val="none" w:sz="0" w:space="0" w:color="auto"/>
            <w:right w:val="none" w:sz="0" w:space="0" w:color="auto"/>
          </w:divBdr>
        </w:div>
      </w:divsChild>
    </w:div>
    <w:div w:id="83716194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07">
          <w:marLeft w:val="0"/>
          <w:marRight w:val="0"/>
          <w:marTop w:val="0"/>
          <w:marBottom w:val="0"/>
          <w:divBdr>
            <w:top w:val="none" w:sz="0" w:space="0" w:color="auto"/>
            <w:left w:val="none" w:sz="0" w:space="0" w:color="auto"/>
            <w:bottom w:val="none" w:sz="0" w:space="0" w:color="auto"/>
            <w:right w:val="none" w:sz="0" w:space="0" w:color="auto"/>
          </w:divBdr>
          <w:divsChild>
            <w:div w:id="1118909282">
              <w:marLeft w:val="0"/>
              <w:marRight w:val="0"/>
              <w:marTop w:val="0"/>
              <w:marBottom w:val="0"/>
              <w:divBdr>
                <w:top w:val="none" w:sz="0" w:space="0" w:color="auto"/>
                <w:left w:val="none" w:sz="0" w:space="0" w:color="auto"/>
                <w:bottom w:val="none" w:sz="0" w:space="0" w:color="auto"/>
                <w:right w:val="none" w:sz="0" w:space="0" w:color="auto"/>
              </w:divBdr>
            </w:div>
          </w:divsChild>
        </w:div>
        <w:div w:id="1821967282">
          <w:marLeft w:val="0"/>
          <w:marRight w:val="0"/>
          <w:marTop w:val="0"/>
          <w:marBottom w:val="0"/>
          <w:divBdr>
            <w:top w:val="none" w:sz="0" w:space="0" w:color="auto"/>
            <w:left w:val="none" w:sz="0" w:space="0" w:color="auto"/>
            <w:bottom w:val="none" w:sz="0" w:space="0" w:color="auto"/>
            <w:right w:val="none" w:sz="0" w:space="0" w:color="auto"/>
          </w:divBdr>
          <w:divsChild>
            <w:div w:id="1170414506">
              <w:marLeft w:val="0"/>
              <w:marRight w:val="0"/>
              <w:marTop w:val="0"/>
              <w:marBottom w:val="0"/>
              <w:divBdr>
                <w:top w:val="none" w:sz="0" w:space="0" w:color="auto"/>
                <w:left w:val="none" w:sz="0" w:space="0" w:color="auto"/>
                <w:bottom w:val="none" w:sz="0" w:space="0" w:color="auto"/>
                <w:right w:val="none" w:sz="0" w:space="0" w:color="auto"/>
              </w:divBdr>
            </w:div>
            <w:div w:id="1149248442">
              <w:marLeft w:val="0"/>
              <w:marRight w:val="0"/>
              <w:marTop w:val="0"/>
              <w:marBottom w:val="0"/>
              <w:divBdr>
                <w:top w:val="none" w:sz="0" w:space="0" w:color="auto"/>
                <w:left w:val="none" w:sz="0" w:space="0" w:color="auto"/>
                <w:bottom w:val="none" w:sz="0" w:space="0" w:color="auto"/>
                <w:right w:val="none" w:sz="0" w:space="0" w:color="auto"/>
              </w:divBdr>
            </w:div>
            <w:div w:id="1500730216">
              <w:marLeft w:val="0"/>
              <w:marRight w:val="0"/>
              <w:marTop w:val="0"/>
              <w:marBottom w:val="0"/>
              <w:divBdr>
                <w:top w:val="none" w:sz="0" w:space="0" w:color="auto"/>
                <w:left w:val="none" w:sz="0" w:space="0" w:color="auto"/>
                <w:bottom w:val="none" w:sz="0" w:space="0" w:color="auto"/>
                <w:right w:val="none" w:sz="0" w:space="0" w:color="auto"/>
              </w:divBdr>
            </w:div>
          </w:divsChild>
        </w:div>
        <w:div w:id="1778603268">
          <w:marLeft w:val="0"/>
          <w:marRight w:val="0"/>
          <w:marTop w:val="0"/>
          <w:marBottom w:val="0"/>
          <w:divBdr>
            <w:top w:val="none" w:sz="0" w:space="0" w:color="auto"/>
            <w:left w:val="none" w:sz="0" w:space="0" w:color="auto"/>
            <w:bottom w:val="none" w:sz="0" w:space="0" w:color="auto"/>
            <w:right w:val="none" w:sz="0" w:space="0" w:color="auto"/>
          </w:divBdr>
          <w:divsChild>
            <w:div w:id="1434279965">
              <w:marLeft w:val="0"/>
              <w:marRight w:val="0"/>
              <w:marTop w:val="0"/>
              <w:marBottom w:val="0"/>
              <w:divBdr>
                <w:top w:val="none" w:sz="0" w:space="0" w:color="auto"/>
                <w:left w:val="none" w:sz="0" w:space="0" w:color="auto"/>
                <w:bottom w:val="none" w:sz="0" w:space="0" w:color="auto"/>
                <w:right w:val="none" w:sz="0" w:space="0" w:color="auto"/>
              </w:divBdr>
            </w:div>
          </w:divsChild>
        </w:div>
        <w:div w:id="1037047547">
          <w:marLeft w:val="0"/>
          <w:marRight w:val="0"/>
          <w:marTop w:val="0"/>
          <w:marBottom w:val="0"/>
          <w:divBdr>
            <w:top w:val="none" w:sz="0" w:space="0" w:color="auto"/>
            <w:left w:val="none" w:sz="0" w:space="0" w:color="auto"/>
            <w:bottom w:val="none" w:sz="0" w:space="0" w:color="auto"/>
            <w:right w:val="none" w:sz="0" w:space="0" w:color="auto"/>
          </w:divBdr>
          <w:divsChild>
            <w:div w:id="569924643">
              <w:marLeft w:val="0"/>
              <w:marRight w:val="0"/>
              <w:marTop w:val="0"/>
              <w:marBottom w:val="0"/>
              <w:divBdr>
                <w:top w:val="none" w:sz="0" w:space="0" w:color="auto"/>
                <w:left w:val="none" w:sz="0" w:space="0" w:color="auto"/>
                <w:bottom w:val="none" w:sz="0" w:space="0" w:color="auto"/>
                <w:right w:val="none" w:sz="0" w:space="0" w:color="auto"/>
              </w:divBdr>
            </w:div>
            <w:div w:id="1108231675">
              <w:marLeft w:val="0"/>
              <w:marRight w:val="0"/>
              <w:marTop w:val="0"/>
              <w:marBottom w:val="0"/>
              <w:divBdr>
                <w:top w:val="none" w:sz="0" w:space="0" w:color="auto"/>
                <w:left w:val="none" w:sz="0" w:space="0" w:color="auto"/>
                <w:bottom w:val="none" w:sz="0" w:space="0" w:color="auto"/>
                <w:right w:val="none" w:sz="0" w:space="0" w:color="auto"/>
              </w:divBdr>
            </w:div>
          </w:divsChild>
        </w:div>
        <w:div w:id="614216614">
          <w:marLeft w:val="0"/>
          <w:marRight w:val="0"/>
          <w:marTop w:val="0"/>
          <w:marBottom w:val="0"/>
          <w:divBdr>
            <w:top w:val="none" w:sz="0" w:space="0" w:color="auto"/>
            <w:left w:val="none" w:sz="0" w:space="0" w:color="auto"/>
            <w:bottom w:val="none" w:sz="0" w:space="0" w:color="auto"/>
            <w:right w:val="none" w:sz="0" w:space="0" w:color="auto"/>
          </w:divBdr>
          <w:divsChild>
            <w:div w:id="1007710000">
              <w:marLeft w:val="0"/>
              <w:marRight w:val="0"/>
              <w:marTop w:val="0"/>
              <w:marBottom w:val="0"/>
              <w:divBdr>
                <w:top w:val="none" w:sz="0" w:space="0" w:color="auto"/>
                <w:left w:val="none" w:sz="0" w:space="0" w:color="auto"/>
                <w:bottom w:val="none" w:sz="0" w:space="0" w:color="auto"/>
                <w:right w:val="none" w:sz="0" w:space="0" w:color="auto"/>
              </w:divBdr>
            </w:div>
          </w:divsChild>
        </w:div>
        <w:div w:id="1452825415">
          <w:marLeft w:val="0"/>
          <w:marRight w:val="0"/>
          <w:marTop w:val="0"/>
          <w:marBottom w:val="0"/>
          <w:divBdr>
            <w:top w:val="none" w:sz="0" w:space="0" w:color="auto"/>
            <w:left w:val="none" w:sz="0" w:space="0" w:color="auto"/>
            <w:bottom w:val="none" w:sz="0" w:space="0" w:color="auto"/>
            <w:right w:val="none" w:sz="0" w:space="0" w:color="auto"/>
          </w:divBdr>
          <w:divsChild>
            <w:div w:id="179128073">
              <w:marLeft w:val="0"/>
              <w:marRight w:val="0"/>
              <w:marTop w:val="0"/>
              <w:marBottom w:val="0"/>
              <w:divBdr>
                <w:top w:val="none" w:sz="0" w:space="0" w:color="auto"/>
                <w:left w:val="none" w:sz="0" w:space="0" w:color="auto"/>
                <w:bottom w:val="none" w:sz="0" w:space="0" w:color="auto"/>
                <w:right w:val="none" w:sz="0" w:space="0" w:color="auto"/>
              </w:divBdr>
            </w:div>
            <w:div w:id="1647541235">
              <w:marLeft w:val="0"/>
              <w:marRight w:val="0"/>
              <w:marTop w:val="0"/>
              <w:marBottom w:val="0"/>
              <w:divBdr>
                <w:top w:val="none" w:sz="0" w:space="0" w:color="auto"/>
                <w:left w:val="none" w:sz="0" w:space="0" w:color="auto"/>
                <w:bottom w:val="none" w:sz="0" w:space="0" w:color="auto"/>
                <w:right w:val="none" w:sz="0" w:space="0" w:color="auto"/>
              </w:divBdr>
            </w:div>
          </w:divsChild>
        </w:div>
        <w:div w:id="211578314">
          <w:marLeft w:val="0"/>
          <w:marRight w:val="0"/>
          <w:marTop w:val="0"/>
          <w:marBottom w:val="0"/>
          <w:divBdr>
            <w:top w:val="none" w:sz="0" w:space="0" w:color="auto"/>
            <w:left w:val="none" w:sz="0" w:space="0" w:color="auto"/>
            <w:bottom w:val="none" w:sz="0" w:space="0" w:color="auto"/>
            <w:right w:val="none" w:sz="0" w:space="0" w:color="auto"/>
          </w:divBdr>
          <w:divsChild>
            <w:div w:id="1725986778">
              <w:marLeft w:val="0"/>
              <w:marRight w:val="0"/>
              <w:marTop w:val="0"/>
              <w:marBottom w:val="0"/>
              <w:divBdr>
                <w:top w:val="none" w:sz="0" w:space="0" w:color="auto"/>
                <w:left w:val="none" w:sz="0" w:space="0" w:color="auto"/>
                <w:bottom w:val="none" w:sz="0" w:space="0" w:color="auto"/>
                <w:right w:val="none" w:sz="0" w:space="0" w:color="auto"/>
              </w:divBdr>
            </w:div>
          </w:divsChild>
        </w:div>
        <w:div w:id="1110468732">
          <w:marLeft w:val="0"/>
          <w:marRight w:val="0"/>
          <w:marTop w:val="0"/>
          <w:marBottom w:val="0"/>
          <w:divBdr>
            <w:top w:val="none" w:sz="0" w:space="0" w:color="auto"/>
            <w:left w:val="none" w:sz="0" w:space="0" w:color="auto"/>
            <w:bottom w:val="none" w:sz="0" w:space="0" w:color="auto"/>
            <w:right w:val="none" w:sz="0" w:space="0" w:color="auto"/>
          </w:divBdr>
          <w:divsChild>
            <w:div w:id="2085300927">
              <w:marLeft w:val="0"/>
              <w:marRight w:val="0"/>
              <w:marTop w:val="0"/>
              <w:marBottom w:val="0"/>
              <w:divBdr>
                <w:top w:val="none" w:sz="0" w:space="0" w:color="auto"/>
                <w:left w:val="none" w:sz="0" w:space="0" w:color="auto"/>
                <w:bottom w:val="none" w:sz="0" w:space="0" w:color="auto"/>
                <w:right w:val="none" w:sz="0" w:space="0" w:color="auto"/>
              </w:divBdr>
            </w:div>
            <w:div w:id="305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4227">
      <w:bodyDiv w:val="1"/>
      <w:marLeft w:val="0"/>
      <w:marRight w:val="0"/>
      <w:marTop w:val="0"/>
      <w:marBottom w:val="0"/>
      <w:divBdr>
        <w:top w:val="none" w:sz="0" w:space="0" w:color="auto"/>
        <w:left w:val="none" w:sz="0" w:space="0" w:color="auto"/>
        <w:bottom w:val="none" w:sz="0" w:space="0" w:color="auto"/>
        <w:right w:val="none" w:sz="0" w:space="0" w:color="auto"/>
      </w:divBdr>
    </w:div>
    <w:div w:id="995962366">
      <w:bodyDiv w:val="1"/>
      <w:marLeft w:val="0"/>
      <w:marRight w:val="0"/>
      <w:marTop w:val="0"/>
      <w:marBottom w:val="0"/>
      <w:divBdr>
        <w:top w:val="none" w:sz="0" w:space="0" w:color="auto"/>
        <w:left w:val="none" w:sz="0" w:space="0" w:color="auto"/>
        <w:bottom w:val="none" w:sz="0" w:space="0" w:color="auto"/>
        <w:right w:val="none" w:sz="0" w:space="0" w:color="auto"/>
      </w:divBdr>
      <w:divsChild>
        <w:div w:id="1179811393">
          <w:marLeft w:val="0"/>
          <w:marRight w:val="0"/>
          <w:marTop w:val="0"/>
          <w:marBottom w:val="0"/>
          <w:divBdr>
            <w:top w:val="none" w:sz="0" w:space="0" w:color="auto"/>
            <w:left w:val="none" w:sz="0" w:space="0" w:color="auto"/>
            <w:bottom w:val="none" w:sz="0" w:space="0" w:color="auto"/>
            <w:right w:val="none" w:sz="0" w:space="0" w:color="auto"/>
          </w:divBdr>
        </w:div>
      </w:divsChild>
    </w:div>
    <w:div w:id="1007026738">
      <w:bodyDiv w:val="1"/>
      <w:marLeft w:val="0"/>
      <w:marRight w:val="0"/>
      <w:marTop w:val="0"/>
      <w:marBottom w:val="0"/>
      <w:divBdr>
        <w:top w:val="none" w:sz="0" w:space="0" w:color="auto"/>
        <w:left w:val="none" w:sz="0" w:space="0" w:color="auto"/>
        <w:bottom w:val="none" w:sz="0" w:space="0" w:color="auto"/>
        <w:right w:val="none" w:sz="0" w:space="0" w:color="auto"/>
      </w:divBdr>
      <w:divsChild>
        <w:div w:id="1653754803">
          <w:marLeft w:val="0"/>
          <w:marRight w:val="0"/>
          <w:marTop w:val="0"/>
          <w:marBottom w:val="0"/>
          <w:divBdr>
            <w:top w:val="none" w:sz="0" w:space="0" w:color="auto"/>
            <w:left w:val="none" w:sz="0" w:space="0" w:color="auto"/>
            <w:bottom w:val="none" w:sz="0" w:space="0" w:color="auto"/>
            <w:right w:val="none" w:sz="0" w:space="0" w:color="auto"/>
          </w:divBdr>
        </w:div>
      </w:divsChild>
    </w:div>
    <w:div w:id="1022978102">
      <w:bodyDiv w:val="1"/>
      <w:marLeft w:val="0"/>
      <w:marRight w:val="0"/>
      <w:marTop w:val="0"/>
      <w:marBottom w:val="0"/>
      <w:divBdr>
        <w:top w:val="none" w:sz="0" w:space="0" w:color="auto"/>
        <w:left w:val="none" w:sz="0" w:space="0" w:color="auto"/>
        <w:bottom w:val="none" w:sz="0" w:space="0" w:color="auto"/>
        <w:right w:val="none" w:sz="0" w:space="0" w:color="auto"/>
      </w:divBdr>
      <w:divsChild>
        <w:div w:id="525289155">
          <w:marLeft w:val="0"/>
          <w:marRight w:val="0"/>
          <w:marTop w:val="0"/>
          <w:marBottom w:val="0"/>
          <w:divBdr>
            <w:top w:val="none" w:sz="0" w:space="0" w:color="auto"/>
            <w:left w:val="none" w:sz="0" w:space="0" w:color="auto"/>
            <w:bottom w:val="none" w:sz="0" w:space="0" w:color="auto"/>
            <w:right w:val="none" w:sz="0" w:space="0" w:color="auto"/>
          </w:divBdr>
        </w:div>
      </w:divsChild>
    </w:div>
    <w:div w:id="1087112343">
      <w:bodyDiv w:val="1"/>
      <w:marLeft w:val="0"/>
      <w:marRight w:val="0"/>
      <w:marTop w:val="0"/>
      <w:marBottom w:val="0"/>
      <w:divBdr>
        <w:top w:val="none" w:sz="0" w:space="0" w:color="auto"/>
        <w:left w:val="none" w:sz="0" w:space="0" w:color="auto"/>
        <w:bottom w:val="none" w:sz="0" w:space="0" w:color="auto"/>
        <w:right w:val="none" w:sz="0" w:space="0" w:color="auto"/>
      </w:divBdr>
      <w:divsChild>
        <w:div w:id="213855326">
          <w:marLeft w:val="0"/>
          <w:marRight w:val="0"/>
          <w:marTop w:val="0"/>
          <w:marBottom w:val="0"/>
          <w:divBdr>
            <w:top w:val="none" w:sz="0" w:space="0" w:color="auto"/>
            <w:left w:val="none" w:sz="0" w:space="0" w:color="auto"/>
            <w:bottom w:val="none" w:sz="0" w:space="0" w:color="auto"/>
            <w:right w:val="none" w:sz="0" w:space="0" w:color="auto"/>
          </w:divBdr>
          <w:divsChild>
            <w:div w:id="2039356072">
              <w:marLeft w:val="0"/>
              <w:marRight w:val="0"/>
              <w:marTop w:val="0"/>
              <w:marBottom w:val="0"/>
              <w:divBdr>
                <w:top w:val="none" w:sz="0" w:space="0" w:color="auto"/>
                <w:left w:val="none" w:sz="0" w:space="0" w:color="auto"/>
                <w:bottom w:val="none" w:sz="0" w:space="0" w:color="auto"/>
                <w:right w:val="none" w:sz="0" w:space="0" w:color="auto"/>
              </w:divBdr>
            </w:div>
            <w:div w:id="1017463156">
              <w:marLeft w:val="0"/>
              <w:marRight w:val="0"/>
              <w:marTop w:val="0"/>
              <w:marBottom w:val="0"/>
              <w:divBdr>
                <w:top w:val="none" w:sz="0" w:space="0" w:color="auto"/>
                <w:left w:val="none" w:sz="0" w:space="0" w:color="auto"/>
                <w:bottom w:val="none" w:sz="0" w:space="0" w:color="auto"/>
                <w:right w:val="none" w:sz="0" w:space="0" w:color="auto"/>
              </w:divBdr>
            </w:div>
          </w:divsChild>
        </w:div>
        <w:div w:id="1803310338">
          <w:marLeft w:val="0"/>
          <w:marRight w:val="0"/>
          <w:marTop w:val="0"/>
          <w:marBottom w:val="0"/>
          <w:divBdr>
            <w:top w:val="none" w:sz="0" w:space="0" w:color="auto"/>
            <w:left w:val="none" w:sz="0" w:space="0" w:color="auto"/>
            <w:bottom w:val="none" w:sz="0" w:space="0" w:color="auto"/>
            <w:right w:val="none" w:sz="0" w:space="0" w:color="auto"/>
          </w:divBdr>
          <w:divsChild>
            <w:div w:id="759643667">
              <w:marLeft w:val="0"/>
              <w:marRight w:val="0"/>
              <w:marTop w:val="0"/>
              <w:marBottom w:val="0"/>
              <w:divBdr>
                <w:top w:val="none" w:sz="0" w:space="0" w:color="auto"/>
                <w:left w:val="none" w:sz="0" w:space="0" w:color="auto"/>
                <w:bottom w:val="none" w:sz="0" w:space="0" w:color="auto"/>
                <w:right w:val="none" w:sz="0" w:space="0" w:color="auto"/>
              </w:divBdr>
            </w:div>
          </w:divsChild>
        </w:div>
        <w:div w:id="370424633">
          <w:marLeft w:val="0"/>
          <w:marRight w:val="0"/>
          <w:marTop w:val="0"/>
          <w:marBottom w:val="0"/>
          <w:divBdr>
            <w:top w:val="none" w:sz="0" w:space="0" w:color="auto"/>
            <w:left w:val="none" w:sz="0" w:space="0" w:color="auto"/>
            <w:bottom w:val="none" w:sz="0" w:space="0" w:color="auto"/>
            <w:right w:val="none" w:sz="0" w:space="0" w:color="auto"/>
          </w:divBdr>
          <w:divsChild>
            <w:div w:id="1577590743">
              <w:marLeft w:val="0"/>
              <w:marRight w:val="0"/>
              <w:marTop w:val="0"/>
              <w:marBottom w:val="0"/>
              <w:divBdr>
                <w:top w:val="none" w:sz="0" w:space="0" w:color="auto"/>
                <w:left w:val="none" w:sz="0" w:space="0" w:color="auto"/>
                <w:bottom w:val="none" w:sz="0" w:space="0" w:color="auto"/>
                <w:right w:val="none" w:sz="0" w:space="0" w:color="auto"/>
              </w:divBdr>
            </w:div>
          </w:divsChild>
        </w:div>
        <w:div w:id="736242008">
          <w:marLeft w:val="0"/>
          <w:marRight w:val="0"/>
          <w:marTop w:val="0"/>
          <w:marBottom w:val="0"/>
          <w:divBdr>
            <w:top w:val="none" w:sz="0" w:space="0" w:color="auto"/>
            <w:left w:val="none" w:sz="0" w:space="0" w:color="auto"/>
            <w:bottom w:val="none" w:sz="0" w:space="0" w:color="auto"/>
            <w:right w:val="none" w:sz="0" w:space="0" w:color="auto"/>
          </w:divBdr>
          <w:divsChild>
            <w:div w:id="227495471">
              <w:marLeft w:val="0"/>
              <w:marRight w:val="0"/>
              <w:marTop w:val="0"/>
              <w:marBottom w:val="0"/>
              <w:divBdr>
                <w:top w:val="none" w:sz="0" w:space="0" w:color="auto"/>
                <w:left w:val="none" w:sz="0" w:space="0" w:color="auto"/>
                <w:bottom w:val="none" w:sz="0" w:space="0" w:color="auto"/>
                <w:right w:val="none" w:sz="0" w:space="0" w:color="auto"/>
              </w:divBdr>
            </w:div>
            <w:div w:id="2130051280">
              <w:marLeft w:val="0"/>
              <w:marRight w:val="0"/>
              <w:marTop w:val="0"/>
              <w:marBottom w:val="0"/>
              <w:divBdr>
                <w:top w:val="none" w:sz="0" w:space="0" w:color="auto"/>
                <w:left w:val="none" w:sz="0" w:space="0" w:color="auto"/>
                <w:bottom w:val="none" w:sz="0" w:space="0" w:color="auto"/>
                <w:right w:val="none" w:sz="0" w:space="0" w:color="auto"/>
              </w:divBdr>
            </w:div>
          </w:divsChild>
        </w:div>
        <w:div w:id="1954555051">
          <w:marLeft w:val="0"/>
          <w:marRight w:val="0"/>
          <w:marTop w:val="0"/>
          <w:marBottom w:val="0"/>
          <w:divBdr>
            <w:top w:val="none" w:sz="0" w:space="0" w:color="auto"/>
            <w:left w:val="none" w:sz="0" w:space="0" w:color="auto"/>
            <w:bottom w:val="none" w:sz="0" w:space="0" w:color="auto"/>
            <w:right w:val="none" w:sz="0" w:space="0" w:color="auto"/>
          </w:divBdr>
          <w:divsChild>
            <w:div w:id="371465835">
              <w:marLeft w:val="0"/>
              <w:marRight w:val="0"/>
              <w:marTop w:val="0"/>
              <w:marBottom w:val="0"/>
              <w:divBdr>
                <w:top w:val="none" w:sz="0" w:space="0" w:color="auto"/>
                <w:left w:val="none" w:sz="0" w:space="0" w:color="auto"/>
                <w:bottom w:val="none" w:sz="0" w:space="0" w:color="auto"/>
                <w:right w:val="none" w:sz="0" w:space="0" w:color="auto"/>
              </w:divBdr>
            </w:div>
          </w:divsChild>
        </w:div>
        <w:div w:id="1033965231">
          <w:marLeft w:val="0"/>
          <w:marRight w:val="0"/>
          <w:marTop w:val="0"/>
          <w:marBottom w:val="0"/>
          <w:divBdr>
            <w:top w:val="none" w:sz="0" w:space="0" w:color="auto"/>
            <w:left w:val="none" w:sz="0" w:space="0" w:color="auto"/>
            <w:bottom w:val="none" w:sz="0" w:space="0" w:color="auto"/>
            <w:right w:val="none" w:sz="0" w:space="0" w:color="auto"/>
          </w:divBdr>
          <w:divsChild>
            <w:div w:id="880290043">
              <w:marLeft w:val="0"/>
              <w:marRight w:val="0"/>
              <w:marTop w:val="0"/>
              <w:marBottom w:val="0"/>
              <w:divBdr>
                <w:top w:val="none" w:sz="0" w:space="0" w:color="auto"/>
                <w:left w:val="none" w:sz="0" w:space="0" w:color="auto"/>
                <w:bottom w:val="none" w:sz="0" w:space="0" w:color="auto"/>
                <w:right w:val="none" w:sz="0" w:space="0" w:color="auto"/>
              </w:divBdr>
            </w:div>
          </w:divsChild>
        </w:div>
        <w:div w:id="1442454472">
          <w:marLeft w:val="0"/>
          <w:marRight w:val="0"/>
          <w:marTop w:val="0"/>
          <w:marBottom w:val="0"/>
          <w:divBdr>
            <w:top w:val="none" w:sz="0" w:space="0" w:color="auto"/>
            <w:left w:val="none" w:sz="0" w:space="0" w:color="auto"/>
            <w:bottom w:val="none" w:sz="0" w:space="0" w:color="auto"/>
            <w:right w:val="none" w:sz="0" w:space="0" w:color="auto"/>
          </w:divBdr>
          <w:divsChild>
            <w:div w:id="1277638972">
              <w:marLeft w:val="0"/>
              <w:marRight w:val="0"/>
              <w:marTop w:val="0"/>
              <w:marBottom w:val="0"/>
              <w:divBdr>
                <w:top w:val="none" w:sz="0" w:space="0" w:color="auto"/>
                <w:left w:val="none" w:sz="0" w:space="0" w:color="auto"/>
                <w:bottom w:val="none" w:sz="0" w:space="0" w:color="auto"/>
                <w:right w:val="none" w:sz="0" w:space="0" w:color="auto"/>
              </w:divBdr>
            </w:div>
          </w:divsChild>
        </w:div>
        <w:div w:id="578560131">
          <w:marLeft w:val="0"/>
          <w:marRight w:val="0"/>
          <w:marTop w:val="0"/>
          <w:marBottom w:val="0"/>
          <w:divBdr>
            <w:top w:val="none" w:sz="0" w:space="0" w:color="auto"/>
            <w:left w:val="none" w:sz="0" w:space="0" w:color="auto"/>
            <w:bottom w:val="none" w:sz="0" w:space="0" w:color="auto"/>
            <w:right w:val="none" w:sz="0" w:space="0" w:color="auto"/>
          </w:divBdr>
          <w:divsChild>
            <w:div w:id="1479687133">
              <w:marLeft w:val="0"/>
              <w:marRight w:val="0"/>
              <w:marTop w:val="0"/>
              <w:marBottom w:val="0"/>
              <w:divBdr>
                <w:top w:val="none" w:sz="0" w:space="0" w:color="auto"/>
                <w:left w:val="none" w:sz="0" w:space="0" w:color="auto"/>
                <w:bottom w:val="none" w:sz="0" w:space="0" w:color="auto"/>
                <w:right w:val="none" w:sz="0" w:space="0" w:color="auto"/>
              </w:divBdr>
            </w:div>
          </w:divsChild>
        </w:div>
        <w:div w:id="370301357">
          <w:marLeft w:val="0"/>
          <w:marRight w:val="0"/>
          <w:marTop w:val="0"/>
          <w:marBottom w:val="0"/>
          <w:divBdr>
            <w:top w:val="none" w:sz="0" w:space="0" w:color="auto"/>
            <w:left w:val="none" w:sz="0" w:space="0" w:color="auto"/>
            <w:bottom w:val="none" w:sz="0" w:space="0" w:color="auto"/>
            <w:right w:val="none" w:sz="0" w:space="0" w:color="auto"/>
          </w:divBdr>
          <w:divsChild>
            <w:div w:id="1165165919">
              <w:marLeft w:val="0"/>
              <w:marRight w:val="0"/>
              <w:marTop w:val="0"/>
              <w:marBottom w:val="0"/>
              <w:divBdr>
                <w:top w:val="none" w:sz="0" w:space="0" w:color="auto"/>
                <w:left w:val="none" w:sz="0" w:space="0" w:color="auto"/>
                <w:bottom w:val="none" w:sz="0" w:space="0" w:color="auto"/>
                <w:right w:val="none" w:sz="0" w:space="0" w:color="auto"/>
              </w:divBdr>
            </w:div>
          </w:divsChild>
        </w:div>
        <w:div w:id="974607275">
          <w:marLeft w:val="0"/>
          <w:marRight w:val="0"/>
          <w:marTop w:val="0"/>
          <w:marBottom w:val="0"/>
          <w:divBdr>
            <w:top w:val="none" w:sz="0" w:space="0" w:color="auto"/>
            <w:left w:val="none" w:sz="0" w:space="0" w:color="auto"/>
            <w:bottom w:val="none" w:sz="0" w:space="0" w:color="auto"/>
            <w:right w:val="none" w:sz="0" w:space="0" w:color="auto"/>
          </w:divBdr>
          <w:divsChild>
            <w:div w:id="1938824662">
              <w:marLeft w:val="0"/>
              <w:marRight w:val="0"/>
              <w:marTop w:val="0"/>
              <w:marBottom w:val="0"/>
              <w:divBdr>
                <w:top w:val="none" w:sz="0" w:space="0" w:color="auto"/>
                <w:left w:val="none" w:sz="0" w:space="0" w:color="auto"/>
                <w:bottom w:val="none" w:sz="0" w:space="0" w:color="auto"/>
                <w:right w:val="none" w:sz="0" w:space="0" w:color="auto"/>
              </w:divBdr>
            </w:div>
          </w:divsChild>
        </w:div>
        <w:div w:id="311831715">
          <w:marLeft w:val="0"/>
          <w:marRight w:val="0"/>
          <w:marTop w:val="0"/>
          <w:marBottom w:val="0"/>
          <w:divBdr>
            <w:top w:val="none" w:sz="0" w:space="0" w:color="auto"/>
            <w:left w:val="none" w:sz="0" w:space="0" w:color="auto"/>
            <w:bottom w:val="none" w:sz="0" w:space="0" w:color="auto"/>
            <w:right w:val="none" w:sz="0" w:space="0" w:color="auto"/>
          </w:divBdr>
          <w:divsChild>
            <w:div w:id="1432579507">
              <w:marLeft w:val="0"/>
              <w:marRight w:val="0"/>
              <w:marTop w:val="0"/>
              <w:marBottom w:val="0"/>
              <w:divBdr>
                <w:top w:val="none" w:sz="0" w:space="0" w:color="auto"/>
                <w:left w:val="none" w:sz="0" w:space="0" w:color="auto"/>
                <w:bottom w:val="none" w:sz="0" w:space="0" w:color="auto"/>
                <w:right w:val="none" w:sz="0" w:space="0" w:color="auto"/>
              </w:divBdr>
            </w:div>
          </w:divsChild>
        </w:div>
        <w:div w:id="1596598355">
          <w:marLeft w:val="0"/>
          <w:marRight w:val="0"/>
          <w:marTop w:val="0"/>
          <w:marBottom w:val="0"/>
          <w:divBdr>
            <w:top w:val="none" w:sz="0" w:space="0" w:color="auto"/>
            <w:left w:val="none" w:sz="0" w:space="0" w:color="auto"/>
            <w:bottom w:val="none" w:sz="0" w:space="0" w:color="auto"/>
            <w:right w:val="none" w:sz="0" w:space="0" w:color="auto"/>
          </w:divBdr>
          <w:divsChild>
            <w:div w:id="2052878556">
              <w:marLeft w:val="0"/>
              <w:marRight w:val="0"/>
              <w:marTop w:val="0"/>
              <w:marBottom w:val="0"/>
              <w:divBdr>
                <w:top w:val="none" w:sz="0" w:space="0" w:color="auto"/>
                <w:left w:val="none" w:sz="0" w:space="0" w:color="auto"/>
                <w:bottom w:val="none" w:sz="0" w:space="0" w:color="auto"/>
                <w:right w:val="none" w:sz="0" w:space="0" w:color="auto"/>
              </w:divBdr>
            </w:div>
          </w:divsChild>
        </w:div>
        <w:div w:id="456728648">
          <w:marLeft w:val="0"/>
          <w:marRight w:val="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
          </w:divsChild>
        </w:div>
        <w:div w:id="1427461834">
          <w:marLeft w:val="0"/>
          <w:marRight w:val="0"/>
          <w:marTop w:val="0"/>
          <w:marBottom w:val="0"/>
          <w:divBdr>
            <w:top w:val="none" w:sz="0" w:space="0" w:color="auto"/>
            <w:left w:val="none" w:sz="0" w:space="0" w:color="auto"/>
            <w:bottom w:val="none" w:sz="0" w:space="0" w:color="auto"/>
            <w:right w:val="none" w:sz="0" w:space="0" w:color="auto"/>
          </w:divBdr>
          <w:divsChild>
            <w:div w:id="212542739">
              <w:marLeft w:val="0"/>
              <w:marRight w:val="0"/>
              <w:marTop w:val="0"/>
              <w:marBottom w:val="0"/>
              <w:divBdr>
                <w:top w:val="none" w:sz="0" w:space="0" w:color="auto"/>
                <w:left w:val="none" w:sz="0" w:space="0" w:color="auto"/>
                <w:bottom w:val="none" w:sz="0" w:space="0" w:color="auto"/>
                <w:right w:val="none" w:sz="0" w:space="0" w:color="auto"/>
              </w:divBdr>
            </w:div>
          </w:divsChild>
        </w:div>
        <w:div w:id="298731092">
          <w:marLeft w:val="0"/>
          <w:marRight w:val="0"/>
          <w:marTop w:val="0"/>
          <w:marBottom w:val="0"/>
          <w:divBdr>
            <w:top w:val="none" w:sz="0" w:space="0" w:color="auto"/>
            <w:left w:val="none" w:sz="0" w:space="0" w:color="auto"/>
            <w:bottom w:val="none" w:sz="0" w:space="0" w:color="auto"/>
            <w:right w:val="none" w:sz="0" w:space="0" w:color="auto"/>
          </w:divBdr>
          <w:divsChild>
            <w:div w:id="473525453">
              <w:marLeft w:val="0"/>
              <w:marRight w:val="0"/>
              <w:marTop w:val="0"/>
              <w:marBottom w:val="0"/>
              <w:divBdr>
                <w:top w:val="none" w:sz="0" w:space="0" w:color="auto"/>
                <w:left w:val="none" w:sz="0" w:space="0" w:color="auto"/>
                <w:bottom w:val="none" w:sz="0" w:space="0" w:color="auto"/>
                <w:right w:val="none" w:sz="0" w:space="0" w:color="auto"/>
              </w:divBdr>
            </w:div>
          </w:divsChild>
        </w:div>
        <w:div w:id="1348480305">
          <w:marLeft w:val="0"/>
          <w:marRight w:val="0"/>
          <w:marTop w:val="0"/>
          <w:marBottom w:val="0"/>
          <w:divBdr>
            <w:top w:val="none" w:sz="0" w:space="0" w:color="auto"/>
            <w:left w:val="none" w:sz="0" w:space="0" w:color="auto"/>
            <w:bottom w:val="none" w:sz="0" w:space="0" w:color="auto"/>
            <w:right w:val="none" w:sz="0" w:space="0" w:color="auto"/>
          </w:divBdr>
          <w:divsChild>
            <w:div w:id="3476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7030">
      <w:bodyDiv w:val="1"/>
      <w:marLeft w:val="0"/>
      <w:marRight w:val="0"/>
      <w:marTop w:val="0"/>
      <w:marBottom w:val="0"/>
      <w:divBdr>
        <w:top w:val="none" w:sz="0" w:space="0" w:color="auto"/>
        <w:left w:val="none" w:sz="0" w:space="0" w:color="auto"/>
        <w:bottom w:val="none" w:sz="0" w:space="0" w:color="auto"/>
        <w:right w:val="none" w:sz="0" w:space="0" w:color="auto"/>
      </w:divBdr>
      <w:divsChild>
        <w:div w:id="506749197">
          <w:marLeft w:val="0"/>
          <w:marRight w:val="0"/>
          <w:marTop w:val="0"/>
          <w:marBottom w:val="0"/>
          <w:divBdr>
            <w:top w:val="none" w:sz="0" w:space="0" w:color="auto"/>
            <w:left w:val="none" w:sz="0" w:space="0" w:color="auto"/>
            <w:bottom w:val="none" w:sz="0" w:space="0" w:color="auto"/>
            <w:right w:val="none" w:sz="0" w:space="0" w:color="auto"/>
          </w:divBdr>
        </w:div>
      </w:divsChild>
    </w:div>
    <w:div w:id="1442728906">
      <w:bodyDiv w:val="1"/>
      <w:marLeft w:val="0"/>
      <w:marRight w:val="0"/>
      <w:marTop w:val="0"/>
      <w:marBottom w:val="0"/>
      <w:divBdr>
        <w:top w:val="none" w:sz="0" w:space="0" w:color="auto"/>
        <w:left w:val="none" w:sz="0" w:space="0" w:color="auto"/>
        <w:bottom w:val="none" w:sz="0" w:space="0" w:color="auto"/>
        <w:right w:val="none" w:sz="0" w:space="0" w:color="auto"/>
      </w:divBdr>
      <w:divsChild>
        <w:div w:id="1915773200">
          <w:marLeft w:val="0"/>
          <w:marRight w:val="0"/>
          <w:marTop w:val="0"/>
          <w:marBottom w:val="0"/>
          <w:divBdr>
            <w:top w:val="none" w:sz="0" w:space="0" w:color="auto"/>
            <w:left w:val="none" w:sz="0" w:space="0" w:color="auto"/>
            <w:bottom w:val="none" w:sz="0" w:space="0" w:color="auto"/>
            <w:right w:val="none" w:sz="0" w:space="0" w:color="auto"/>
          </w:divBdr>
        </w:div>
      </w:divsChild>
    </w:div>
    <w:div w:id="1475757075">
      <w:bodyDiv w:val="1"/>
      <w:marLeft w:val="0"/>
      <w:marRight w:val="0"/>
      <w:marTop w:val="0"/>
      <w:marBottom w:val="0"/>
      <w:divBdr>
        <w:top w:val="none" w:sz="0" w:space="0" w:color="auto"/>
        <w:left w:val="none" w:sz="0" w:space="0" w:color="auto"/>
        <w:bottom w:val="none" w:sz="0" w:space="0" w:color="auto"/>
        <w:right w:val="none" w:sz="0" w:space="0" w:color="auto"/>
      </w:divBdr>
      <w:divsChild>
        <w:div w:id="729888141">
          <w:marLeft w:val="0"/>
          <w:marRight w:val="0"/>
          <w:marTop w:val="0"/>
          <w:marBottom w:val="0"/>
          <w:divBdr>
            <w:top w:val="none" w:sz="0" w:space="0" w:color="auto"/>
            <w:left w:val="none" w:sz="0" w:space="0" w:color="auto"/>
            <w:bottom w:val="none" w:sz="0" w:space="0" w:color="auto"/>
            <w:right w:val="none" w:sz="0" w:space="0" w:color="auto"/>
          </w:divBdr>
        </w:div>
        <w:div w:id="195822306">
          <w:marLeft w:val="0"/>
          <w:marRight w:val="0"/>
          <w:marTop w:val="0"/>
          <w:marBottom w:val="0"/>
          <w:divBdr>
            <w:top w:val="none" w:sz="0" w:space="0" w:color="auto"/>
            <w:left w:val="none" w:sz="0" w:space="0" w:color="auto"/>
            <w:bottom w:val="none" w:sz="0" w:space="0" w:color="auto"/>
            <w:right w:val="none" w:sz="0" w:space="0" w:color="auto"/>
          </w:divBdr>
        </w:div>
        <w:div w:id="487401289">
          <w:marLeft w:val="0"/>
          <w:marRight w:val="0"/>
          <w:marTop w:val="0"/>
          <w:marBottom w:val="0"/>
          <w:divBdr>
            <w:top w:val="none" w:sz="0" w:space="0" w:color="auto"/>
            <w:left w:val="none" w:sz="0" w:space="0" w:color="auto"/>
            <w:bottom w:val="none" w:sz="0" w:space="0" w:color="auto"/>
            <w:right w:val="none" w:sz="0" w:space="0" w:color="auto"/>
          </w:divBdr>
        </w:div>
        <w:div w:id="707337704">
          <w:marLeft w:val="0"/>
          <w:marRight w:val="0"/>
          <w:marTop w:val="0"/>
          <w:marBottom w:val="0"/>
          <w:divBdr>
            <w:top w:val="none" w:sz="0" w:space="0" w:color="auto"/>
            <w:left w:val="none" w:sz="0" w:space="0" w:color="auto"/>
            <w:bottom w:val="none" w:sz="0" w:space="0" w:color="auto"/>
            <w:right w:val="none" w:sz="0" w:space="0" w:color="auto"/>
          </w:divBdr>
        </w:div>
        <w:div w:id="1326935654">
          <w:marLeft w:val="0"/>
          <w:marRight w:val="0"/>
          <w:marTop w:val="0"/>
          <w:marBottom w:val="0"/>
          <w:divBdr>
            <w:top w:val="none" w:sz="0" w:space="0" w:color="auto"/>
            <w:left w:val="none" w:sz="0" w:space="0" w:color="auto"/>
            <w:bottom w:val="none" w:sz="0" w:space="0" w:color="auto"/>
            <w:right w:val="none" w:sz="0" w:space="0" w:color="auto"/>
          </w:divBdr>
        </w:div>
        <w:div w:id="1624535697">
          <w:marLeft w:val="0"/>
          <w:marRight w:val="0"/>
          <w:marTop w:val="0"/>
          <w:marBottom w:val="0"/>
          <w:divBdr>
            <w:top w:val="none" w:sz="0" w:space="0" w:color="auto"/>
            <w:left w:val="none" w:sz="0" w:space="0" w:color="auto"/>
            <w:bottom w:val="none" w:sz="0" w:space="0" w:color="auto"/>
            <w:right w:val="none" w:sz="0" w:space="0" w:color="auto"/>
          </w:divBdr>
        </w:div>
        <w:div w:id="1006858659">
          <w:marLeft w:val="0"/>
          <w:marRight w:val="0"/>
          <w:marTop w:val="0"/>
          <w:marBottom w:val="0"/>
          <w:divBdr>
            <w:top w:val="none" w:sz="0" w:space="0" w:color="auto"/>
            <w:left w:val="none" w:sz="0" w:space="0" w:color="auto"/>
            <w:bottom w:val="none" w:sz="0" w:space="0" w:color="auto"/>
            <w:right w:val="none" w:sz="0" w:space="0" w:color="auto"/>
          </w:divBdr>
        </w:div>
        <w:div w:id="1685671246">
          <w:marLeft w:val="0"/>
          <w:marRight w:val="0"/>
          <w:marTop w:val="0"/>
          <w:marBottom w:val="0"/>
          <w:divBdr>
            <w:top w:val="none" w:sz="0" w:space="0" w:color="auto"/>
            <w:left w:val="none" w:sz="0" w:space="0" w:color="auto"/>
            <w:bottom w:val="none" w:sz="0" w:space="0" w:color="auto"/>
            <w:right w:val="none" w:sz="0" w:space="0" w:color="auto"/>
          </w:divBdr>
          <w:divsChild>
            <w:div w:id="422993323">
              <w:marLeft w:val="0"/>
              <w:marRight w:val="0"/>
              <w:marTop w:val="0"/>
              <w:marBottom w:val="0"/>
              <w:divBdr>
                <w:top w:val="none" w:sz="0" w:space="0" w:color="auto"/>
                <w:left w:val="none" w:sz="0" w:space="0" w:color="auto"/>
                <w:bottom w:val="none" w:sz="0" w:space="0" w:color="auto"/>
                <w:right w:val="none" w:sz="0" w:space="0" w:color="auto"/>
              </w:divBdr>
            </w:div>
            <w:div w:id="657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82240">
      <w:bodyDiv w:val="1"/>
      <w:marLeft w:val="0"/>
      <w:marRight w:val="0"/>
      <w:marTop w:val="0"/>
      <w:marBottom w:val="0"/>
      <w:divBdr>
        <w:top w:val="none" w:sz="0" w:space="0" w:color="auto"/>
        <w:left w:val="none" w:sz="0" w:space="0" w:color="auto"/>
        <w:bottom w:val="none" w:sz="0" w:space="0" w:color="auto"/>
        <w:right w:val="none" w:sz="0" w:space="0" w:color="auto"/>
      </w:divBdr>
      <w:divsChild>
        <w:div w:id="1759791151">
          <w:marLeft w:val="0"/>
          <w:marRight w:val="0"/>
          <w:marTop w:val="0"/>
          <w:marBottom w:val="0"/>
          <w:divBdr>
            <w:top w:val="none" w:sz="0" w:space="0" w:color="auto"/>
            <w:left w:val="none" w:sz="0" w:space="0" w:color="auto"/>
            <w:bottom w:val="none" w:sz="0" w:space="0" w:color="auto"/>
            <w:right w:val="none" w:sz="0" w:space="0" w:color="auto"/>
          </w:divBdr>
        </w:div>
      </w:divsChild>
    </w:div>
    <w:div w:id="1674651657">
      <w:bodyDiv w:val="1"/>
      <w:marLeft w:val="0"/>
      <w:marRight w:val="0"/>
      <w:marTop w:val="0"/>
      <w:marBottom w:val="0"/>
      <w:divBdr>
        <w:top w:val="none" w:sz="0" w:space="0" w:color="auto"/>
        <w:left w:val="none" w:sz="0" w:space="0" w:color="auto"/>
        <w:bottom w:val="none" w:sz="0" w:space="0" w:color="auto"/>
        <w:right w:val="none" w:sz="0" w:space="0" w:color="auto"/>
      </w:divBdr>
      <w:divsChild>
        <w:div w:id="1454129416">
          <w:marLeft w:val="0"/>
          <w:marRight w:val="0"/>
          <w:marTop w:val="0"/>
          <w:marBottom w:val="0"/>
          <w:divBdr>
            <w:top w:val="none" w:sz="0" w:space="0" w:color="auto"/>
            <w:left w:val="none" w:sz="0" w:space="0" w:color="auto"/>
            <w:bottom w:val="none" w:sz="0" w:space="0" w:color="auto"/>
            <w:right w:val="none" w:sz="0" w:space="0" w:color="auto"/>
          </w:divBdr>
        </w:div>
      </w:divsChild>
    </w:div>
    <w:div w:id="1728914551">
      <w:bodyDiv w:val="1"/>
      <w:marLeft w:val="0"/>
      <w:marRight w:val="0"/>
      <w:marTop w:val="0"/>
      <w:marBottom w:val="0"/>
      <w:divBdr>
        <w:top w:val="none" w:sz="0" w:space="0" w:color="auto"/>
        <w:left w:val="none" w:sz="0" w:space="0" w:color="auto"/>
        <w:bottom w:val="none" w:sz="0" w:space="0" w:color="auto"/>
        <w:right w:val="none" w:sz="0" w:space="0" w:color="auto"/>
      </w:divBdr>
      <w:divsChild>
        <w:div w:id="1566184123">
          <w:marLeft w:val="0"/>
          <w:marRight w:val="0"/>
          <w:marTop w:val="0"/>
          <w:marBottom w:val="0"/>
          <w:divBdr>
            <w:top w:val="none" w:sz="0" w:space="0" w:color="auto"/>
            <w:left w:val="none" w:sz="0" w:space="0" w:color="auto"/>
            <w:bottom w:val="none" w:sz="0" w:space="0" w:color="auto"/>
            <w:right w:val="none" w:sz="0" w:space="0" w:color="auto"/>
          </w:divBdr>
        </w:div>
        <w:div w:id="694499761">
          <w:marLeft w:val="0"/>
          <w:marRight w:val="0"/>
          <w:marTop w:val="0"/>
          <w:marBottom w:val="0"/>
          <w:divBdr>
            <w:top w:val="none" w:sz="0" w:space="0" w:color="auto"/>
            <w:left w:val="none" w:sz="0" w:space="0" w:color="auto"/>
            <w:bottom w:val="none" w:sz="0" w:space="0" w:color="auto"/>
            <w:right w:val="none" w:sz="0" w:space="0" w:color="auto"/>
          </w:divBdr>
        </w:div>
      </w:divsChild>
    </w:div>
    <w:div w:id="1756322315">
      <w:bodyDiv w:val="1"/>
      <w:marLeft w:val="0"/>
      <w:marRight w:val="0"/>
      <w:marTop w:val="0"/>
      <w:marBottom w:val="0"/>
      <w:divBdr>
        <w:top w:val="none" w:sz="0" w:space="0" w:color="auto"/>
        <w:left w:val="none" w:sz="0" w:space="0" w:color="auto"/>
        <w:bottom w:val="none" w:sz="0" w:space="0" w:color="auto"/>
        <w:right w:val="none" w:sz="0" w:space="0" w:color="auto"/>
      </w:divBdr>
      <w:divsChild>
        <w:div w:id="396632888">
          <w:marLeft w:val="0"/>
          <w:marRight w:val="0"/>
          <w:marTop w:val="0"/>
          <w:marBottom w:val="0"/>
          <w:divBdr>
            <w:top w:val="none" w:sz="0" w:space="0" w:color="auto"/>
            <w:left w:val="none" w:sz="0" w:space="0" w:color="auto"/>
            <w:bottom w:val="none" w:sz="0" w:space="0" w:color="auto"/>
            <w:right w:val="none" w:sz="0" w:space="0" w:color="auto"/>
          </w:divBdr>
          <w:divsChild>
            <w:div w:id="1385563789">
              <w:marLeft w:val="0"/>
              <w:marRight w:val="0"/>
              <w:marTop w:val="0"/>
              <w:marBottom w:val="0"/>
              <w:divBdr>
                <w:top w:val="none" w:sz="0" w:space="0" w:color="auto"/>
                <w:left w:val="none" w:sz="0" w:space="0" w:color="auto"/>
                <w:bottom w:val="none" w:sz="0" w:space="0" w:color="auto"/>
                <w:right w:val="none" w:sz="0" w:space="0" w:color="auto"/>
              </w:divBdr>
            </w:div>
            <w:div w:id="1198854322">
              <w:marLeft w:val="0"/>
              <w:marRight w:val="0"/>
              <w:marTop w:val="0"/>
              <w:marBottom w:val="0"/>
              <w:divBdr>
                <w:top w:val="none" w:sz="0" w:space="0" w:color="auto"/>
                <w:left w:val="none" w:sz="0" w:space="0" w:color="auto"/>
                <w:bottom w:val="none" w:sz="0" w:space="0" w:color="auto"/>
                <w:right w:val="none" w:sz="0" w:space="0" w:color="auto"/>
              </w:divBdr>
            </w:div>
          </w:divsChild>
        </w:div>
        <w:div w:id="1226184601">
          <w:marLeft w:val="0"/>
          <w:marRight w:val="0"/>
          <w:marTop w:val="0"/>
          <w:marBottom w:val="0"/>
          <w:divBdr>
            <w:top w:val="none" w:sz="0" w:space="0" w:color="auto"/>
            <w:left w:val="none" w:sz="0" w:space="0" w:color="auto"/>
            <w:bottom w:val="none" w:sz="0" w:space="0" w:color="auto"/>
            <w:right w:val="none" w:sz="0" w:space="0" w:color="auto"/>
          </w:divBdr>
          <w:divsChild>
            <w:div w:id="996500008">
              <w:marLeft w:val="0"/>
              <w:marRight w:val="0"/>
              <w:marTop w:val="0"/>
              <w:marBottom w:val="0"/>
              <w:divBdr>
                <w:top w:val="none" w:sz="0" w:space="0" w:color="auto"/>
                <w:left w:val="none" w:sz="0" w:space="0" w:color="auto"/>
                <w:bottom w:val="none" w:sz="0" w:space="0" w:color="auto"/>
                <w:right w:val="none" w:sz="0" w:space="0" w:color="auto"/>
              </w:divBdr>
            </w:div>
          </w:divsChild>
        </w:div>
        <w:div w:id="1809393072">
          <w:marLeft w:val="0"/>
          <w:marRight w:val="0"/>
          <w:marTop w:val="0"/>
          <w:marBottom w:val="0"/>
          <w:divBdr>
            <w:top w:val="none" w:sz="0" w:space="0" w:color="auto"/>
            <w:left w:val="none" w:sz="0" w:space="0" w:color="auto"/>
            <w:bottom w:val="none" w:sz="0" w:space="0" w:color="auto"/>
            <w:right w:val="none" w:sz="0" w:space="0" w:color="auto"/>
          </w:divBdr>
          <w:divsChild>
            <w:div w:id="1300918906">
              <w:marLeft w:val="0"/>
              <w:marRight w:val="0"/>
              <w:marTop w:val="0"/>
              <w:marBottom w:val="0"/>
              <w:divBdr>
                <w:top w:val="none" w:sz="0" w:space="0" w:color="auto"/>
                <w:left w:val="none" w:sz="0" w:space="0" w:color="auto"/>
                <w:bottom w:val="none" w:sz="0" w:space="0" w:color="auto"/>
                <w:right w:val="none" w:sz="0" w:space="0" w:color="auto"/>
              </w:divBdr>
            </w:div>
          </w:divsChild>
        </w:div>
        <w:div w:id="553395565">
          <w:marLeft w:val="0"/>
          <w:marRight w:val="0"/>
          <w:marTop w:val="0"/>
          <w:marBottom w:val="0"/>
          <w:divBdr>
            <w:top w:val="none" w:sz="0" w:space="0" w:color="auto"/>
            <w:left w:val="none" w:sz="0" w:space="0" w:color="auto"/>
            <w:bottom w:val="none" w:sz="0" w:space="0" w:color="auto"/>
            <w:right w:val="none" w:sz="0" w:space="0" w:color="auto"/>
          </w:divBdr>
          <w:divsChild>
            <w:div w:id="1507017762">
              <w:marLeft w:val="0"/>
              <w:marRight w:val="0"/>
              <w:marTop w:val="0"/>
              <w:marBottom w:val="0"/>
              <w:divBdr>
                <w:top w:val="none" w:sz="0" w:space="0" w:color="auto"/>
                <w:left w:val="none" w:sz="0" w:space="0" w:color="auto"/>
                <w:bottom w:val="none" w:sz="0" w:space="0" w:color="auto"/>
                <w:right w:val="none" w:sz="0" w:space="0" w:color="auto"/>
              </w:divBdr>
            </w:div>
            <w:div w:id="1469129234">
              <w:marLeft w:val="0"/>
              <w:marRight w:val="0"/>
              <w:marTop w:val="0"/>
              <w:marBottom w:val="0"/>
              <w:divBdr>
                <w:top w:val="none" w:sz="0" w:space="0" w:color="auto"/>
                <w:left w:val="none" w:sz="0" w:space="0" w:color="auto"/>
                <w:bottom w:val="none" w:sz="0" w:space="0" w:color="auto"/>
                <w:right w:val="none" w:sz="0" w:space="0" w:color="auto"/>
              </w:divBdr>
            </w:div>
          </w:divsChild>
        </w:div>
        <w:div w:id="1563758692">
          <w:marLeft w:val="0"/>
          <w:marRight w:val="0"/>
          <w:marTop w:val="0"/>
          <w:marBottom w:val="0"/>
          <w:divBdr>
            <w:top w:val="none" w:sz="0" w:space="0" w:color="auto"/>
            <w:left w:val="none" w:sz="0" w:space="0" w:color="auto"/>
            <w:bottom w:val="none" w:sz="0" w:space="0" w:color="auto"/>
            <w:right w:val="none" w:sz="0" w:space="0" w:color="auto"/>
          </w:divBdr>
          <w:divsChild>
            <w:div w:id="1331979243">
              <w:marLeft w:val="0"/>
              <w:marRight w:val="0"/>
              <w:marTop w:val="0"/>
              <w:marBottom w:val="0"/>
              <w:divBdr>
                <w:top w:val="none" w:sz="0" w:space="0" w:color="auto"/>
                <w:left w:val="none" w:sz="0" w:space="0" w:color="auto"/>
                <w:bottom w:val="none" w:sz="0" w:space="0" w:color="auto"/>
                <w:right w:val="none" w:sz="0" w:space="0" w:color="auto"/>
              </w:divBdr>
            </w:div>
          </w:divsChild>
        </w:div>
        <w:div w:id="1728603840">
          <w:marLeft w:val="0"/>
          <w:marRight w:val="0"/>
          <w:marTop w:val="0"/>
          <w:marBottom w:val="0"/>
          <w:divBdr>
            <w:top w:val="none" w:sz="0" w:space="0" w:color="auto"/>
            <w:left w:val="none" w:sz="0" w:space="0" w:color="auto"/>
            <w:bottom w:val="none" w:sz="0" w:space="0" w:color="auto"/>
            <w:right w:val="none" w:sz="0" w:space="0" w:color="auto"/>
          </w:divBdr>
          <w:divsChild>
            <w:div w:id="1276333014">
              <w:marLeft w:val="0"/>
              <w:marRight w:val="0"/>
              <w:marTop w:val="0"/>
              <w:marBottom w:val="0"/>
              <w:divBdr>
                <w:top w:val="none" w:sz="0" w:space="0" w:color="auto"/>
                <w:left w:val="none" w:sz="0" w:space="0" w:color="auto"/>
                <w:bottom w:val="none" w:sz="0" w:space="0" w:color="auto"/>
                <w:right w:val="none" w:sz="0" w:space="0" w:color="auto"/>
              </w:divBdr>
            </w:div>
          </w:divsChild>
        </w:div>
        <w:div w:id="2051109173">
          <w:marLeft w:val="0"/>
          <w:marRight w:val="0"/>
          <w:marTop w:val="0"/>
          <w:marBottom w:val="0"/>
          <w:divBdr>
            <w:top w:val="none" w:sz="0" w:space="0" w:color="auto"/>
            <w:left w:val="none" w:sz="0" w:space="0" w:color="auto"/>
            <w:bottom w:val="none" w:sz="0" w:space="0" w:color="auto"/>
            <w:right w:val="none" w:sz="0" w:space="0" w:color="auto"/>
          </w:divBdr>
          <w:divsChild>
            <w:div w:id="59522716">
              <w:marLeft w:val="0"/>
              <w:marRight w:val="0"/>
              <w:marTop w:val="0"/>
              <w:marBottom w:val="0"/>
              <w:divBdr>
                <w:top w:val="none" w:sz="0" w:space="0" w:color="auto"/>
                <w:left w:val="none" w:sz="0" w:space="0" w:color="auto"/>
                <w:bottom w:val="none" w:sz="0" w:space="0" w:color="auto"/>
                <w:right w:val="none" w:sz="0" w:space="0" w:color="auto"/>
              </w:divBdr>
            </w:div>
          </w:divsChild>
        </w:div>
        <w:div w:id="351536267">
          <w:marLeft w:val="0"/>
          <w:marRight w:val="0"/>
          <w:marTop w:val="0"/>
          <w:marBottom w:val="0"/>
          <w:divBdr>
            <w:top w:val="none" w:sz="0" w:space="0" w:color="auto"/>
            <w:left w:val="none" w:sz="0" w:space="0" w:color="auto"/>
            <w:bottom w:val="none" w:sz="0" w:space="0" w:color="auto"/>
            <w:right w:val="none" w:sz="0" w:space="0" w:color="auto"/>
          </w:divBdr>
          <w:divsChild>
            <w:div w:id="451635091">
              <w:marLeft w:val="0"/>
              <w:marRight w:val="0"/>
              <w:marTop w:val="0"/>
              <w:marBottom w:val="0"/>
              <w:divBdr>
                <w:top w:val="none" w:sz="0" w:space="0" w:color="auto"/>
                <w:left w:val="none" w:sz="0" w:space="0" w:color="auto"/>
                <w:bottom w:val="none" w:sz="0" w:space="0" w:color="auto"/>
                <w:right w:val="none" w:sz="0" w:space="0" w:color="auto"/>
              </w:divBdr>
            </w:div>
          </w:divsChild>
        </w:div>
        <w:div w:id="1436049993">
          <w:marLeft w:val="0"/>
          <w:marRight w:val="0"/>
          <w:marTop w:val="0"/>
          <w:marBottom w:val="0"/>
          <w:divBdr>
            <w:top w:val="none" w:sz="0" w:space="0" w:color="auto"/>
            <w:left w:val="none" w:sz="0" w:space="0" w:color="auto"/>
            <w:bottom w:val="none" w:sz="0" w:space="0" w:color="auto"/>
            <w:right w:val="none" w:sz="0" w:space="0" w:color="auto"/>
          </w:divBdr>
          <w:divsChild>
            <w:div w:id="1598446691">
              <w:marLeft w:val="0"/>
              <w:marRight w:val="0"/>
              <w:marTop w:val="0"/>
              <w:marBottom w:val="0"/>
              <w:divBdr>
                <w:top w:val="none" w:sz="0" w:space="0" w:color="auto"/>
                <w:left w:val="none" w:sz="0" w:space="0" w:color="auto"/>
                <w:bottom w:val="none" w:sz="0" w:space="0" w:color="auto"/>
                <w:right w:val="none" w:sz="0" w:space="0" w:color="auto"/>
              </w:divBdr>
            </w:div>
          </w:divsChild>
        </w:div>
        <w:div w:id="1395202920">
          <w:marLeft w:val="0"/>
          <w:marRight w:val="0"/>
          <w:marTop w:val="0"/>
          <w:marBottom w:val="0"/>
          <w:divBdr>
            <w:top w:val="none" w:sz="0" w:space="0" w:color="auto"/>
            <w:left w:val="none" w:sz="0" w:space="0" w:color="auto"/>
            <w:bottom w:val="none" w:sz="0" w:space="0" w:color="auto"/>
            <w:right w:val="none" w:sz="0" w:space="0" w:color="auto"/>
          </w:divBdr>
          <w:divsChild>
            <w:div w:id="780607863">
              <w:marLeft w:val="0"/>
              <w:marRight w:val="0"/>
              <w:marTop w:val="0"/>
              <w:marBottom w:val="0"/>
              <w:divBdr>
                <w:top w:val="none" w:sz="0" w:space="0" w:color="auto"/>
                <w:left w:val="none" w:sz="0" w:space="0" w:color="auto"/>
                <w:bottom w:val="none" w:sz="0" w:space="0" w:color="auto"/>
                <w:right w:val="none" w:sz="0" w:space="0" w:color="auto"/>
              </w:divBdr>
            </w:div>
          </w:divsChild>
        </w:div>
        <w:div w:id="295843009">
          <w:marLeft w:val="0"/>
          <w:marRight w:val="0"/>
          <w:marTop w:val="0"/>
          <w:marBottom w:val="0"/>
          <w:divBdr>
            <w:top w:val="none" w:sz="0" w:space="0" w:color="auto"/>
            <w:left w:val="none" w:sz="0" w:space="0" w:color="auto"/>
            <w:bottom w:val="none" w:sz="0" w:space="0" w:color="auto"/>
            <w:right w:val="none" w:sz="0" w:space="0" w:color="auto"/>
          </w:divBdr>
          <w:divsChild>
            <w:div w:id="66849546">
              <w:marLeft w:val="0"/>
              <w:marRight w:val="0"/>
              <w:marTop w:val="0"/>
              <w:marBottom w:val="0"/>
              <w:divBdr>
                <w:top w:val="none" w:sz="0" w:space="0" w:color="auto"/>
                <w:left w:val="none" w:sz="0" w:space="0" w:color="auto"/>
                <w:bottom w:val="none" w:sz="0" w:space="0" w:color="auto"/>
                <w:right w:val="none" w:sz="0" w:space="0" w:color="auto"/>
              </w:divBdr>
            </w:div>
          </w:divsChild>
        </w:div>
        <w:div w:id="320158131">
          <w:marLeft w:val="0"/>
          <w:marRight w:val="0"/>
          <w:marTop w:val="0"/>
          <w:marBottom w:val="0"/>
          <w:divBdr>
            <w:top w:val="none" w:sz="0" w:space="0" w:color="auto"/>
            <w:left w:val="none" w:sz="0" w:space="0" w:color="auto"/>
            <w:bottom w:val="none" w:sz="0" w:space="0" w:color="auto"/>
            <w:right w:val="none" w:sz="0" w:space="0" w:color="auto"/>
          </w:divBdr>
          <w:divsChild>
            <w:div w:id="1676414527">
              <w:marLeft w:val="0"/>
              <w:marRight w:val="0"/>
              <w:marTop w:val="0"/>
              <w:marBottom w:val="0"/>
              <w:divBdr>
                <w:top w:val="none" w:sz="0" w:space="0" w:color="auto"/>
                <w:left w:val="none" w:sz="0" w:space="0" w:color="auto"/>
                <w:bottom w:val="none" w:sz="0" w:space="0" w:color="auto"/>
                <w:right w:val="none" w:sz="0" w:space="0" w:color="auto"/>
              </w:divBdr>
            </w:div>
          </w:divsChild>
        </w:div>
        <w:div w:id="1659109534">
          <w:marLeft w:val="0"/>
          <w:marRight w:val="0"/>
          <w:marTop w:val="0"/>
          <w:marBottom w:val="0"/>
          <w:divBdr>
            <w:top w:val="none" w:sz="0" w:space="0" w:color="auto"/>
            <w:left w:val="none" w:sz="0" w:space="0" w:color="auto"/>
            <w:bottom w:val="none" w:sz="0" w:space="0" w:color="auto"/>
            <w:right w:val="none" w:sz="0" w:space="0" w:color="auto"/>
          </w:divBdr>
          <w:divsChild>
            <w:div w:id="515970329">
              <w:marLeft w:val="0"/>
              <w:marRight w:val="0"/>
              <w:marTop w:val="0"/>
              <w:marBottom w:val="0"/>
              <w:divBdr>
                <w:top w:val="none" w:sz="0" w:space="0" w:color="auto"/>
                <w:left w:val="none" w:sz="0" w:space="0" w:color="auto"/>
                <w:bottom w:val="none" w:sz="0" w:space="0" w:color="auto"/>
                <w:right w:val="none" w:sz="0" w:space="0" w:color="auto"/>
              </w:divBdr>
            </w:div>
          </w:divsChild>
        </w:div>
        <w:div w:id="854659945">
          <w:marLeft w:val="0"/>
          <w:marRight w:val="0"/>
          <w:marTop w:val="0"/>
          <w:marBottom w:val="0"/>
          <w:divBdr>
            <w:top w:val="none" w:sz="0" w:space="0" w:color="auto"/>
            <w:left w:val="none" w:sz="0" w:space="0" w:color="auto"/>
            <w:bottom w:val="none" w:sz="0" w:space="0" w:color="auto"/>
            <w:right w:val="none" w:sz="0" w:space="0" w:color="auto"/>
          </w:divBdr>
          <w:divsChild>
            <w:div w:id="759761825">
              <w:marLeft w:val="0"/>
              <w:marRight w:val="0"/>
              <w:marTop w:val="0"/>
              <w:marBottom w:val="0"/>
              <w:divBdr>
                <w:top w:val="none" w:sz="0" w:space="0" w:color="auto"/>
                <w:left w:val="none" w:sz="0" w:space="0" w:color="auto"/>
                <w:bottom w:val="none" w:sz="0" w:space="0" w:color="auto"/>
                <w:right w:val="none" w:sz="0" w:space="0" w:color="auto"/>
              </w:divBdr>
            </w:div>
          </w:divsChild>
        </w:div>
        <w:div w:id="1458796000">
          <w:marLeft w:val="0"/>
          <w:marRight w:val="0"/>
          <w:marTop w:val="0"/>
          <w:marBottom w:val="0"/>
          <w:divBdr>
            <w:top w:val="none" w:sz="0" w:space="0" w:color="auto"/>
            <w:left w:val="none" w:sz="0" w:space="0" w:color="auto"/>
            <w:bottom w:val="none" w:sz="0" w:space="0" w:color="auto"/>
            <w:right w:val="none" w:sz="0" w:space="0" w:color="auto"/>
          </w:divBdr>
          <w:divsChild>
            <w:div w:id="988941855">
              <w:marLeft w:val="0"/>
              <w:marRight w:val="0"/>
              <w:marTop w:val="0"/>
              <w:marBottom w:val="0"/>
              <w:divBdr>
                <w:top w:val="none" w:sz="0" w:space="0" w:color="auto"/>
                <w:left w:val="none" w:sz="0" w:space="0" w:color="auto"/>
                <w:bottom w:val="none" w:sz="0" w:space="0" w:color="auto"/>
                <w:right w:val="none" w:sz="0" w:space="0" w:color="auto"/>
              </w:divBdr>
            </w:div>
          </w:divsChild>
        </w:div>
        <w:div w:id="156001130">
          <w:marLeft w:val="0"/>
          <w:marRight w:val="0"/>
          <w:marTop w:val="0"/>
          <w:marBottom w:val="0"/>
          <w:divBdr>
            <w:top w:val="none" w:sz="0" w:space="0" w:color="auto"/>
            <w:left w:val="none" w:sz="0" w:space="0" w:color="auto"/>
            <w:bottom w:val="none" w:sz="0" w:space="0" w:color="auto"/>
            <w:right w:val="none" w:sz="0" w:space="0" w:color="auto"/>
          </w:divBdr>
          <w:divsChild>
            <w:div w:id="1004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6184">
      <w:bodyDiv w:val="1"/>
      <w:marLeft w:val="0"/>
      <w:marRight w:val="0"/>
      <w:marTop w:val="0"/>
      <w:marBottom w:val="0"/>
      <w:divBdr>
        <w:top w:val="none" w:sz="0" w:space="0" w:color="auto"/>
        <w:left w:val="none" w:sz="0" w:space="0" w:color="auto"/>
        <w:bottom w:val="none" w:sz="0" w:space="0" w:color="auto"/>
        <w:right w:val="none" w:sz="0" w:space="0" w:color="auto"/>
      </w:divBdr>
      <w:divsChild>
        <w:div w:id="1082336168">
          <w:marLeft w:val="0"/>
          <w:marRight w:val="0"/>
          <w:marTop w:val="0"/>
          <w:marBottom w:val="0"/>
          <w:divBdr>
            <w:top w:val="none" w:sz="0" w:space="0" w:color="auto"/>
            <w:left w:val="none" w:sz="0" w:space="0" w:color="auto"/>
            <w:bottom w:val="none" w:sz="0" w:space="0" w:color="auto"/>
            <w:right w:val="none" w:sz="0" w:space="0" w:color="auto"/>
          </w:divBdr>
        </w:div>
      </w:divsChild>
    </w:div>
    <w:div w:id="2059817178">
      <w:bodyDiv w:val="1"/>
      <w:marLeft w:val="0"/>
      <w:marRight w:val="0"/>
      <w:marTop w:val="0"/>
      <w:marBottom w:val="0"/>
      <w:divBdr>
        <w:top w:val="none" w:sz="0" w:space="0" w:color="auto"/>
        <w:left w:val="none" w:sz="0" w:space="0" w:color="auto"/>
        <w:bottom w:val="none" w:sz="0" w:space="0" w:color="auto"/>
        <w:right w:val="none" w:sz="0" w:space="0" w:color="auto"/>
      </w:divBdr>
      <w:divsChild>
        <w:div w:id="436755659">
          <w:marLeft w:val="0"/>
          <w:marRight w:val="0"/>
          <w:marTop w:val="0"/>
          <w:marBottom w:val="0"/>
          <w:divBdr>
            <w:top w:val="none" w:sz="0" w:space="0" w:color="auto"/>
            <w:left w:val="none" w:sz="0" w:space="0" w:color="auto"/>
            <w:bottom w:val="none" w:sz="0" w:space="0" w:color="auto"/>
            <w:right w:val="none" w:sz="0" w:space="0" w:color="auto"/>
          </w:divBdr>
        </w:div>
      </w:divsChild>
    </w:div>
    <w:div w:id="2136412152">
      <w:bodyDiv w:val="1"/>
      <w:marLeft w:val="0"/>
      <w:marRight w:val="0"/>
      <w:marTop w:val="0"/>
      <w:marBottom w:val="0"/>
      <w:divBdr>
        <w:top w:val="none" w:sz="0" w:space="0" w:color="auto"/>
        <w:left w:val="none" w:sz="0" w:space="0" w:color="auto"/>
        <w:bottom w:val="none" w:sz="0" w:space="0" w:color="auto"/>
        <w:right w:val="none" w:sz="0" w:space="0" w:color="auto"/>
      </w:divBdr>
      <w:divsChild>
        <w:div w:id="2105566136">
          <w:marLeft w:val="0"/>
          <w:marRight w:val="0"/>
          <w:marTop w:val="0"/>
          <w:marBottom w:val="0"/>
          <w:divBdr>
            <w:top w:val="none" w:sz="0" w:space="0" w:color="auto"/>
            <w:left w:val="none" w:sz="0" w:space="0" w:color="auto"/>
            <w:bottom w:val="none" w:sz="0" w:space="0" w:color="auto"/>
            <w:right w:val="none" w:sz="0" w:space="0" w:color="auto"/>
          </w:divBdr>
        </w:div>
        <w:div w:id="57227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sofia.bg/index.php/bul/universitet_t/ustojchivo_razvitie_2025/ustojchivo_razvitie_2024/ravenstvo" TargetMode="External"/><Relationship Id="rId18" Type="http://schemas.openxmlformats.org/officeDocument/2006/relationships/hyperlink" Target="https://www.uni-sofia.bg/index.php/bul/universitet_t/fakulteti/filosofski_fakultet/cent_r_za_psihologichesko_konsultirane_i_izsledvaniy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noi.uni-sofia.bg/wp-content/uploads/2022/10/Pravilnik-Centre-SEN.pdf" TargetMode="External"/><Relationship Id="rId7" Type="http://schemas.openxmlformats.org/officeDocument/2006/relationships/settings" Target="settings.xml"/><Relationship Id="rId12" Type="http://schemas.openxmlformats.org/officeDocument/2006/relationships/hyperlink" Target="https://www.uni-sofia.bg/index.php/bul/content/download/307246/1993492/version/2/file/%D0%A1%D0%BE%D1%86%D0%B8%D0%B0%D0%BB%D0%BD%D0%B8+%D0%B0%D1%81%D0%BF%D0%B5%D0%BA%D1%82%D0%B8+%D0%BD%D0%B0+%D1%83%D1%81%D1%82%D0%BE%D0%B9%D1%87%D0%B8%D0%B2%D0%BE%D1%81%D1%82+%D0%BE%D0%B1%D1%83%D1%87%D0%B5%D0%BD%D0%B8%D0%B5+%282%29.xlsx" TargetMode="External"/><Relationship Id="rId17" Type="http://schemas.openxmlformats.org/officeDocument/2006/relationships/hyperlink" Target="https://www.uni-sofia.bg/index.php/bul/universitet_t/ustojchivo_razvitie_2025/ustojchivo_razvitie_2024/zdravosloven_nachin_na_zhiv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i-sofia.bg/index.php/bul/universitet_t/ustojchivo_razvitie_2025/ustojchivo_razvitie_2024/obschezhitiya_i_finansova_podkrepa_na_studenti" TargetMode="External"/><Relationship Id="rId20" Type="http://schemas.openxmlformats.org/officeDocument/2006/relationships/hyperlink" Target="https://fnoi.uni-sofia.bg/?page_id=84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ofia.bg/index.php/bul/content/download/307244/1993484/version/2/file/%D0%9E%D0%B1%D0%BC%D0%B5%D0%BD+%D0%BD%D0%B0+%D0%B7%D0%BD%D0%B0%D0%BD%D0%B8%D1%8F+2024.xls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noi.uni-sofia.bg/wp-content/uploads/2022/10/Pravilnik-Centre-SE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ni-sofia.bg/index.php/bul/universitet_t/ustojchivo_razvitie_2025/ustojchivo_razvitie_2024/ravenstv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oi.uni-sofia.bg/?page_id=8462" TargetMode="External"/><Relationship Id="rId22" Type="http://schemas.openxmlformats.org/officeDocument/2006/relationships/hyperlink" Target="https://www.uni-sofia.bg/index.php/bul/universitet_t/ustojchivo_razvitie_2025/ustojchivo_razvitie_2024/zdravosloven_nachin_na_zhiv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298950AA2D144A1E0AC460BE0737D" ma:contentTypeVersion="15" ma:contentTypeDescription="Create a new document." ma:contentTypeScope="" ma:versionID="29d21c567f685f70442d1f7b183750fc">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e062b89f2a2dca4dca9717eff313fc36"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d91e8-3c94-4c84-9b31-e6d0314a6bb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fb44b2-f83c-4d7d-b35e-21616d57a44f" xsi:nil="true"/>
    <lcf76f155ced4ddcb4097134ff3c332f xmlns="bb52faf0-1b3f-40b6-bb3e-95faaa5e9b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96CD-E003-4119-9FBC-8F93D021907D}"/>
</file>

<file path=customXml/itemProps2.xml><?xml version="1.0" encoding="utf-8"?>
<ds:datastoreItem xmlns:ds="http://schemas.openxmlformats.org/officeDocument/2006/customXml" ds:itemID="{AE1E4101-F3A8-4C08-97A9-24405382045B}">
  <ds:schemaRefs>
    <ds:schemaRef ds:uri="http://schemas.microsoft.com/office/2006/metadata/properties"/>
    <ds:schemaRef ds:uri="http://schemas.microsoft.com/office/infopath/2007/PartnerControls"/>
    <ds:schemaRef ds:uri="87fb44b2-f83c-4d7d-b35e-21616d57a44f"/>
    <ds:schemaRef ds:uri="bb52faf0-1b3f-40b6-bb3e-95faaa5e9b19"/>
  </ds:schemaRefs>
</ds:datastoreItem>
</file>

<file path=customXml/itemProps3.xml><?xml version="1.0" encoding="utf-8"?>
<ds:datastoreItem xmlns:ds="http://schemas.openxmlformats.org/officeDocument/2006/customXml" ds:itemID="{237442B8-E03B-426C-80D8-4E9AFAEE6EBC}">
  <ds:schemaRefs>
    <ds:schemaRef ds:uri="http://schemas.microsoft.com/sharepoint/v3/contenttype/forms"/>
  </ds:schemaRefs>
</ds:datastoreItem>
</file>

<file path=customXml/itemProps4.xml><?xml version="1.0" encoding="utf-8"?>
<ds:datastoreItem xmlns:ds="http://schemas.openxmlformats.org/officeDocument/2006/customXml" ds:itemID="{8CCE2326-21B7-4D5F-9823-29B96F57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Hochschul IT Zentrum</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l.schuster</dc:creator>
  <cp:keywords/>
  <cp:lastModifiedBy>Gerasim Gerasimov</cp:lastModifiedBy>
  <cp:revision>3</cp:revision>
  <cp:lastPrinted>2022-06-01T14:57:00Z</cp:lastPrinted>
  <dcterms:created xsi:type="dcterms:W3CDTF">2025-09-30T06:50:00Z</dcterms:created>
  <dcterms:modified xsi:type="dcterms:W3CDTF">2025-09-30T07:06:00Z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y fmtid="{D5CDD505-2E9C-101B-9397-08002B2CF9AE}" pid="3" name="MediaServiceImageTags">
    <vt:lpwstr/>
  </property>
</Properties>
</file>