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544E" w14:textId="77777777" w:rsidR="000F3DA2" w:rsidRPr="005E4E9D" w:rsidRDefault="000505DF">
      <w:pPr>
        <w:pStyle w:val="Titel1"/>
        <w:rPr>
          <w:rFonts w:ascii="DM Sans" w:hAnsi="DM Sans"/>
          <w:lang w:val="en-GB"/>
        </w:rPr>
      </w:pPr>
      <w:r w:rsidRPr="005E4E9D">
        <w:rPr>
          <w:rFonts w:ascii="DM Sans" w:hAnsi="DM Sans"/>
          <w:lang w:val="en-GB"/>
        </w:rPr>
        <w:t xml:space="preserve">    </w:t>
      </w:r>
    </w:p>
    <w:p w14:paraId="403A544F" w14:textId="77777777" w:rsidR="00556520" w:rsidRPr="005E4E9D" w:rsidRDefault="00556520" w:rsidP="00556520">
      <w:pPr>
        <w:spacing w:line="276" w:lineRule="auto"/>
        <w:ind w:right="4410"/>
        <w:rPr>
          <w:rFonts w:ascii="DM Sans" w:eastAsia="DM Sans Regular" w:hAnsi="DM Sans" w:cs="DM Sans Regular"/>
          <w:bCs/>
          <w:color w:val="000000" w:themeColor="text1"/>
          <w:lang w:val="en-GB"/>
        </w:rPr>
      </w:pPr>
    </w:p>
    <w:p w14:paraId="28BC1246" w14:textId="77777777" w:rsidR="00D90F9E" w:rsidRPr="005E4E9D" w:rsidRDefault="00D90F9E" w:rsidP="00D90F9E">
      <w:pPr>
        <w:pStyle w:val="BodyB"/>
        <w:rPr>
          <w:rFonts w:ascii="DM Sans" w:eastAsia="DM Sans Regular" w:hAnsi="DM Sans" w:cs="DM Sans Regular"/>
          <w:b/>
          <w:bCs/>
          <w:color w:val="000000" w:themeColor="text1"/>
          <w:lang w:val="en-GB" w:eastAsia="en-US"/>
        </w:rPr>
      </w:pPr>
      <w:r w:rsidRPr="005E4E9D">
        <w:rPr>
          <w:rFonts w:ascii="DM Sans" w:eastAsia="DM Sans Regular" w:hAnsi="DM Sans" w:cs="DM Sans Regular"/>
          <w:b/>
          <w:bCs/>
          <w:color w:val="000000" w:themeColor="text1"/>
          <w:lang w:val="en-GB" w:eastAsia="en-US"/>
        </w:rPr>
        <w:t>Transform4Europe:</w:t>
      </w:r>
    </w:p>
    <w:p w14:paraId="5215C29F" w14:textId="77777777" w:rsidR="00D90F9E" w:rsidRPr="005E4E9D" w:rsidRDefault="00D90F9E" w:rsidP="00D90F9E">
      <w:pPr>
        <w:pStyle w:val="BodyB"/>
        <w:rPr>
          <w:rFonts w:ascii="DM Sans" w:eastAsia="DM Sans Regular" w:hAnsi="DM Sans" w:cs="DM Sans Regular"/>
          <w:b/>
          <w:bCs/>
          <w:color w:val="000000" w:themeColor="text1"/>
          <w:lang w:val="en-GB" w:eastAsia="en-US"/>
        </w:rPr>
      </w:pPr>
      <w:r w:rsidRPr="005E4E9D">
        <w:rPr>
          <w:rFonts w:ascii="DM Sans" w:eastAsia="DM Sans Regular" w:hAnsi="DM Sans" w:cs="DM Sans Regular"/>
          <w:b/>
          <w:bCs/>
          <w:color w:val="000000" w:themeColor="text1"/>
          <w:lang w:val="en-GB" w:eastAsia="en-US"/>
        </w:rPr>
        <w:t>The European University for Knowledge Entrepreneurs</w:t>
      </w:r>
    </w:p>
    <w:p w14:paraId="27D83AA2" w14:textId="77777777" w:rsidR="00D90F9E" w:rsidRPr="00FE7E1D" w:rsidRDefault="00D90F9E" w:rsidP="00D90F9E">
      <w:pPr>
        <w:pStyle w:val="BodyB"/>
        <w:rPr>
          <w:rFonts w:ascii="DM Sans" w:eastAsia="DM Sans Regular" w:hAnsi="DM Sans" w:cs="DM Sans Regular"/>
          <w:b/>
          <w:bCs/>
          <w:color w:val="000000" w:themeColor="text1"/>
          <w:lang w:val="es-ES" w:eastAsia="en-US"/>
        </w:rPr>
      </w:pPr>
      <w:r w:rsidRPr="00FE7E1D">
        <w:rPr>
          <w:rFonts w:ascii="DM Sans" w:eastAsia="DM Sans Regular" w:hAnsi="DM Sans" w:cs="DM Sans Regular"/>
          <w:b/>
          <w:bCs/>
          <w:color w:val="000000" w:themeColor="text1"/>
          <w:lang w:val="es-ES" w:eastAsia="en-US"/>
        </w:rPr>
        <w:t xml:space="preserve">Erasmus+ </w:t>
      </w:r>
      <w:proofErr w:type="spellStart"/>
      <w:r w:rsidRPr="00FE7E1D">
        <w:rPr>
          <w:rFonts w:ascii="DM Sans" w:eastAsia="DM Sans Regular" w:hAnsi="DM Sans" w:cs="DM Sans Regular"/>
          <w:b/>
          <w:bCs/>
          <w:color w:val="000000" w:themeColor="text1"/>
          <w:lang w:val="es-ES" w:eastAsia="en-US"/>
        </w:rPr>
        <w:t>European</w:t>
      </w:r>
      <w:proofErr w:type="spellEnd"/>
      <w:r w:rsidRPr="00FE7E1D">
        <w:rPr>
          <w:rFonts w:ascii="DM Sans" w:eastAsia="DM Sans Regular" w:hAnsi="DM Sans" w:cs="DM Sans Regular"/>
          <w:b/>
          <w:bCs/>
          <w:color w:val="000000" w:themeColor="text1"/>
          <w:lang w:val="es-ES" w:eastAsia="en-US"/>
        </w:rPr>
        <w:t xml:space="preserve"> </w:t>
      </w:r>
      <w:proofErr w:type="spellStart"/>
      <w:r w:rsidRPr="00FE7E1D">
        <w:rPr>
          <w:rFonts w:ascii="DM Sans" w:eastAsia="DM Sans Regular" w:hAnsi="DM Sans" w:cs="DM Sans Regular"/>
          <w:b/>
          <w:bCs/>
          <w:color w:val="000000" w:themeColor="text1"/>
          <w:lang w:val="es-ES" w:eastAsia="en-US"/>
        </w:rPr>
        <w:t>Universities</w:t>
      </w:r>
      <w:proofErr w:type="spellEnd"/>
    </w:p>
    <w:p w14:paraId="2D4E2FC5" w14:textId="77777777" w:rsidR="00D90F9E" w:rsidRPr="00FE7E1D" w:rsidRDefault="00D90F9E" w:rsidP="00D90F9E">
      <w:pPr>
        <w:pStyle w:val="BodyB"/>
        <w:rPr>
          <w:rFonts w:ascii="DM Sans" w:eastAsia="DM Sans Regular" w:hAnsi="DM Sans" w:cs="DM Sans Regular"/>
          <w:b/>
          <w:bCs/>
          <w:color w:val="000000" w:themeColor="text1"/>
          <w:lang w:val="es-ES" w:eastAsia="en-US"/>
        </w:rPr>
      </w:pPr>
      <w:r w:rsidRPr="00FE7E1D">
        <w:rPr>
          <w:rFonts w:ascii="DM Sans" w:eastAsia="DM Sans Regular" w:hAnsi="DM Sans" w:cs="DM Sans Regular"/>
          <w:b/>
          <w:bCs/>
          <w:color w:val="000000" w:themeColor="text1"/>
          <w:lang w:val="es-ES" w:eastAsia="en-US"/>
        </w:rPr>
        <w:t>ERASMUS-EDU-2023-EUR-UNIV-1</w:t>
      </w:r>
    </w:p>
    <w:p w14:paraId="2B8B6705" w14:textId="77777777" w:rsidR="00D90F9E" w:rsidRPr="005E4E9D" w:rsidRDefault="00D90F9E" w:rsidP="00D90F9E">
      <w:pPr>
        <w:pStyle w:val="BodyB"/>
        <w:rPr>
          <w:rFonts w:ascii="DM Sans" w:eastAsia="DM Sans Regular" w:hAnsi="DM Sans" w:cs="DM Sans Regular"/>
          <w:b/>
          <w:bCs/>
          <w:color w:val="000000" w:themeColor="text1"/>
          <w:lang w:val="en-GB" w:eastAsia="en-US"/>
        </w:rPr>
      </w:pPr>
      <w:r w:rsidRPr="005E4E9D">
        <w:rPr>
          <w:rFonts w:ascii="DM Sans" w:eastAsia="DM Sans Regular" w:hAnsi="DM Sans" w:cs="DM Sans Regular"/>
          <w:b/>
          <w:bCs/>
          <w:color w:val="000000" w:themeColor="text1"/>
          <w:lang w:val="en-GB" w:eastAsia="en-US"/>
        </w:rPr>
        <w:t>Project No. 101124432</w:t>
      </w:r>
    </w:p>
    <w:p w14:paraId="403A5456" w14:textId="3AD35C01" w:rsidR="000F3DA2" w:rsidRPr="005E4E9D" w:rsidRDefault="00D90F9E" w:rsidP="00D90F9E">
      <w:pPr>
        <w:pStyle w:val="BodyB"/>
        <w:rPr>
          <w:rFonts w:ascii="DM Sans" w:hAnsi="DM Sans"/>
          <w:lang w:val="en-GB"/>
        </w:rPr>
      </w:pPr>
      <w:r w:rsidRPr="005E4E9D">
        <w:rPr>
          <w:rFonts w:ascii="DM Sans" w:eastAsia="DM Sans Regular" w:hAnsi="DM Sans" w:cs="DM Sans Regular"/>
          <w:b/>
          <w:bCs/>
          <w:color w:val="000000" w:themeColor="text1"/>
          <w:lang w:val="en-GB" w:eastAsia="en-US"/>
        </w:rPr>
        <w:t>0</w:t>
      </w:r>
      <w:r w:rsidR="00F30E23">
        <w:rPr>
          <w:rFonts w:ascii="DM Sans" w:eastAsia="DM Sans Regular" w:hAnsi="DM Sans" w:cs="DM Sans Regular"/>
          <w:b/>
          <w:bCs/>
          <w:color w:val="000000" w:themeColor="text1"/>
          <w:lang w:val="en-GB" w:eastAsia="en-US"/>
        </w:rPr>
        <w:t>3</w:t>
      </w:r>
      <w:r w:rsidRPr="005E4E9D">
        <w:rPr>
          <w:rFonts w:ascii="DM Sans" w:eastAsia="DM Sans Regular" w:hAnsi="DM Sans" w:cs="DM Sans Regular"/>
          <w:b/>
          <w:bCs/>
          <w:color w:val="000000" w:themeColor="text1"/>
          <w:lang w:val="en-GB" w:eastAsia="en-US"/>
        </w:rPr>
        <w:t>/202</w:t>
      </w:r>
      <w:r w:rsidR="00F30E23">
        <w:rPr>
          <w:rFonts w:ascii="DM Sans" w:eastAsia="DM Sans Regular" w:hAnsi="DM Sans" w:cs="DM Sans Regular"/>
          <w:b/>
          <w:bCs/>
          <w:color w:val="000000" w:themeColor="text1"/>
          <w:lang w:val="en-GB" w:eastAsia="en-US"/>
        </w:rPr>
        <w:t>5</w:t>
      </w:r>
    </w:p>
    <w:p w14:paraId="403A5457" w14:textId="77777777" w:rsidR="00D905C3" w:rsidRPr="005E4E9D" w:rsidRDefault="00D905C3" w:rsidP="00E045CF">
      <w:pPr>
        <w:pStyle w:val="Titel2"/>
        <w:spacing w:line="240" w:lineRule="auto"/>
        <w:rPr>
          <w:rFonts w:ascii="DM Sans" w:hAnsi="DM Sans"/>
          <w:sz w:val="36"/>
          <w:lang w:val="en-GB"/>
        </w:rPr>
      </w:pPr>
    </w:p>
    <w:p w14:paraId="403A5458" w14:textId="77777777" w:rsidR="001D59A6" w:rsidRPr="005E4E9D" w:rsidRDefault="001D59A6" w:rsidP="00E045CF">
      <w:pPr>
        <w:pStyle w:val="Titel2"/>
        <w:spacing w:line="240" w:lineRule="auto"/>
        <w:rPr>
          <w:rFonts w:ascii="DM Sans" w:hAnsi="DM Sans"/>
          <w:sz w:val="36"/>
          <w:lang w:val="en-GB"/>
        </w:rPr>
      </w:pPr>
    </w:p>
    <w:p w14:paraId="403A5459" w14:textId="77777777" w:rsidR="000B4948" w:rsidRPr="005E4E9D" w:rsidRDefault="009B557A" w:rsidP="009B557A">
      <w:pPr>
        <w:keepNext/>
        <w:ind w:left="2268"/>
        <w:rPr>
          <w:rFonts w:ascii="DM Sans" w:eastAsia="Arial Unicode MS" w:hAnsi="DM Sans" w:cs="Arial Unicode MS"/>
          <w:caps/>
          <w:color w:val="000000"/>
          <w:sz w:val="52"/>
          <w:szCs w:val="52"/>
          <w:u w:color="000000"/>
          <w:lang w:val="en-GB" w:eastAsia="de-DE"/>
        </w:rPr>
      </w:pPr>
      <w:r w:rsidRPr="005E4E9D">
        <w:rPr>
          <w:rFonts w:ascii="DM Sans" w:eastAsia="Arial Unicode MS" w:hAnsi="DM Sans" w:cs="Arial Unicode MS"/>
          <w:caps/>
          <w:color w:val="000000"/>
          <w:sz w:val="52"/>
          <w:szCs w:val="52"/>
          <w:u w:color="000000"/>
          <w:lang w:val="en-GB" w:eastAsia="de-DE"/>
        </w:rPr>
        <w:t xml:space="preserve">TRANSFORM4EUROPE: </w:t>
      </w:r>
    </w:p>
    <w:p w14:paraId="403A545A" w14:textId="77777777" w:rsidR="009B557A" w:rsidRPr="005E4E9D" w:rsidRDefault="009B557A" w:rsidP="009B557A">
      <w:pPr>
        <w:keepNext/>
        <w:ind w:left="2268"/>
        <w:rPr>
          <w:rFonts w:ascii="DM Sans" w:eastAsia="Arial Unicode MS" w:hAnsi="DM Sans" w:cs="Arial Unicode MS"/>
          <w:caps/>
          <w:color w:val="000000"/>
          <w:sz w:val="48"/>
          <w:szCs w:val="48"/>
          <w:u w:color="000000"/>
          <w:lang w:val="en-GB" w:eastAsia="de-DE"/>
        </w:rPr>
      </w:pPr>
      <w:r w:rsidRPr="005E4E9D">
        <w:rPr>
          <w:rFonts w:ascii="DM Sans" w:eastAsia="Arial Unicode MS" w:hAnsi="DM Sans" w:cs="Arial Unicode MS"/>
          <w:caps/>
          <w:color w:val="000000"/>
          <w:sz w:val="36"/>
          <w:szCs w:val="36"/>
          <w:u w:color="000000"/>
          <w:lang w:val="en-GB" w:eastAsia="de-DE"/>
        </w:rPr>
        <w:t>the</w:t>
      </w:r>
      <w:r w:rsidRPr="005E4E9D">
        <w:rPr>
          <w:rFonts w:ascii="DM Sans" w:eastAsia="Arial Unicode MS" w:hAnsi="DM Sans" w:cs="Arial Unicode MS"/>
          <w:caps/>
          <w:color w:val="000000"/>
          <w:sz w:val="48"/>
          <w:szCs w:val="48"/>
          <w:u w:color="000000"/>
          <w:lang w:val="en-GB" w:eastAsia="de-DE"/>
        </w:rPr>
        <w:t xml:space="preserve"> </w:t>
      </w:r>
      <w:r w:rsidRPr="005E4E9D">
        <w:rPr>
          <w:rFonts w:ascii="DM Sans" w:eastAsia="Arial Unicode MS" w:hAnsi="DM Sans" w:cs="Arial Unicode MS"/>
          <w:caps/>
          <w:color w:val="000000"/>
          <w:sz w:val="36"/>
          <w:szCs w:val="36"/>
          <w:u w:color="000000"/>
          <w:lang w:val="en-GB" w:eastAsia="de-DE"/>
        </w:rPr>
        <w:t xml:space="preserve">European University for </w:t>
      </w:r>
    </w:p>
    <w:p w14:paraId="403A545B" w14:textId="77777777" w:rsidR="009B557A" w:rsidRPr="005E4E9D" w:rsidRDefault="009B557A" w:rsidP="009B557A">
      <w:pPr>
        <w:keepNext/>
        <w:ind w:left="2268"/>
        <w:rPr>
          <w:rFonts w:ascii="DM Sans" w:eastAsia="Arial Unicode MS" w:hAnsi="DM Sans" w:cs="Arial Unicode MS"/>
          <w:caps/>
          <w:color w:val="000000"/>
          <w:sz w:val="36"/>
          <w:szCs w:val="36"/>
          <w:u w:color="000000"/>
          <w:lang w:val="en-GB" w:eastAsia="de-DE"/>
        </w:rPr>
      </w:pPr>
      <w:r w:rsidRPr="005E4E9D">
        <w:rPr>
          <w:rFonts w:ascii="DM Sans" w:eastAsia="Arial Unicode MS" w:hAnsi="DM Sans" w:cs="Arial Unicode MS"/>
          <w:caps/>
          <w:color w:val="000000"/>
          <w:sz w:val="36"/>
          <w:szCs w:val="36"/>
          <w:u w:color="000000"/>
          <w:lang w:val="en-GB" w:eastAsia="de-DE"/>
        </w:rPr>
        <w:t>Knowledge Entrepreneurs</w:t>
      </w:r>
    </w:p>
    <w:p w14:paraId="403A545C" w14:textId="77777777" w:rsidR="009B557A" w:rsidRPr="005E4E9D" w:rsidRDefault="009B557A" w:rsidP="009B557A">
      <w:pPr>
        <w:tabs>
          <w:tab w:val="right" w:pos="9020"/>
        </w:tabs>
        <w:rPr>
          <w:rFonts w:ascii="DM Sans" w:eastAsia="Arial Unicode MS" w:hAnsi="DM Sans" w:cs="Arial Unicode MS"/>
          <w:caps/>
          <w:color w:val="000000"/>
          <w:u w:color="000000"/>
          <w:lang w:val="en-GB" w:eastAsia="de-DE"/>
        </w:rPr>
      </w:pPr>
    </w:p>
    <w:p w14:paraId="403A545D" w14:textId="77777777" w:rsidR="001D59A6" w:rsidRPr="005E4E9D" w:rsidRDefault="001D59A6" w:rsidP="00E045CF">
      <w:pPr>
        <w:pStyle w:val="Titel2"/>
        <w:spacing w:line="240" w:lineRule="auto"/>
        <w:rPr>
          <w:rFonts w:ascii="DM Sans" w:hAnsi="DM Sans"/>
          <w:sz w:val="36"/>
          <w:lang w:val="en-GB"/>
        </w:rPr>
      </w:pPr>
    </w:p>
    <w:p w14:paraId="403A545E" w14:textId="77777777" w:rsidR="001D59A6" w:rsidRPr="005E4E9D" w:rsidRDefault="001D59A6" w:rsidP="00E045CF">
      <w:pPr>
        <w:pStyle w:val="Titel2"/>
        <w:spacing w:line="240" w:lineRule="auto"/>
        <w:rPr>
          <w:rFonts w:ascii="DM Sans" w:hAnsi="DM Sans"/>
          <w:sz w:val="36"/>
          <w:lang w:val="en-GB"/>
        </w:rPr>
      </w:pPr>
    </w:p>
    <w:p w14:paraId="403A545F" w14:textId="77777777" w:rsidR="003C5E42" w:rsidRPr="005E4E9D" w:rsidRDefault="004F1F60" w:rsidP="009B557A">
      <w:pPr>
        <w:tabs>
          <w:tab w:val="right" w:pos="9020"/>
        </w:tabs>
        <w:rPr>
          <w:rFonts w:ascii="DM Sans" w:eastAsia="Arial Unicode MS" w:hAnsi="DM Sans" w:cs="Arial Unicode MS"/>
          <w:u w:color="000000"/>
          <w:lang w:eastAsia="de-DE"/>
        </w:rPr>
      </w:pPr>
      <w:r w:rsidRPr="005E4E9D">
        <w:rPr>
          <w:rFonts w:ascii="DM Sans" w:eastAsia="Arial Unicode MS" w:hAnsi="DM Sans" w:cs="Arial Unicode MS"/>
          <w:u w:color="000000"/>
          <w:lang w:eastAsia="de-DE"/>
        </w:rPr>
        <w:t>Task</w:t>
      </w:r>
      <w:r w:rsidR="009B557A" w:rsidRPr="005E4E9D">
        <w:rPr>
          <w:rFonts w:ascii="DM Sans" w:eastAsia="Arial Unicode MS" w:hAnsi="DM Sans" w:cs="Arial Unicode MS"/>
          <w:u w:color="000000"/>
          <w:lang w:eastAsia="de-DE"/>
        </w:rPr>
        <w:t xml:space="preserve"> Lead:</w:t>
      </w:r>
      <w:r w:rsidR="003C5E42" w:rsidRPr="005E4E9D">
        <w:rPr>
          <w:rFonts w:ascii="DM Sans" w:eastAsia="Arial Unicode MS" w:hAnsi="DM Sans" w:cs="Arial Unicode MS"/>
          <w:u w:color="000000"/>
          <w:lang w:eastAsia="de-DE"/>
        </w:rPr>
        <w:t xml:space="preserve"> </w:t>
      </w:r>
    </w:p>
    <w:p w14:paraId="403A5460" w14:textId="77777777" w:rsidR="008270B8" w:rsidRPr="005E4E9D" w:rsidRDefault="003C5E42" w:rsidP="009B557A">
      <w:pPr>
        <w:tabs>
          <w:tab w:val="right" w:pos="9020"/>
        </w:tabs>
        <w:rPr>
          <w:rFonts w:ascii="DM Sans" w:eastAsia="Arial Unicode MS" w:hAnsi="DM Sans" w:cs="Arial Unicode MS"/>
          <w:u w:color="000000"/>
          <w:lang w:eastAsia="de-DE"/>
        </w:rPr>
      </w:pPr>
      <w:r w:rsidRPr="005E4E9D">
        <w:rPr>
          <w:rFonts w:ascii="DM Sans" w:eastAsia="Arial Unicode MS" w:hAnsi="DM Sans" w:cs="Arial Unicode MS"/>
          <w:u w:color="000000"/>
          <w:lang w:eastAsia="de-DE"/>
        </w:rPr>
        <w:t xml:space="preserve">Sofia University “St. Kliment </w:t>
      </w:r>
      <w:proofErr w:type="spellStart"/>
      <w:r w:rsidRPr="005E4E9D">
        <w:rPr>
          <w:rFonts w:ascii="DM Sans" w:eastAsia="Arial Unicode MS" w:hAnsi="DM Sans" w:cs="Arial Unicode MS"/>
          <w:u w:color="000000"/>
          <w:lang w:eastAsia="de-DE"/>
        </w:rPr>
        <w:t>Ohridski</w:t>
      </w:r>
      <w:proofErr w:type="spellEnd"/>
      <w:r w:rsidRPr="005E4E9D">
        <w:rPr>
          <w:rFonts w:ascii="DM Sans" w:eastAsia="Arial Unicode MS" w:hAnsi="DM Sans" w:cs="Arial Unicode MS"/>
          <w:u w:color="000000"/>
          <w:lang w:eastAsia="de-DE"/>
        </w:rPr>
        <w:t>”</w:t>
      </w:r>
    </w:p>
    <w:p w14:paraId="403A5461" w14:textId="77777777" w:rsidR="003C5E42" w:rsidRPr="005E4E9D" w:rsidRDefault="003C5E42" w:rsidP="003C5E42">
      <w:pPr>
        <w:tabs>
          <w:tab w:val="right" w:pos="9020"/>
        </w:tabs>
        <w:rPr>
          <w:rFonts w:ascii="DM Sans" w:hAnsi="DM Sans"/>
          <w:shd w:val="clear" w:color="auto" w:fill="FFFFFF"/>
          <w:lang w:val="de-DE"/>
        </w:rPr>
      </w:pPr>
      <w:r w:rsidRPr="005E4E9D">
        <w:rPr>
          <w:rFonts w:ascii="DM Sans" w:hAnsi="DM Sans"/>
          <w:shd w:val="clear" w:color="auto" w:fill="FFFFFF"/>
          <w:lang w:val="de-DE"/>
        </w:rPr>
        <w:t xml:space="preserve">15, </w:t>
      </w:r>
      <w:proofErr w:type="spellStart"/>
      <w:r w:rsidRPr="005E4E9D">
        <w:rPr>
          <w:rFonts w:ascii="DM Sans" w:hAnsi="DM Sans"/>
          <w:shd w:val="clear" w:color="auto" w:fill="FFFFFF"/>
          <w:lang w:val="de-DE"/>
        </w:rPr>
        <w:t>T</w:t>
      </w:r>
      <w:r w:rsidR="008270B8" w:rsidRPr="005E4E9D">
        <w:rPr>
          <w:rFonts w:ascii="DM Sans" w:hAnsi="DM Sans"/>
          <w:shd w:val="clear" w:color="auto" w:fill="FFFFFF"/>
          <w:lang w:val="de-DE"/>
        </w:rPr>
        <w:t>s</w:t>
      </w:r>
      <w:r w:rsidRPr="005E4E9D">
        <w:rPr>
          <w:rFonts w:ascii="DM Sans" w:hAnsi="DM Sans"/>
          <w:shd w:val="clear" w:color="auto" w:fill="FFFFFF"/>
          <w:lang w:val="de-DE"/>
        </w:rPr>
        <w:t>ar</w:t>
      </w:r>
      <w:proofErr w:type="spellEnd"/>
      <w:r w:rsidRPr="005E4E9D">
        <w:rPr>
          <w:rFonts w:ascii="DM Sans" w:hAnsi="DM Sans"/>
          <w:shd w:val="clear" w:color="auto" w:fill="FFFFFF"/>
          <w:lang w:val="de-DE"/>
        </w:rPr>
        <w:t xml:space="preserve"> </w:t>
      </w:r>
      <w:proofErr w:type="spellStart"/>
      <w:r w:rsidRPr="005E4E9D">
        <w:rPr>
          <w:rFonts w:ascii="DM Sans" w:hAnsi="DM Sans"/>
          <w:shd w:val="clear" w:color="auto" w:fill="FFFFFF"/>
          <w:lang w:val="de-DE"/>
        </w:rPr>
        <w:t>Osvoboditel</w:t>
      </w:r>
      <w:proofErr w:type="spellEnd"/>
      <w:r w:rsidRPr="005E4E9D">
        <w:rPr>
          <w:rFonts w:ascii="DM Sans" w:hAnsi="DM Sans"/>
          <w:shd w:val="clear" w:color="auto" w:fill="FFFFFF"/>
          <w:lang w:val="de-DE"/>
        </w:rPr>
        <w:t xml:space="preserve">, </w:t>
      </w:r>
      <w:proofErr w:type="spellStart"/>
      <w:r w:rsidRPr="005E4E9D">
        <w:rPr>
          <w:rFonts w:ascii="DM Sans" w:hAnsi="DM Sans"/>
          <w:shd w:val="clear" w:color="auto" w:fill="FFFFFF"/>
          <w:lang w:val="de-DE"/>
        </w:rPr>
        <w:t>blvd</w:t>
      </w:r>
      <w:proofErr w:type="spellEnd"/>
      <w:r w:rsidRPr="005E4E9D">
        <w:rPr>
          <w:rFonts w:ascii="DM Sans" w:hAnsi="DM Sans"/>
          <w:shd w:val="clear" w:color="auto" w:fill="FFFFFF"/>
          <w:lang w:val="de-DE"/>
        </w:rPr>
        <w:t xml:space="preserve">; 1504 </w:t>
      </w:r>
    </w:p>
    <w:p w14:paraId="403A5462" w14:textId="77777777" w:rsidR="009911E0" w:rsidRPr="005E4E9D" w:rsidRDefault="003C5E42" w:rsidP="003C5E42">
      <w:pPr>
        <w:tabs>
          <w:tab w:val="right" w:pos="9020"/>
        </w:tabs>
        <w:rPr>
          <w:rFonts w:ascii="DM Sans" w:hAnsi="DM Sans"/>
          <w:shd w:val="clear" w:color="auto" w:fill="FFFFFF"/>
          <w:lang w:val="de-DE"/>
        </w:rPr>
      </w:pPr>
      <w:r w:rsidRPr="005E4E9D">
        <w:rPr>
          <w:rFonts w:ascii="DM Sans" w:hAnsi="DM Sans"/>
          <w:shd w:val="clear" w:color="auto" w:fill="FFFFFF"/>
          <w:lang w:val="de-DE"/>
        </w:rPr>
        <w:t xml:space="preserve">Sofia, </w:t>
      </w:r>
      <w:proofErr w:type="spellStart"/>
      <w:r w:rsidRPr="005E4E9D">
        <w:rPr>
          <w:rFonts w:ascii="DM Sans" w:hAnsi="DM Sans"/>
          <w:shd w:val="clear" w:color="auto" w:fill="FFFFFF"/>
          <w:lang w:val="de-DE"/>
        </w:rPr>
        <w:t>Bulgaria</w:t>
      </w:r>
      <w:proofErr w:type="spellEnd"/>
    </w:p>
    <w:p w14:paraId="2B5E4B56" w14:textId="51DFB03A" w:rsidR="00B4241F" w:rsidRPr="005E4E9D" w:rsidRDefault="00B4241F" w:rsidP="5020AAE2">
      <w:pPr>
        <w:tabs>
          <w:tab w:val="right" w:pos="9020"/>
        </w:tabs>
        <w:rPr>
          <w:rFonts w:ascii="DM Sans" w:hAnsi="DM Sans"/>
          <w:b/>
          <w:bCs/>
          <w:lang w:val="de-DE"/>
        </w:rPr>
      </w:pPr>
      <w:r w:rsidRPr="005E4E9D">
        <w:rPr>
          <w:rFonts w:ascii="DM Sans" w:hAnsi="DM Sans"/>
          <w:b/>
          <w:bCs/>
          <w:lang w:val="de-DE"/>
        </w:rPr>
        <w:br w:type="page"/>
      </w:r>
    </w:p>
    <w:p w14:paraId="403A5466" w14:textId="0163F14F" w:rsidR="00B4241F" w:rsidRPr="00F104C0" w:rsidRDefault="3060FEFD" w:rsidP="00083E00">
      <w:pPr>
        <w:tabs>
          <w:tab w:val="right" w:pos="9020"/>
        </w:tabs>
        <w:jc w:val="center"/>
        <w:rPr>
          <w:rFonts w:ascii="DM Sans" w:hAnsi="DM Sans"/>
          <w:b/>
          <w:bCs/>
          <w:lang w:val="bg-BG"/>
        </w:rPr>
      </w:pPr>
      <w:bookmarkStart w:id="0" w:name="_Toc83017996"/>
      <w:r w:rsidRPr="00F104C0">
        <w:rPr>
          <w:rFonts w:ascii="DM Sans" w:hAnsi="DM Sans"/>
          <w:b/>
          <w:bCs/>
        </w:rPr>
        <w:lastRenderedPageBreak/>
        <w:t xml:space="preserve">Transform4Europe Chair </w:t>
      </w:r>
      <w:proofErr w:type="spellStart"/>
      <w:r w:rsidR="6D8E5660" w:rsidRPr="00F104C0">
        <w:rPr>
          <w:rFonts w:ascii="DM Sans" w:hAnsi="DM Sans"/>
          <w:b/>
          <w:bCs/>
        </w:rPr>
        <w:t>Programme</w:t>
      </w:r>
      <w:proofErr w:type="spellEnd"/>
    </w:p>
    <w:p w14:paraId="403A5467" w14:textId="77777777" w:rsidR="00B4241F" w:rsidRPr="00F104C0" w:rsidRDefault="00B4241F" w:rsidP="00B4241F">
      <w:pPr>
        <w:jc w:val="center"/>
        <w:rPr>
          <w:rFonts w:ascii="DM Sans" w:hAnsi="DM Sans"/>
          <w:b/>
        </w:rPr>
      </w:pPr>
      <w:r w:rsidRPr="00F104C0">
        <w:rPr>
          <w:rFonts w:ascii="DM Sans" w:hAnsi="DM Sans"/>
          <w:b/>
        </w:rPr>
        <w:t>Call for applications</w:t>
      </w:r>
    </w:p>
    <w:p w14:paraId="403A5468" w14:textId="77777777" w:rsidR="00B4241F" w:rsidRPr="00F104C0" w:rsidRDefault="00B4241F" w:rsidP="00B4241F">
      <w:pPr>
        <w:spacing w:after="120"/>
        <w:jc w:val="both"/>
        <w:rPr>
          <w:rFonts w:ascii="DM Sans" w:hAnsi="DM Sans"/>
          <w:color w:val="000000"/>
          <w:lang w:val="en-GB"/>
        </w:rPr>
      </w:pPr>
    </w:p>
    <w:p w14:paraId="403A5469" w14:textId="43D64A74" w:rsidR="00B4241F" w:rsidRPr="00F104C0" w:rsidRDefault="00B4241F" w:rsidP="00B4241F">
      <w:pPr>
        <w:spacing w:after="120"/>
        <w:jc w:val="both"/>
        <w:rPr>
          <w:rFonts w:ascii="DM Sans" w:hAnsi="DM Sans"/>
          <w:color w:val="000000"/>
          <w:lang w:val="en-GB"/>
        </w:rPr>
      </w:pPr>
      <w:r w:rsidRPr="00F104C0">
        <w:rPr>
          <w:rFonts w:ascii="DM Sans" w:hAnsi="DM Sans"/>
          <w:color w:val="000000"/>
          <w:lang w:val="en-GB"/>
        </w:rPr>
        <w:t xml:space="preserve">The </w:t>
      </w:r>
      <w:r w:rsidRPr="00F104C0">
        <w:rPr>
          <w:rFonts w:ascii="DM Sans" w:hAnsi="DM Sans"/>
          <w:b/>
          <w:color w:val="000000"/>
          <w:lang w:val="en-GB"/>
        </w:rPr>
        <w:t>Transform4Europe Alliance</w:t>
      </w:r>
      <w:r w:rsidRPr="00F104C0">
        <w:rPr>
          <w:rFonts w:ascii="DM Sans" w:hAnsi="DM Sans"/>
          <w:color w:val="000000"/>
          <w:lang w:val="en-GB"/>
        </w:rPr>
        <w:t xml:space="preserve"> comprises </w:t>
      </w:r>
      <w:r w:rsidR="000820AF" w:rsidRPr="00F104C0">
        <w:rPr>
          <w:rFonts w:ascii="DM Sans" w:hAnsi="DM Sans"/>
          <w:color w:val="000000"/>
          <w:lang w:val="en-GB"/>
        </w:rPr>
        <w:t xml:space="preserve">10 </w:t>
      </w:r>
      <w:r w:rsidRPr="00F104C0">
        <w:rPr>
          <w:rFonts w:ascii="DM Sans" w:hAnsi="DM Sans"/>
          <w:color w:val="000000"/>
          <w:lang w:val="en-GB"/>
        </w:rPr>
        <w:t>universities from different regions in Europe:</w:t>
      </w:r>
    </w:p>
    <w:p w14:paraId="403A546A" w14:textId="77777777" w:rsidR="00B4241F" w:rsidRPr="00F104C0" w:rsidRDefault="00B4241F" w:rsidP="00475761">
      <w:pPr>
        <w:pStyle w:val="ListParagraph"/>
        <w:numPr>
          <w:ilvl w:val="0"/>
          <w:numId w:val="17"/>
        </w:numPr>
        <w:autoSpaceDE w:val="0"/>
        <w:autoSpaceDN w:val="0"/>
        <w:adjustRightInd w:val="0"/>
        <w:spacing w:after="40" w:line="276" w:lineRule="auto"/>
        <w:jc w:val="both"/>
        <w:rPr>
          <w:rFonts w:ascii="DM Sans" w:hAnsi="DM Sans"/>
          <w:color w:val="000000"/>
          <w:sz w:val="24"/>
          <w:szCs w:val="24"/>
        </w:rPr>
      </w:pPr>
      <w:r w:rsidRPr="00F104C0">
        <w:rPr>
          <w:rFonts w:ascii="DM Sans" w:hAnsi="DM Sans"/>
          <w:color w:val="000000"/>
          <w:sz w:val="24"/>
          <w:szCs w:val="24"/>
        </w:rPr>
        <w:t xml:space="preserve">Saarland University (Germany) </w:t>
      </w:r>
    </w:p>
    <w:p w14:paraId="403A546B" w14:textId="77777777" w:rsidR="00B4241F" w:rsidRPr="00F104C0" w:rsidRDefault="00B4241F" w:rsidP="00475761">
      <w:pPr>
        <w:pStyle w:val="ListParagraph"/>
        <w:numPr>
          <w:ilvl w:val="0"/>
          <w:numId w:val="17"/>
        </w:numPr>
        <w:autoSpaceDE w:val="0"/>
        <w:autoSpaceDN w:val="0"/>
        <w:adjustRightInd w:val="0"/>
        <w:spacing w:after="40" w:line="276" w:lineRule="auto"/>
        <w:jc w:val="both"/>
        <w:rPr>
          <w:rFonts w:ascii="DM Sans" w:hAnsi="DM Sans"/>
          <w:color w:val="000000"/>
          <w:sz w:val="24"/>
          <w:szCs w:val="24"/>
        </w:rPr>
      </w:pPr>
      <w:r w:rsidRPr="00F104C0">
        <w:rPr>
          <w:rFonts w:ascii="DM Sans" w:hAnsi="DM Sans"/>
          <w:color w:val="000000"/>
          <w:sz w:val="24"/>
          <w:szCs w:val="24"/>
        </w:rPr>
        <w:t xml:space="preserve">The University of Alicante (Spain) </w:t>
      </w:r>
    </w:p>
    <w:p w14:paraId="403A546C" w14:textId="77777777" w:rsidR="00B4241F" w:rsidRPr="00F104C0" w:rsidRDefault="00B4241F" w:rsidP="00475761">
      <w:pPr>
        <w:pStyle w:val="ListParagraph"/>
        <w:numPr>
          <w:ilvl w:val="0"/>
          <w:numId w:val="17"/>
        </w:numPr>
        <w:autoSpaceDE w:val="0"/>
        <w:autoSpaceDN w:val="0"/>
        <w:adjustRightInd w:val="0"/>
        <w:spacing w:after="40" w:line="276" w:lineRule="auto"/>
        <w:jc w:val="both"/>
        <w:rPr>
          <w:rFonts w:ascii="DM Sans" w:hAnsi="DM Sans"/>
          <w:color w:val="000000"/>
          <w:sz w:val="24"/>
          <w:szCs w:val="24"/>
        </w:rPr>
      </w:pPr>
      <w:r w:rsidRPr="00F104C0">
        <w:rPr>
          <w:rFonts w:ascii="DM Sans" w:hAnsi="DM Sans"/>
          <w:color w:val="000000"/>
          <w:sz w:val="24"/>
          <w:szCs w:val="24"/>
        </w:rPr>
        <w:t xml:space="preserve">The Estonian Academy of Arts (Estonia) </w:t>
      </w:r>
    </w:p>
    <w:p w14:paraId="403A546D" w14:textId="77777777" w:rsidR="00B4241F" w:rsidRPr="00F104C0" w:rsidRDefault="00B4241F" w:rsidP="00475761">
      <w:pPr>
        <w:pStyle w:val="ListParagraph"/>
        <w:numPr>
          <w:ilvl w:val="0"/>
          <w:numId w:val="17"/>
        </w:numPr>
        <w:autoSpaceDE w:val="0"/>
        <w:autoSpaceDN w:val="0"/>
        <w:adjustRightInd w:val="0"/>
        <w:spacing w:after="40" w:line="276" w:lineRule="auto"/>
        <w:jc w:val="both"/>
        <w:rPr>
          <w:rFonts w:ascii="DM Sans" w:hAnsi="DM Sans"/>
          <w:color w:val="000000"/>
          <w:sz w:val="24"/>
          <w:szCs w:val="24"/>
        </w:rPr>
      </w:pPr>
      <w:r w:rsidRPr="00F104C0">
        <w:rPr>
          <w:rFonts w:ascii="DM Sans" w:hAnsi="DM Sans"/>
          <w:color w:val="000000"/>
          <w:sz w:val="24"/>
          <w:szCs w:val="24"/>
        </w:rPr>
        <w:t xml:space="preserve">The University of Silesia in Katowice (Poland) </w:t>
      </w:r>
    </w:p>
    <w:p w14:paraId="403A546E" w14:textId="77777777" w:rsidR="00B4241F" w:rsidRPr="00F104C0" w:rsidRDefault="00B4241F" w:rsidP="00475761">
      <w:pPr>
        <w:pStyle w:val="ListParagraph"/>
        <w:numPr>
          <w:ilvl w:val="0"/>
          <w:numId w:val="17"/>
        </w:numPr>
        <w:autoSpaceDE w:val="0"/>
        <w:autoSpaceDN w:val="0"/>
        <w:adjustRightInd w:val="0"/>
        <w:spacing w:after="40" w:line="276" w:lineRule="auto"/>
        <w:jc w:val="both"/>
        <w:rPr>
          <w:rFonts w:ascii="DM Sans" w:hAnsi="DM Sans"/>
          <w:color w:val="000000"/>
          <w:sz w:val="24"/>
          <w:szCs w:val="24"/>
        </w:rPr>
      </w:pPr>
      <w:r w:rsidRPr="00F104C0">
        <w:rPr>
          <w:rFonts w:ascii="DM Sans" w:hAnsi="DM Sans"/>
          <w:color w:val="000000"/>
          <w:sz w:val="24"/>
          <w:szCs w:val="24"/>
        </w:rPr>
        <w:t xml:space="preserve">Sofia University St. Kliment Ohridski (Bulgaria) </w:t>
      </w:r>
    </w:p>
    <w:p w14:paraId="403A546F" w14:textId="77777777" w:rsidR="00B4241F" w:rsidRPr="00F104C0" w:rsidRDefault="00B4241F" w:rsidP="00475761">
      <w:pPr>
        <w:pStyle w:val="ListParagraph"/>
        <w:numPr>
          <w:ilvl w:val="0"/>
          <w:numId w:val="17"/>
        </w:numPr>
        <w:autoSpaceDE w:val="0"/>
        <w:autoSpaceDN w:val="0"/>
        <w:adjustRightInd w:val="0"/>
        <w:spacing w:after="40" w:line="276" w:lineRule="auto"/>
        <w:jc w:val="both"/>
        <w:rPr>
          <w:rFonts w:ascii="DM Sans" w:hAnsi="DM Sans"/>
          <w:color w:val="000000"/>
          <w:sz w:val="24"/>
          <w:szCs w:val="24"/>
        </w:rPr>
      </w:pPr>
      <w:r w:rsidRPr="00F104C0">
        <w:rPr>
          <w:rFonts w:ascii="DM Sans" w:hAnsi="DM Sans"/>
          <w:color w:val="000000"/>
          <w:sz w:val="24"/>
          <w:szCs w:val="24"/>
        </w:rPr>
        <w:t xml:space="preserve">The University of Trieste (Italy) </w:t>
      </w:r>
    </w:p>
    <w:p w14:paraId="403A5470" w14:textId="77777777" w:rsidR="00B4241F" w:rsidRPr="00F104C0" w:rsidRDefault="00B4241F" w:rsidP="00475761">
      <w:pPr>
        <w:pStyle w:val="ListParagraph"/>
        <w:numPr>
          <w:ilvl w:val="0"/>
          <w:numId w:val="17"/>
        </w:numPr>
        <w:autoSpaceDE w:val="0"/>
        <w:autoSpaceDN w:val="0"/>
        <w:adjustRightInd w:val="0"/>
        <w:spacing w:before="120" w:after="0" w:line="276" w:lineRule="auto"/>
        <w:jc w:val="both"/>
        <w:rPr>
          <w:rFonts w:ascii="DM Sans" w:hAnsi="DM Sans"/>
          <w:color w:val="000000"/>
          <w:sz w:val="24"/>
          <w:szCs w:val="24"/>
        </w:rPr>
      </w:pPr>
      <w:r w:rsidRPr="00F104C0">
        <w:rPr>
          <w:rFonts w:ascii="DM Sans" w:hAnsi="DM Sans"/>
          <w:color w:val="000000"/>
          <w:sz w:val="24"/>
          <w:szCs w:val="24"/>
        </w:rPr>
        <w:t xml:space="preserve">Vytautas Magnus University (Lithuania) </w:t>
      </w:r>
    </w:p>
    <w:p w14:paraId="31AA5171" w14:textId="06CE54CB" w:rsidR="00450218" w:rsidRPr="00F104C0" w:rsidRDefault="00450218" w:rsidP="00475761">
      <w:pPr>
        <w:pStyle w:val="ListParagraph"/>
        <w:numPr>
          <w:ilvl w:val="0"/>
          <w:numId w:val="17"/>
        </w:numPr>
        <w:autoSpaceDE w:val="0"/>
        <w:autoSpaceDN w:val="0"/>
        <w:adjustRightInd w:val="0"/>
        <w:spacing w:before="120" w:after="0" w:line="276" w:lineRule="auto"/>
        <w:jc w:val="both"/>
        <w:rPr>
          <w:rFonts w:ascii="DM Sans" w:hAnsi="DM Sans"/>
          <w:color w:val="000000"/>
          <w:sz w:val="24"/>
          <w:szCs w:val="24"/>
        </w:rPr>
      </w:pPr>
      <w:r w:rsidRPr="00F104C0">
        <w:rPr>
          <w:rFonts w:ascii="DM Sans" w:hAnsi="DM Sans"/>
          <w:color w:val="000000" w:themeColor="text1"/>
          <w:sz w:val="24"/>
          <w:szCs w:val="24"/>
        </w:rPr>
        <w:t xml:space="preserve">Jean Monnet </w:t>
      </w:r>
      <w:r w:rsidR="7A6D4F7A" w:rsidRPr="00F104C0">
        <w:rPr>
          <w:rFonts w:ascii="DM Sans" w:hAnsi="DM Sans"/>
          <w:color w:val="000000" w:themeColor="text1"/>
          <w:sz w:val="24"/>
          <w:szCs w:val="24"/>
        </w:rPr>
        <w:t>University</w:t>
      </w:r>
      <w:r w:rsidRPr="00F104C0">
        <w:rPr>
          <w:rFonts w:ascii="DM Sans" w:hAnsi="DM Sans"/>
          <w:color w:val="000000" w:themeColor="text1"/>
          <w:sz w:val="24"/>
          <w:szCs w:val="24"/>
        </w:rPr>
        <w:t xml:space="preserve"> (France)</w:t>
      </w:r>
    </w:p>
    <w:p w14:paraId="30B69755" w14:textId="1DC460CC" w:rsidR="00450218" w:rsidRPr="00F104C0" w:rsidRDefault="00450218" w:rsidP="00475761">
      <w:pPr>
        <w:pStyle w:val="ListParagraph"/>
        <w:numPr>
          <w:ilvl w:val="0"/>
          <w:numId w:val="17"/>
        </w:numPr>
        <w:autoSpaceDE w:val="0"/>
        <w:autoSpaceDN w:val="0"/>
        <w:adjustRightInd w:val="0"/>
        <w:spacing w:before="120" w:after="0" w:line="276" w:lineRule="auto"/>
        <w:jc w:val="both"/>
        <w:rPr>
          <w:rFonts w:ascii="DM Sans" w:hAnsi="DM Sans"/>
          <w:color w:val="000000"/>
          <w:sz w:val="24"/>
          <w:szCs w:val="24"/>
        </w:rPr>
      </w:pPr>
      <w:r w:rsidRPr="00F104C0">
        <w:rPr>
          <w:rFonts w:ascii="DM Sans" w:hAnsi="DM Sans"/>
          <w:color w:val="000000"/>
          <w:sz w:val="24"/>
          <w:szCs w:val="24"/>
        </w:rPr>
        <w:t>University of Primorska (Slovenia)</w:t>
      </w:r>
    </w:p>
    <w:p w14:paraId="69AA8432" w14:textId="099B7A53" w:rsidR="00450218" w:rsidRPr="00083E00" w:rsidRDefault="00083E00" w:rsidP="00475761">
      <w:pPr>
        <w:pStyle w:val="ListParagraph"/>
        <w:numPr>
          <w:ilvl w:val="0"/>
          <w:numId w:val="17"/>
        </w:numPr>
        <w:rPr>
          <w:rFonts w:ascii="DM Sans" w:hAnsi="DM Sans"/>
          <w:color w:val="000000"/>
          <w:sz w:val="24"/>
          <w:szCs w:val="24"/>
        </w:rPr>
      </w:pPr>
      <w:r w:rsidRPr="00083E00">
        <w:rPr>
          <w:rFonts w:ascii="DM Sans" w:hAnsi="DM Sans"/>
          <w:color w:val="000000"/>
          <w:sz w:val="24"/>
          <w:szCs w:val="24"/>
        </w:rPr>
        <w:t>Universidade Católica Portuguesa</w:t>
      </w:r>
      <w:r>
        <w:rPr>
          <w:rFonts w:ascii="DM Sans" w:hAnsi="DM Sans"/>
          <w:color w:val="000000"/>
          <w:sz w:val="24"/>
          <w:szCs w:val="24"/>
        </w:rPr>
        <w:t xml:space="preserve"> </w:t>
      </w:r>
      <w:r w:rsidR="00450218" w:rsidRPr="00083E00">
        <w:rPr>
          <w:rFonts w:ascii="DM Sans" w:hAnsi="DM Sans"/>
          <w:color w:val="000000"/>
        </w:rPr>
        <w:t>(Port</w:t>
      </w:r>
      <w:r w:rsidR="00F306EE" w:rsidRPr="00083E00">
        <w:rPr>
          <w:rFonts w:ascii="DM Sans" w:hAnsi="DM Sans"/>
          <w:color w:val="000000"/>
        </w:rPr>
        <w:t>ugal)</w:t>
      </w:r>
    </w:p>
    <w:p w14:paraId="602D8EB1" w14:textId="77777777" w:rsidR="00450218" w:rsidRPr="00F104C0" w:rsidRDefault="00450218" w:rsidP="00F306EE">
      <w:pPr>
        <w:autoSpaceDE w:val="0"/>
        <w:autoSpaceDN w:val="0"/>
        <w:adjustRightInd w:val="0"/>
        <w:spacing w:before="120" w:line="276" w:lineRule="auto"/>
        <w:ind w:left="360"/>
        <w:jc w:val="both"/>
        <w:rPr>
          <w:rFonts w:ascii="DM Sans" w:hAnsi="DM Sans"/>
          <w:color w:val="000000"/>
        </w:rPr>
      </w:pPr>
    </w:p>
    <w:p w14:paraId="403A5471" w14:textId="77777777" w:rsidR="00B4241F" w:rsidRPr="00F104C0" w:rsidRDefault="00B4241F" w:rsidP="00685AD6">
      <w:pPr>
        <w:spacing w:before="120"/>
        <w:jc w:val="both"/>
        <w:rPr>
          <w:rFonts w:ascii="DM Sans" w:hAnsi="DM Sans"/>
          <w:lang w:val="en-GB"/>
        </w:rPr>
      </w:pPr>
      <w:r w:rsidRPr="00F104C0">
        <w:rPr>
          <w:rFonts w:ascii="DM Sans" w:hAnsi="DM Sans"/>
          <w:lang w:val="en-GB"/>
        </w:rPr>
        <w:t>Under the European Universities Initiative of the European Commission the Transform4Europe partners have set themselves the ambitious aim to forge a new type of transnational inter-university collaboration and contribute to the development of the European Education Area.</w:t>
      </w:r>
    </w:p>
    <w:p w14:paraId="403A5472" w14:textId="77777777" w:rsidR="00685AD6" w:rsidRPr="00F104C0" w:rsidRDefault="00685AD6" w:rsidP="00685AD6">
      <w:pPr>
        <w:spacing w:before="120"/>
        <w:jc w:val="both"/>
        <w:rPr>
          <w:rFonts w:ascii="DM Sans" w:hAnsi="DM Sans"/>
          <w:lang w:val="en-GB"/>
        </w:rPr>
      </w:pPr>
    </w:p>
    <w:p w14:paraId="403A5473" w14:textId="77777777" w:rsidR="00B4241F" w:rsidRPr="00F104C0" w:rsidRDefault="00B4241F" w:rsidP="00B4241F">
      <w:pPr>
        <w:jc w:val="both"/>
        <w:rPr>
          <w:rFonts w:ascii="DM Sans" w:hAnsi="DM Sans"/>
          <w:b/>
        </w:rPr>
      </w:pPr>
      <w:r w:rsidRPr="00F104C0">
        <w:rPr>
          <w:rFonts w:ascii="DM Sans" w:hAnsi="DM Sans"/>
          <w:b/>
        </w:rPr>
        <w:t>Learn more about the Alliance:</w:t>
      </w:r>
    </w:p>
    <w:p w14:paraId="086063A9" w14:textId="77777777" w:rsidR="00282392" w:rsidRPr="00F104C0" w:rsidRDefault="00282392" w:rsidP="00B4241F">
      <w:pPr>
        <w:jc w:val="both"/>
        <w:rPr>
          <w:rFonts w:ascii="DM Sans" w:hAnsi="DM Sans"/>
          <w:b/>
        </w:rPr>
      </w:pPr>
    </w:p>
    <w:p w14:paraId="3EDB0A07" w14:textId="3FCFD096" w:rsidR="00282392" w:rsidRPr="00F104C0" w:rsidRDefault="00282392" w:rsidP="009E0935">
      <w:pPr>
        <w:jc w:val="both"/>
        <w:rPr>
          <w:rFonts w:ascii="DM Sans" w:hAnsi="DM Sans"/>
        </w:rPr>
      </w:pPr>
      <w:hyperlink r:id="rId11" w:history="1">
        <w:r w:rsidRPr="00F104C0">
          <w:rPr>
            <w:rStyle w:val="Hyperlink"/>
            <w:rFonts w:ascii="DM Sans" w:hAnsi="DM Sans"/>
          </w:rPr>
          <w:t>https://transform4europe.eu/</w:t>
        </w:r>
      </w:hyperlink>
    </w:p>
    <w:p w14:paraId="403A5475" w14:textId="7FD81C5A" w:rsidR="00B4241F" w:rsidRPr="00F104C0" w:rsidRDefault="00282392" w:rsidP="009E0935">
      <w:pPr>
        <w:jc w:val="both"/>
        <w:rPr>
          <w:rFonts w:ascii="DM Sans" w:hAnsi="DM Sans"/>
        </w:rPr>
      </w:pPr>
      <w:hyperlink r:id="rId12" w:history="1">
        <w:r w:rsidRPr="00F104C0">
          <w:rPr>
            <w:rStyle w:val="Hyperlink"/>
            <w:rFonts w:ascii="DM Sans" w:hAnsi="DM Sans"/>
          </w:rPr>
          <w:t>https://www.facebook.com/Transform4Europe/</w:t>
        </w:r>
      </w:hyperlink>
      <w:r w:rsidR="00B4241F" w:rsidRPr="00F104C0">
        <w:rPr>
          <w:rFonts w:ascii="DM Sans" w:hAnsi="DM Sans"/>
        </w:rPr>
        <w:t xml:space="preserve"> </w:t>
      </w:r>
    </w:p>
    <w:p w14:paraId="33833502" w14:textId="6ED806FB" w:rsidR="00282392" w:rsidRPr="00F104C0" w:rsidRDefault="00282392" w:rsidP="009E0935">
      <w:pPr>
        <w:pStyle w:val="Default"/>
        <w:spacing w:after="120"/>
        <w:jc w:val="both"/>
        <w:rPr>
          <w:rFonts w:ascii="DM Sans" w:hAnsi="DM Sans"/>
          <w:bdr w:val="none" w:sz="0" w:space="0" w:color="auto" w:frame="1"/>
          <w:shd w:val="clear" w:color="auto" w:fill="FFFFFF"/>
        </w:rPr>
      </w:pPr>
      <w:hyperlink r:id="rId13" w:history="1">
        <w:r w:rsidRPr="00F104C0">
          <w:rPr>
            <w:rStyle w:val="Hyperlink"/>
            <w:rFonts w:ascii="DM Sans" w:hAnsi="DM Sans"/>
            <w:bdr w:val="none" w:sz="0" w:space="0" w:color="auto" w:frame="1"/>
            <w:shd w:val="clear" w:color="auto" w:fill="FFFFFF"/>
          </w:rPr>
          <w:t>https://www.instagram.com/transform4europe/</w:t>
        </w:r>
      </w:hyperlink>
    </w:p>
    <w:p w14:paraId="687C4F2E" w14:textId="77777777" w:rsidR="00282392" w:rsidRPr="00F104C0" w:rsidRDefault="00282392" w:rsidP="00B4241F">
      <w:pPr>
        <w:pStyle w:val="Default"/>
        <w:spacing w:after="120" w:line="276" w:lineRule="auto"/>
        <w:jc w:val="both"/>
        <w:rPr>
          <w:rFonts w:ascii="DM Sans" w:hAnsi="DM Sans"/>
          <w:bdr w:val="none" w:sz="0" w:space="0" w:color="auto" w:frame="1"/>
          <w:shd w:val="clear" w:color="auto" w:fill="FFFFFF"/>
        </w:rPr>
      </w:pPr>
    </w:p>
    <w:p w14:paraId="403A5477" w14:textId="467FE50E" w:rsidR="00B4241F" w:rsidRPr="00F104C0" w:rsidRDefault="00B4241F" w:rsidP="00B4241F">
      <w:pPr>
        <w:pStyle w:val="Default"/>
        <w:spacing w:after="120" w:line="276" w:lineRule="auto"/>
        <w:jc w:val="both"/>
        <w:rPr>
          <w:rFonts w:ascii="DM Sans" w:hAnsi="DM Sans"/>
          <w:bdr w:val="none" w:sz="0" w:space="0" w:color="auto" w:frame="1"/>
          <w:shd w:val="clear" w:color="auto" w:fill="FFFFFF"/>
        </w:rPr>
      </w:pPr>
      <w:r w:rsidRPr="00F104C0">
        <w:rPr>
          <w:rFonts w:ascii="DM Sans" w:hAnsi="DM Sans"/>
          <w:bdr w:val="none" w:sz="0" w:space="0" w:color="auto" w:frame="1"/>
          <w:shd w:val="clear" w:color="auto" w:fill="FFFFFF"/>
        </w:rPr>
        <w:lastRenderedPageBreak/>
        <w:t xml:space="preserve">The </w:t>
      </w:r>
      <w:r w:rsidRPr="00F104C0">
        <w:rPr>
          <w:rFonts w:ascii="DM Sans" w:hAnsi="DM Sans"/>
          <w:b/>
          <w:bdr w:val="none" w:sz="0" w:space="0" w:color="auto" w:frame="1"/>
          <w:shd w:val="clear" w:color="auto" w:fill="FFFFFF"/>
        </w:rPr>
        <w:t xml:space="preserve">Transform4Europe Chair </w:t>
      </w:r>
      <w:proofErr w:type="spellStart"/>
      <w:r w:rsidR="008733AD" w:rsidRPr="00F104C0">
        <w:rPr>
          <w:rFonts w:ascii="DM Sans" w:hAnsi="DM Sans"/>
          <w:b/>
          <w:bdr w:val="none" w:sz="0" w:space="0" w:color="auto" w:frame="1"/>
          <w:shd w:val="clear" w:color="auto" w:fill="FFFFFF"/>
        </w:rPr>
        <w:t>Programme</w:t>
      </w:r>
      <w:proofErr w:type="spellEnd"/>
      <w:r w:rsidRPr="00F104C0">
        <w:rPr>
          <w:rFonts w:ascii="DM Sans" w:hAnsi="DM Sans"/>
          <w:b/>
          <w:bdr w:val="none" w:sz="0" w:space="0" w:color="auto" w:frame="1"/>
          <w:shd w:val="clear" w:color="auto" w:fill="FFFFFF"/>
        </w:rPr>
        <w:t xml:space="preserve"> Initiative</w:t>
      </w:r>
      <w:r w:rsidRPr="00F104C0">
        <w:rPr>
          <w:rFonts w:ascii="DM Sans" w:hAnsi="DM Sans"/>
          <w:bdr w:val="none" w:sz="0" w:space="0" w:color="auto" w:frame="1"/>
          <w:shd w:val="clear" w:color="auto" w:fill="FFFFFF"/>
        </w:rPr>
        <w:t xml:space="preserve"> will contribute to an enhanced and more structured teaching staff mobility. A Transform4Europe Chair is a </w:t>
      </w:r>
      <w:r w:rsidRPr="00F104C0">
        <w:rPr>
          <w:rFonts w:ascii="DM Sans" w:hAnsi="DM Sans"/>
          <w:b/>
          <w:bdr w:val="none" w:sz="0" w:space="0" w:color="auto" w:frame="1"/>
          <w:shd w:val="clear" w:color="auto" w:fill="FFFFFF"/>
        </w:rPr>
        <w:t>teaching position</w:t>
      </w:r>
      <w:r w:rsidRPr="00F104C0">
        <w:rPr>
          <w:rFonts w:ascii="DM Sans" w:hAnsi="DM Sans"/>
          <w:bdr w:val="none" w:sz="0" w:space="0" w:color="auto" w:frame="1"/>
          <w:shd w:val="clear" w:color="auto" w:fill="FFFFFF"/>
        </w:rPr>
        <w:t xml:space="preserve"> on a topic relevant to the Alliance priority areas:</w:t>
      </w:r>
    </w:p>
    <w:p w14:paraId="403A5478" w14:textId="77777777" w:rsidR="00B4241F" w:rsidRPr="00F104C0" w:rsidRDefault="00B4241F" w:rsidP="00475761">
      <w:pPr>
        <w:pStyle w:val="ListParagraph"/>
        <w:numPr>
          <w:ilvl w:val="0"/>
          <w:numId w:val="19"/>
        </w:numPr>
        <w:spacing w:after="0" w:line="276" w:lineRule="auto"/>
        <w:jc w:val="both"/>
        <w:rPr>
          <w:rFonts w:ascii="DM Sans" w:hAnsi="DM Sans"/>
          <w:color w:val="000000"/>
          <w:sz w:val="24"/>
          <w:szCs w:val="24"/>
          <w:lang w:val="en-GB"/>
        </w:rPr>
      </w:pPr>
      <w:r w:rsidRPr="00F104C0">
        <w:rPr>
          <w:rFonts w:ascii="DM Sans" w:hAnsi="DM Sans"/>
          <w:color w:val="000000"/>
          <w:sz w:val="24"/>
          <w:szCs w:val="24"/>
          <w:lang w:val="en-GB"/>
        </w:rPr>
        <w:t>Societal transformation, community building and inclusion</w:t>
      </w:r>
    </w:p>
    <w:p w14:paraId="403A5479" w14:textId="77777777" w:rsidR="00B4241F" w:rsidRPr="00F104C0" w:rsidRDefault="00B4241F" w:rsidP="00475761">
      <w:pPr>
        <w:pStyle w:val="ListParagraph"/>
        <w:numPr>
          <w:ilvl w:val="0"/>
          <w:numId w:val="18"/>
        </w:numPr>
        <w:spacing w:after="0" w:line="276" w:lineRule="auto"/>
        <w:jc w:val="both"/>
        <w:rPr>
          <w:rFonts w:ascii="DM Sans" w:hAnsi="DM Sans"/>
          <w:color w:val="000000"/>
          <w:sz w:val="24"/>
          <w:szCs w:val="24"/>
          <w:lang w:val="de-DE"/>
        </w:rPr>
      </w:pPr>
      <w:r w:rsidRPr="00F104C0">
        <w:rPr>
          <w:rFonts w:ascii="DM Sans" w:hAnsi="DM Sans"/>
          <w:color w:val="000000"/>
          <w:sz w:val="24"/>
          <w:szCs w:val="24"/>
          <w:lang w:val="de-DE"/>
        </w:rPr>
        <w:t xml:space="preserve">Digital </w:t>
      </w:r>
      <w:proofErr w:type="spellStart"/>
      <w:r w:rsidRPr="00F104C0">
        <w:rPr>
          <w:rFonts w:ascii="DM Sans" w:hAnsi="DM Sans"/>
          <w:color w:val="000000"/>
          <w:sz w:val="24"/>
          <w:szCs w:val="24"/>
          <w:lang w:val="de-DE"/>
        </w:rPr>
        <w:t>transformation</w:t>
      </w:r>
      <w:proofErr w:type="spellEnd"/>
      <w:r w:rsidRPr="00F104C0">
        <w:rPr>
          <w:rFonts w:ascii="DM Sans" w:hAnsi="DM Sans"/>
          <w:color w:val="000000"/>
          <w:sz w:val="24"/>
          <w:szCs w:val="24"/>
          <w:lang w:val="de-DE"/>
        </w:rPr>
        <w:t xml:space="preserve"> and smart </w:t>
      </w:r>
      <w:proofErr w:type="spellStart"/>
      <w:r w:rsidRPr="00F104C0">
        <w:rPr>
          <w:rFonts w:ascii="DM Sans" w:hAnsi="DM Sans"/>
          <w:color w:val="000000"/>
          <w:sz w:val="24"/>
          <w:szCs w:val="24"/>
          <w:lang w:val="de-DE"/>
        </w:rPr>
        <w:t>regions</w:t>
      </w:r>
      <w:proofErr w:type="spellEnd"/>
    </w:p>
    <w:p w14:paraId="403A547A" w14:textId="77777777" w:rsidR="00B4241F" w:rsidRPr="00F104C0" w:rsidRDefault="00B4241F" w:rsidP="00475761">
      <w:pPr>
        <w:pStyle w:val="ListParagraph"/>
        <w:numPr>
          <w:ilvl w:val="0"/>
          <w:numId w:val="18"/>
        </w:numPr>
        <w:spacing w:after="0" w:line="276" w:lineRule="auto"/>
        <w:jc w:val="both"/>
        <w:rPr>
          <w:rFonts w:ascii="DM Sans" w:hAnsi="DM Sans"/>
          <w:color w:val="000000"/>
          <w:sz w:val="24"/>
          <w:szCs w:val="24"/>
          <w:lang w:val="de-DE"/>
        </w:rPr>
      </w:pPr>
      <w:r w:rsidRPr="00F104C0">
        <w:rPr>
          <w:rFonts w:ascii="DM Sans" w:hAnsi="DM Sans"/>
          <w:color w:val="000000"/>
          <w:sz w:val="24"/>
          <w:szCs w:val="24"/>
          <w:lang w:val="de-DE"/>
        </w:rPr>
        <w:t xml:space="preserve">Environmental Transformation and </w:t>
      </w:r>
      <w:proofErr w:type="spellStart"/>
      <w:r w:rsidRPr="00F104C0">
        <w:rPr>
          <w:rFonts w:ascii="DM Sans" w:hAnsi="DM Sans"/>
          <w:color w:val="000000"/>
          <w:sz w:val="24"/>
          <w:szCs w:val="24"/>
          <w:lang w:val="de-DE"/>
        </w:rPr>
        <w:t>sustainability</w:t>
      </w:r>
      <w:proofErr w:type="spellEnd"/>
    </w:p>
    <w:p w14:paraId="403A547B" w14:textId="77777777" w:rsidR="00B4241F" w:rsidRPr="00F104C0" w:rsidRDefault="00B4241F" w:rsidP="00B4241F">
      <w:pPr>
        <w:pStyle w:val="CommentText"/>
        <w:spacing w:line="276" w:lineRule="auto"/>
        <w:jc w:val="both"/>
        <w:rPr>
          <w:rFonts w:ascii="DM Sans" w:hAnsi="DM Sans"/>
          <w:sz w:val="24"/>
          <w:szCs w:val="24"/>
          <w:bdr w:val="none" w:sz="0" w:space="0" w:color="auto" w:frame="1"/>
          <w:shd w:val="clear" w:color="auto" w:fill="FFFFFF"/>
        </w:rPr>
      </w:pPr>
    </w:p>
    <w:p w14:paraId="403A547C" w14:textId="493EEB42" w:rsidR="00B4241F" w:rsidRPr="00F104C0" w:rsidRDefault="00B4241F" w:rsidP="00B4241F">
      <w:pPr>
        <w:pStyle w:val="CommentText"/>
        <w:spacing w:line="276" w:lineRule="auto"/>
        <w:jc w:val="both"/>
        <w:rPr>
          <w:rFonts w:ascii="DM Sans" w:hAnsi="DM Sans"/>
          <w:sz w:val="24"/>
          <w:szCs w:val="24"/>
        </w:rPr>
      </w:pPr>
      <w:r w:rsidRPr="00F104C0">
        <w:rPr>
          <w:rFonts w:ascii="DM Sans" w:hAnsi="DM Sans"/>
          <w:sz w:val="24"/>
          <w:szCs w:val="24"/>
          <w:bdr w:val="none" w:sz="0" w:space="0" w:color="auto" w:frame="1"/>
          <w:shd w:val="clear" w:color="auto" w:fill="FFFFFF"/>
        </w:rPr>
        <w:t xml:space="preserve">The </w:t>
      </w:r>
      <w:r w:rsidR="00282392" w:rsidRPr="00F104C0">
        <w:rPr>
          <w:rFonts w:ascii="DM Sans" w:hAnsi="DM Sans"/>
          <w:sz w:val="24"/>
          <w:szCs w:val="24"/>
          <w:bdr w:val="none" w:sz="0" w:space="0" w:color="auto" w:frame="1"/>
          <w:shd w:val="clear" w:color="auto" w:fill="FFFFFF"/>
        </w:rPr>
        <w:t xml:space="preserve">T4EU </w:t>
      </w:r>
      <w:r w:rsidRPr="00F104C0">
        <w:rPr>
          <w:rFonts w:ascii="DM Sans" w:hAnsi="DM Sans"/>
          <w:sz w:val="24"/>
          <w:szCs w:val="24"/>
          <w:bdr w:val="none" w:sz="0" w:space="0" w:color="auto" w:frame="1"/>
          <w:shd w:val="clear" w:color="auto" w:fill="FFFFFF"/>
        </w:rPr>
        <w:t xml:space="preserve">Chair </w:t>
      </w:r>
      <w:proofErr w:type="spellStart"/>
      <w:r w:rsidR="00450218" w:rsidRPr="00F104C0">
        <w:rPr>
          <w:rFonts w:ascii="DM Sans" w:hAnsi="DM Sans"/>
          <w:sz w:val="24"/>
          <w:szCs w:val="24"/>
          <w:bdr w:val="none" w:sz="0" w:space="0" w:color="auto" w:frame="1"/>
          <w:shd w:val="clear" w:color="auto" w:fill="FFFFFF"/>
        </w:rPr>
        <w:t>Programme</w:t>
      </w:r>
      <w:proofErr w:type="spellEnd"/>
      <w:r w:rsidRPr="00F104C0">
        <w:rPr>
          <w:rFonts w:ascii="DM Sans" w:hAnsi="DM Sans"/>
          <w:sz w:val="24"/>
          <w:szCs w:val="24"/>
          <w:bdr w:val="none" w:sz="0" w:space="0" w:color="auto" w:frame="1"/>
          <w:shd w:val="clear" w:color="auto" w:fill="FFFFFF"/>
        </w:rPr>
        <w:t xml:space="preserve"> is based on </w:t>
      </w:r>
      <w:r w:rsidRPr="00F104C0">
        <w:rPr>
          <w:rFonts w:ascii="DM Sans" w:hAnsi="DM Sans"/>
          <w:sz w:val="24"/>
          <w:szCs w:val="24"/>
        </w:rPr>
        <w:t xml:space="preserve">a </w:t>
      </w:r>
      <w:r w:rsidRPr="00F104C0">
        <w:rPr>
          <w:rFonts w:ascii="DM Sans" w:hAnsi="DM Sans"/>
          <w:b/>
          <w:sz w:val="24"/>
          <w:szCs w:val="24"/>
        </w:rPr>
        <w:t>competitive independent application process</w:t>
      </w:r>
      <w:r w:rsidRPr="00F104C0">
        <w:rPr>
          <w:rFonts w:ascii="DM Sans" w:hAnsi="DM Sans"/>
          <w:sz w:val="24"/>
          <w:szCs w:val="24"/>
        </w:rPr>
        <w:t xml:space="preserve"> by lecturers from the Alliance universities active in the </w:t>
      </w:r>
      <w:r w:rsidRPr="00F104C0">
        <w:rPr>
          <w:rFonts w:ascii="DM Sans" w:hAnsi="DM Sans"/>
          <w:sz w:val="24"/>
          <w:szCs w:val="24"/>
          <w:bdr w:val="none" w:sz="0" w:space="0" w:color="auto" w:frame="1"/>
          <w:shd w:val="clear" w:color="auto" w:fill="FFFFFF"/>
        </w:rPr>
        <w:t>Transform4Europe</w:t>
      </w:r>
      <w:r w:rsidRPr="00F104C0">
        <w:rPr>
          <w:rFonts w:ascii="DM Sans" w:hAnsi="DM Sans"/>
          <w:sz w:val="24"/>
          <w:szCs w:val="24"/>
        </w:rPr>
        <w:t xml:space="preserve"> priority areas. </w:t>
      </w:r>
    </w:p>
    <w:p w14:paraId="403A547D" w14:textId="77777777" w:rsidR="00B4241F" w:rsidRPr="00F104C0" w:rsidRDefault="00B4241F" w:rsidP="00B4241F">
      <w:pPr>
        <w:pStyle w:val="CommentText"/>
        <w:spacing w:line="276" w:lineRule="auto"/>
        <w:jc w:val="both"/>
        <w:rPr>
          <w:rStyle w:val="Strong"/>
          <w:rFonts w:ascii="DM Sans" w:hAnsi="DM Sans"/>
          <w:b w:val="0"/>
          <w:bCs w:val="0"/>
          <w:sz w:val="24"/>
          <w:szCs w:val="24"/>
        </w:rPr>
      </w:pPr>
    </w:p>
    <w:p w14:paraId="403A547E" w14:textId="77777777" w:rsidR="00B4241F" w:rsidRPr="00F104C0" w:rsidRDefault="00B4241F" w:rsidP="00685AD6">
      <w:pPr>
        <w:jc w:val="both"/>
        <w:rPr>
          <w:rFonts w:ascii="DM Sans" w:hAnsi="DM Sans"/>
          <w:bdr w:val="none" w:sz="0" w:space="0" w:color="auto" w:frame="1"/>
          <w:shd w:val="clear" w:color="auto" w:fill="FFFFFF"/>
        </w:rPr>
      </w:pPr>
      <w:r w:rsidRPr="00F104C0">
        <w:rPr>
          <w:rFonts w:ascii="DM Sans" w:hAnsi="DM Sans"/>
          <w:bdr w:val="none" w:sz="0" w:space="0" w:color="auto" w:frame="1"/>
          <w:shd w:val="clear" w:color="auto" w:fill="FFFFFF"/>
        </w:rPr>
        <w:t>The exchange envisages teaching and extra-curricular activities, which are specified by each host university. These activities will be based on employing innovative teaching methods, they will bring variety and flexibility to the study processes and will initiate collaboration in research areas of mutual interest to the sending and the host institution as well as to the Alliance as a whole.</w:t>
      </w:r>
    </w:p>
    <w:p w14:paraId="403A547F" w14:textId="77777777" w:rsidR="00B4241F" w:rsidRPr="00F104C0" w:rsidRDefault="00B4241F" w:rsidP="00B4241F">
      <w:pPr>
        <w:pStyle w:val="Default"/>
        <w:spacing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 xml:space="preserve">Eligible candidates have to </w:t>
      </w:r>
    </w:p>
    <w:p w14:paraId="403A5480" w14:textId="7457008E" w:rsidR="00B4241F" w:rsidRPr="004E1755" w:rsidRDefault="00B4241F" w:rsidP="00475761">
      <w:pPr>
        <w:pStyle w:val="Default"/>
        <w:numPr>
          <w:ilvl w:val="0"/>
          <w:numId w:val="16"/>
        </w:numPr>
        <w:autoSpaceDE w:val="0"/>
        <w:autoSpaceDN w:val="0"/>
        <w:adjustRightInd w:val="0"/>
        <w:spacing w:before="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be on a teaching/research contract at one of the Transform4Europe universities, holding at least a PhD degree</w:t>
      </w:r>
      <w:r w:rsidR="0004780D" w:rsidRPr="00F104C0">
        <w:rPr>
          <w:rFonts w:ascii="DM Sans" w:hAnsi="DM Sans"/>
          <w:color w:val="auto"/>
          <w:bdr w:val="none" w:sz="0" w:space="0" w:color="auto" w:frame="1"/>
          <w:shd w:val="clear" w:color="auto" w:fill="FFFFFF"/>
        </w:rPr>
        <w:t xml:space="preserve">, </w:t>
      </w:r>
      <w:r w:rsidR="0004780D" w:rsidRPr="004E1755">
        <w:rPr>
          <w:rFonts w:ascii="DM Sans" w:hAnsi="DM Sans"/>
          <w:color w:val="auto"/>
          <w:bdr w:val="none" w:sz="0" w:space="0" w:color="auto" w:frame="1"/>
          <w:shd w:val="clear" w:color="auto" w:fill="FFFFFF"/>
        </w:rPr>
        <w:t>or currently pursuing their PhD degree at the University</w:t>
      </w:r>
    </w:p>
    <w:p w14:paraId="403A5481" w14:textId="77777777" w:rsidR="00B4241F" w:rsidRPr="00F104C0" w:rsidRDefault="00B4241F" w:rsidP="00475761">
      <w:pPr>
        <w:pStyle w:val="Default"/>
        <w:numPr>
          <w:ilvl w:val="0"/>
          <w:numId w:val="16"/>
        </w:numPr>
        <w:autoSpaceDE w:val="0"/>
        <w:autoSpaceDN w:val="0"/>
        <w:adjustRightInd w:val="0"/>
        <w:spacing w:before="0" w:after="12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demonstrate relevant teaching and research experience in the Transform4Europe priority areas announced by the host university</w:t>
      </w:r>
    </w:p>
    <w:p w14:paraId="403A5482" w14:textId="77777777" w:rsidR="00B4241F" w:rsidRPr="00F104C0" w:rsidRDefault="00B4241F" w:rsidP="00475761">
      <w:pPr>
        <w:pStyle w:val="Default"/>
        <w:numPr>
          <w:ilvl w:val="0"/>
          <w:numId w:val="16"/>
        </w:numPr>
        <w:autoSpaceDE w:val="0"/>
        <w:autoSpaceDN w:val="0"/>
        <w:adjustRightInd w:val="0"/>
        <w:spacing w:before="0" w:after="12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demonstrate relevant experience in intercultural communication</w:t>
      </w:r>
    </w:p>
    <w:p w14:paraId="403A5483" w14:textId="77777777" w:rsidR="00B4241F" w:rsidRPr="00F104C0" w:rsidRDefault="00B4241F" w:rsidP="00475761">
      <w:pPr>
        <w:pStyle w:val="Default"/>
        <w:numPr>
          <w:ilvl w:val="0"/>
          <w:numId w:val="16"/>
        </w:numPr>
        <w:autoSpaceDE w:val="0"/>
        <w:autoSpaceDN w:val="0"/>
        <w:adjustRightInd w:val="0"/>
        <w:spacing w:before="0" w:after="12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have a working proficiency in English and/or other language(s) as included in the detailed terms of the respective host university</w:t>
      </w:r>
    </w:p>
    <w:p w14:paraId="5782318A" w14:textId="77777777" w:rsidR="009E0935" w:rsidRPr="009E0935" w:rsidRDefault="00B4241F" w:rsidP="008E3090">
      <w:pPr>
        <w:pStyle w:val="Default"/>
        <w:numPr>
          <w:ilvl w:val="0"/>
          <w:numId w:val="16"/>
        </w:numPr>
        <w:autoSpaceDE w:val="0"/>
        <w:autoSpaceDN w:val="0"/>
        <w:adjustRightInd w:val="0"/>
        <w:spacing w:before="0" w:after="120" w:line="276" w:lineRule="auto"/>
        <w:jc w:val="both"/>
        <w:rPr>
          <w:rFonts w:ascii="DM Sans" w:hAnsi="DM Sans"/>
          <w:bdr w:val="none" w:sz="0" w:space="0" w:color="auto" w:frame="1"/>
          <w:shd w:val="clear" w:color="auto" w:fill="FFFFFF"/>
        </w:rPr>
      </w:pPr>
      <w:r w:rsidRPr="009E0935">
        <w:rPr>
          <w:rFonts w:ascii="DM Sans" w:hAnsi="DM Sans"/>
          <w:color w:val="auto"/>
          <w:bdr w:val="none" w:sz="0" w:space="0" w:color="auto" w:frame="1"/>
          <w:shd w:val="clear" w:color="auto" w:fill="FFFFFF"/>
        </w:rPr>
        <w:t>have overall digital literacy and specific digital skills as included in the detailed terms of the respective host university</w:t>
      </w:r>
    </w:p>
    <w:p w14:paraId="403A5485" w14:textId="14FA0AEF" w:rsidR="00B4241F" w:rsidRPr="009E0935" w:rsidRDefault="00B4241F" w:rsidP="008E3090">
      <w:pPr>
        <w:pStyle w:val="Default"/>
        <w:numPr>
          <w:ilvl w:val="0"/>
          <w:numId w:val="16"/>
        </w:numPr>
        <w:autoSpaceDE w:val="0"/>
        <w:autoSpaceDN w:val="0"/>
        <w:adjustRightInd w:val="0"/>
        <w:spacing w:before="0" w:after="120" w:line="276" w:lineRule="auto"/>
        <w:jc w:val="both"/>
        <w:rPr>
          <w:rFonts w:ascii="DM Sans" w:hAnsi="DM Sans"/>
          <w:bdr w:val="none" w:sz="0" w:space="0" w:color="auto" w:frame="1"/>
          <w:shd w:val="clear" w:color="auto" w:fill="FFFFFF"/>
        </w:rPr>
      </w:pPr>
      <w:r w:rsidRPr="009E0935">
        <w:rPr>
          <w:rFonts w:ascii="DM Sans" w:hAnsi="DM Sans"/>
        </w:rPr>
        <w:lastRenderedPageBreak/>
        <w:t>possess knowledge-entrepreneurial mind-set characterized by specific competences that enable them to identify and seize opportunities and ideas, and transform them into social, cultural, or productive value</w:t>
      </w:r>
      <w:r w:rsidRPr="009E0935">
        <w:rPr>
          <w:rFonts w:ascii="DM Sans" w:hAnsi="DM Sans"/>
          <w:bdr w:val="none" w:sz="0" w:space="0" w:color="auto" w:frame="1"/>
          <w:shd w:val="clear" w:color="auto" w:fill="FFFFFF"/>
        </w:rPr>
        <w:t xml:space="preserve"> </w:t>
      </w:r>
      <w:r w:rsidRPr="009E0935">
        <w:rPr>
          <w:rFonts w:ascii="DM Sans" w:hAnsi="DM Sans"/>
          <w:bdr w:val="none" w:sz="0" w:space="0" w:color="auto" w:frame="1"/>
          <w:shd w:val="clear" w:color="auto" w:fill="FFFFFF"/>
          <w:lang w:val="bg-BG"/>
        </w:rPr>
        <w:t>(</w:t>
      </w:r>
      <w:r w:rsidRPr="009E0935">
        <w:rPr>
          <w:rFonts w:ascii="DM Sans" w:hAnsi="DM Sans"/>
          <w:bdr w:val="none" w:sz="0" w:space="0" w:color="auto" w:frame="1"/>
          <w:shd w:val="clear" w:color="auto" w:fill="FFFFFF"/>
        </w:rPr>
        <w:t>an asset)</w:t>
      </w:r>
      <w:r w:rsidRPr="009E0935">
        <w:rPr>
          <w:rFonts w:ascii="DM Sans" w:hAnsi="DM Sans"/>
        </w:rPr>
        <w:t>.</w:t>
      </w:r>
    </w:p>
    <w:p w14:paraId="403A5489" w14:textId="64FA6D62" w:rsidR="00B4241F" w:rsidRPr="00F104C0" w:rsidRDefault="14B11F9B" w:rsidP="5020AAE2">
      <w:pPr>
        <w:pStyle w:val="Default"/>
        <w:spacing w:line="276" w:lineRule="auto"/>
        <w:jc w:val="both"/>
        <w:rPr>
          <w:rFonts w:ascii="DM Sans" w:hAnsi="DM Sans"/>
          <w:b/>
          <w:bCs/>
        </w:rPr>
      </w:pPr>
      <w:r w:rsidRPr="00F104C0">
        <w:rPr>
          <w:rFonts w:ascii="DM Sans" w:hAnsi="DM Sans"/>
          <w:b/>
          <w:bCs/>
        </w:rPr>
        <w:t xml:space="preserve">The selected Chairs will be required to deliver </w:t>
      </w:r>
    </w:p>
    <w:p w14:paraId="403A548A" w14:textId="5DD2FCC4" w:rsidR="00B4241F" w:rsidRPr="00F104C0" w:rsidRDefault="00B4241F" w:rsidP="00475761">
      <w:pPr>
        <w:pStyle w:val="Default"/>
        <w:numPr>
          <w:ilvl w:val="0"/>
          <w:numId w:val="15"/>
        </w:numPr>
        <w:autoSpaceDE w:val="0"/>
        <w:autoSpaceDN w:val="0"/>
        <w:adjustRightInd w:val="0"/>
        <w:spacing w:before="0" w:line="276" w:lineRule="auto"/>
        <w:ind w:firstLine="360"/>
        <w:jc w:val="both"/>
        <w:rPr>
          <w:rFonts w:ascii="DM Sans" w:hAnsi="DM Sans"/>
        </w:rPr>
      </w:pPr>
      <w:r w:rsidRPr="00F104C0">
        <w:rPr>
          <w:rFonts w:ascii="DM Sans" w:hAnsi="DM Sans"/>
        </w:rPr>
        <w:t>A minimum of teaching hours at the host university as detailed in the Specific conditions</w:t>
      </w:r>
      <w:r w:rsidR="00B36202" w:rsidRPr="00F104C0">
        <w:rPr>
          <w:rFonts w:ascii="DM Sans" w:hAnsi="DM Sans"/>
          <w:lang w:val="bg-BG"/>
        </w:rPr>
        <w:t xml:space="preserve"> </w:t>
      </w:r>
      <w:r w:rsidR="00B36202" w:rsidRPr="00F104C0">
        <w:rPr>
          <w:rFonts w:ascii="DM Sans" w:hAnsi="DM Sans"/>
        </w:rPr>
        <w:t>of each host university</w:t>
      </w:r>
      <w:r w:rsidRPr="00F104C0">
        <w:rPr>
          <w:rFonts w:ascii="DM Sans" w:hAnsi="DM Sans"/>
        </w:rPr>
        <w:t xml:space="preserve">. </w:t>
      </w:r>
    </w:p>
    <w:p w14:paraId="3852A65D" w14:textId="046F1445" w:rsidR="00B36202" w:rsidRPr="00F104C0" w:rsidRDefault="3131AACC" w:rsidP="00475761">
      <w:pPr>
        <w:pStyle w:val="Default"/>
        <w:numPr>
          <w:ilvl w:val="0"/>
          <w:numId w:val="15"/>
        </w:numPr>
        <w:autoSpaceDE w:val="0"/>
        <w:autoSpaceDN w:val="0"/>
        <w:adjustRightInd w:val="0"/>
        <w:spacing w:before="0" w:line="276" w:lineRule="auto"/>
        <w:ind w:firstLine="360"/>
        <w:jc w:val="both"/>
        <w:rPr>
          <w:rFonts w:ascii="DM Sans" w:hAnsi="DM Sans"/>
        </w:rPr>
      </w:pPr>
      <w:r w:rsidRPr="00F104C0">
        <w:rPr>
          <w:rFonts w:ascii="DM Sans" w:hAnsi="DM Sans"/>
          <w:color w:val="auto"/>
        </w:rPr>
        <w:t xml:space="preserve">A minimum of teaching hours of </w:t>
      </w:r>
      <w:r w:rsidRPr="00F104C0">
        <w:rPr>
          <w:rFonts w:ascii="DM Sans" w:hAnsi="DM Sans"/>
        </w:rPr>
        <w:t xml:space="preserve">extra-curricular activities, i.e. public lectures / consultations with students and PhD students / co-supervision of master theses / meetings with stakeholders / contribution to research / participation in workshops / conferences, etc., </w:t>
      </w:r>
      <w:r w:rsidR="00B36202" w:rsidRPr="00F104C0">
        <w:rPr>
          <w:rFonts w:ascii="DM Sans" w:hAnsi="DM Sans"/>
        </w:rPr>
        <w:t>as detailed in the Specific conditions of</w:t>
      </w:r>
      <w:r w:rsidR="00265A41">
        <w:rPr>
          <w:rFonts w:ascii="DM Sans" w:hAnsi="DM Sans"/>
        </w:rPr>
        <w:t xml:space="preserve"> the respective </w:t>
      </w:r>
      <w:r w:rsidR="00B36202" w:rsidRPr="00F104C0">
        <w:rPr>
          <w:rFonts w:ascii="DM Sans" w:hAnsi="DM Sans"/>
        </w:rPr>
        <w:t xml:space="preserve">host university. </w:t>
      </w:r>
    </w:p>
    <w:p w14:paraId="403A548C" w14:textId="77777777" w:rsidR="00B4241F" w:rsidRPr="00F104C0" w:rsidRDefault="00B4241F" w:rsidP="00B4241F">
      <w:pPr>
        <w:pStyle w:val="Default"/>
        <w:spacing w:after="240" w:line="276" w:lineRule="auto"/>
        <w:jc w:val="both"/>
        <w:rPr>
          <w:rFonts w:ascii="DM Sans" w:hAnsi="DM Sans"/>
        </w:rPr>
      </w:pPr>
      <w:r w:rsidRPr="00F104C0">
        <w:rPr>
          <w:rFonts w:ascii="DM Sans" w:hAnsi="DM Sans"/>
        </w:rPr>
        <w:t xml:space="preserve">Chairs will receive an Erasmus+ KA1 teaching mobility grant covering travel and subsistence from their own university provided they comply with the requirements of their home university. </w:t>
      </w:r>
    </w:p>
    <w:p w14:paraId="403A548D" w14:textId="3BA35099" w:rsidR="00B4241F" w:rsidRPr="00F104C0" w:rsidRDefault="5ECCB289" w:rsidP="0D851709">
      <w:pPr>
        <w:pStyle w:val="Default"/>
        <w:spacing w:after="240" w:line="276" w:lineRule="auto"/>
        <w:jc w:val="both"/>
        <w:rPr>
          <w:rFonts w:ascii="DM Sans" w:hAnsi="DM Sans"/>
          <w:b/>
          <w:bCs/>
          <w:color w:val="auto"/>
          <w:bdr w:val="none" w:sz="0" w:space="0" w:color="auto" w:frame="1"/>
          <w:shd w:val="clear" w:color="auto" w:fill="FFFFFF"/>
        </w:rPr>
      </w:pPr>
      <w:r w:rsidRPr="0D851709">
        <w:rPr>
          <w:rFonts w:ascii="DM Sans" w:hAnsi="DM Sans"/>
        </w:rPr>
        <w:t xml:space="preserve">Chairs are eligible </w:t>
      </w:r>
      <w:r w:rsidR="2B73883B" w:rsidRPr="0D851709">
        <w:rPr>
          <w:rFonts w:ascii="DM Sans" w:hAnsi="DM Sans"/>
        </w:rPr>
        <w:t>to receive</w:t>
      </w:r>
      <w:r w:rsidRPr="0D851709">
        <w:rPr>
          <w:rFonts w:ascii="DM Sans" w:hAnsi="DM Sans"/>
        </w:rPr>
        <w:t xml:space="preserve"> additional funding provided by the host university to complement the above up to the teaching and research workload specified by the host university according to the outlined specific conditions.</w:t>
      </w:r>
    </w:p>
    <w:p w14:paraId="6ECAB181" w14:textId="310BD48F" w:rsidR="00465892" w:rsidRPr="00F104C0" w:rsidRDefault="5ECCB289" w:rsidP="0D851709">
      <w:pPr>
        <w:pStyle w:val="Default"/>
        <w:spacing w:after="120" w:line="276" w:lineRule="auto"/>
        <w:jc w:val="both"/>
        <w:rPr>
          <w:rFonts w:ascii="DM Sans" w:hAnsi="DM Sans"/>
          <w:color w:val="auto"/>
          <w:bdr w:val="none" w:sz="0" w:space="0" w:color="auto" w:frame="1"/>
          <w:shd w:val="clear" w:color="auto" w:fill="FFFFFF"/>
        </w:rPr>
      </w:pPr>
      <w:bookmarkStart w:id="1" w:name="_Hlk87261288"/>
      <w:r w:rsidRPr="00F104C0">
        <w:rPr>
          <w:rFonts w:ascii="DM Sans" w:hAnsi="DM Sans"/>
          <w:color w:val="auto"/>
          <w:bdr w:val="none" w:sz="0" w:space="0" w:color="auto" w:frame="1"/>
          <w:shd w:val="clear" w:color="auto" w:fill="FFFFFF"/>
        </w:rPr>
        <w:t xml:space="preserve">The academics applying for a Transform4Europe Chair position </w:t>
      </w:r>
      <w:r w:rsidR="2C38807B" w:rsidRPr="00F104C0">
        <w:rPr>
          <w:rFonts w:ascii="DM Sans" w:hAnsi="DM Sans"/>
          <w:color w:val="auto"/>
          <w:bdr w:val="none" w:sz="0" w:space="0" w:color="auto" w:frame="1"/>
          <w:shd w:val="clear" w:color="auto" w:fill="FFFFFF"/>
        </w:rPr>
        <w:t>must</w:t>
      </w:r>
      <w:r w:rsidRPr="00F104C0">
        <w:rPr>
          <w:rFonts w:ascii="DM Sans" w:hAnsi="DM Sans"/>
          <w:color w:val="auto"/>
          <w:bdr w:val="none" w:sz="0" w:space="0" w:color="auto" w:frame="1"/>
          <w:shd w:val="clear" w:color="auto" w:fill="FFFFFF"/>
        </w:rPr>
        <w:t xml:space="preserve"> submit an online Application form</w:t>
      </w:r>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The</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applications</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are</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submitted</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at</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the</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host</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university</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where</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they</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are</w:t>
      </w:r>
      <w:proofErr w:type="spellEnd"/>
      <w:r w:rsidR="380E70EC" w:rsidRPr="00F104C0">
        <w:rPr>
          <w:rFonts w:ascii="DM Sans" w:hAnsi="DM Sans"/>
          <w:color w:val="auto"/>
          <w:bdr w:val="none" w:sz="0" w:space="0" w:color="auto" w:frame="1"/>
          <w:shd w:val="clear" w:color="auto" w:fill="FFFFFF"/>
          <w:lang w:val="bg-BG"/>
        </w:rPr>
        <w:t xml:space="preserve"> </w:t>
      </w:r>
      <w:proofErr w:type="spellStart"/>
      <w:r w:rsidR="380E70EC" w:rsidRPr="00F104C0">
        <w:rPr>
          <w:rFonts w:ascii="DM Sans" w:hAnsi="DM Sans"/>
          <w:color w:val="auto"/>
          <w:bdr w:val="none" w:sz="0" w:space="0" w:color="auto" w:frame="1"/>
          <w:shd w:val="clear" w:color="auto" w:fill="FFFFFF"/>
          <w:lang w:val="bg-BG"/>
        </w:rPr>
        <w:t>evaluated</w:t>
      </w:r>
      <w:proofErr w:type="spellEnd"/>
      <w:r w:rsidR="380E70EC" w:rsidRPr="00F104C0">
        <w:rPr>
          <w:rFonts w:ascii="DM Sans" w:hAnsi="DM Sans"/>
          <w:color w:val="auto"/>
          <w:bdr w:val="none" w:sz="0" w:space="0" w:color="auto" w:frame="1"/>
          <w:shd w:val="clear" w:color="auto" w:fill="FFFFFF"/>
          <w:lang w:val="bg-BG"/>
        </w:rPr>
        <w:t xml:space="preserve"> </w:t>
      </w:r>
      <w:r w:rsidR="380E70EC" w:rsidRPr="0D851709">
        <w:rPr>
          <w:rFonts w:ascii="DM Sans" w:hAnsi="DM Sans"/>
          <w:color w:val="auto"/>
          <w:bdr w:val="none" w:sz="0" w:space="0" w:color="auto" w:frame="1"/>
          <w:shd w:val="clear" w:color="auto" w:fill="FFFFFF"/>
        </w:rPr>
        <w:t>for eligibility as per the conditions and requirements announced in the respective Call</w:t>
      </w:r>
      <w:r w:rsidR="68E51A90" w:rsidRPr="0D851709">
        <w:rPr>
          <w:rFonts w:ascii="DM Sans" w:hAnsi="DM Sans"/>
          <w:color w:val="auto"/>
          <w:bdr w:val="none" w:sz="0" w:space="0" w:color="auto" w:frame="1"/>
          <w:shd w:val="clear" w:color="auto" w:fill="FFFFFF"/>
        </w:rPr>
        <w:t>.</w:t>
      </w:r>
    </w:p>
    <w:p w14:paraId="403A548F" w14:textId="5098C286" w:rsidR="00B4241F" w:rsidRPr="00F104C0" w:rsidRDefault="2735B99B" w:rsidP="00B4241F">
      <w:pPr>
        <w:pStyle w:val="Default"/>
        <w:spacing w:after="12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The selection is done based on the specified evaluation criteria by a Joint Selection Board.</w:t>
      </w:r>
      <w:r w:rsidR="5ECCB289" w:rsidRPr="00F104C0">
        <w:rPr>
          <w:rFonts w:ascii="DM Sans" w:hAnsi="DM Sans"/>
          <w:color w:val="auto"/>
          <w:bdr w:val="none" w:sz="0" w:space="0" w:color="auto" w:frame="1"/>
          <w:shd w:val="clear" w:color="auto" w:fill="FFFFFF"/>
        </w:rPr>
        <w:t xml:space="preserve"> The Joint Selection Board is presided by each university in turn. </w:t>
      </w:r>
    </w:p>
    <w:p w14:paraId="090B254C" w14:textId="01BF31BE" w:rsidR="00EB4828" w:rsidRPr="00F104C0" w:rsidRDefault="00EB4828" w:rsidP="00B4241F">
      <w:pPr>
        <w:pStyle w:val="Default"/>
        <w:spacing w:after="120" w:line="276" w:lineRule="auto"/>
        <w:jc w:val="both"/>
        <w:rPr>
          <w:rFonts w:asciiTheme="minorHAnsi" w:hAnsiTheme="minorHAnsi"/>
          <w:color w:val="auto"/>
          <w:bdr w:val="none" w:sz="0" w:space="0" w:color="auto" w:frame="1"/>
          <w:shd w:val="clear" w:color="auto" w:fill="FFFFFF"/>
          <w:lang w:val="bg-BG"/>
        </w:rPr>
      </w:pPr>
      <w:r w:rsidRPr="00F104C0">
        <w:rPr>
          <w:rFonts w:ascii="DM Sans" w:hAnsi="DM Sans"/>
          <w:color w:val="auto"/>
          <w:bdr w:val="none" w:sz="0" w:space="0" w:color="auto" w:frame="1"/>
          <w:shd w:val="clear" w:color="auto" w:fill="FFFFFF"/>
        </w:rPr>
        <w:t>That potential applicants and academics from each host university may seek to establish contact prior to the application through the many activities and events such as T4ERI Partnering Tool (https://web.ogpi.es/t4eri/tutorial), T4EU Weeks and Summer Schools, joint webinars, conferences, etc.</w:t>
      </w:r>
    </w:p>
    <w:p w14:paraId="403A5490" w14:textId="77777777" w:rsidR="00B4241F" w:rsidRPr="00F104C0" w:rsidRDefault="00B4241F" w:rsidP="00B4241F">
      <w:pPr>
        <w:pStyle w:val="Default"/>
        <w:spacing w:after="12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lastRenderedPageBreak/>
        <w:t>The names of the outgoing and incoming Chairs are announced on the Transform4Europe website and the dedicated web-spaces of each Alliance member.</w:t>
      </w:r>
      <w:bookmarkEnd w:id="1"/>
    </w:p>
    <w:p w14:paraId="4283A38E" w14:textId="531EB8F6" w:rsidR="13324B80" w:rsidRPr="00F30E23" w:rsidRDefault="00F30E23" w:rsidP="13324B80">
      <w:pPr>
        <w:pStyle w:val="Default"/>
        <w:spacing w:after="120" w:line="276" w:lineRule="auto"/>
        <w:jc w:val="both"/>
        <w:rPr>
          <w:rFonts w:ascii="DM Sans" w:hAnsi="DM Sans"/>
          <w:color w:val="auto"/>
        </w:rPr>
      </w:pPr>
      <w:r w:rsidRPr="00F30E23">
        <w:rPr>
          <w:rFonts w:ascii="DM Sans" w:hAnsi="DM Sans" w:cstheme="minorHAnsi"/>
          <w:color w:val="auto"/>
          <w14:textOutline w14:w="0" w14:cap="flat" w14:cmpd="sng" w14:algn="ctr">
            <w14:noFill/>
            <w14:prstDash w14:val="solid"/>
            <w14:bevel/>
          </w14:textOutline>
        </w:rPr>
        <w:t xml:space="preserve">The selected T4EU Chairs are expected to submit a </w:t>
      </w:r>
      <w:r w:rsidR="009E0935">
        <w:rPr>
          <w:rFonts w:ascii="DM Sans" w:hAnsi="DM Sans" w:cstheme="minorHAnsi"/>
          <w:color w:val="auto"/>
          <w14:textOutline w14:w="0" w14:cap="flat" w14:cmpd="sng" w14:algn="ctr">
            <w14:noFill/>
            <w14:prstDash w14:val="solid"/>
            <w14:bevel/>
          </w14:textOutline>
        </w:rPr>
        <w:t>post</w:t>
      </w:r>
      <w:r w:rsidRPr="00F30E23">
        <w:rPr>
          <w:rFonts w:ascii="DM Sans" w:hAnsi="DM Sans" w:cstheme="minorHAnsi"/>
          <w:color w:val="auto"/>
          <w14:textOutline w14:w="0" w14:cap="flat" w14:cmpd="sng" w14:algn="ctr">
            <w14:noFill/>
            <w14:prstDash w14:val="solid"/>
            <w14:bevel/>
          </w14:textOutline>
        </w:rPr>
        <w:t>-evaluation report when on returning to their host university</w:t>
      </w:r>
      <w:r>
        <w:rPr>
          <w:rFonts w:ascii="DM Sans" w:hAnsi="DM Sans" w:cstheme="minorHAnsi"/>
          <w:color w:val="auto"/>
          <w14:textOutline w14:w="0" w14:cap="flat" w14:cmpd="sng" w14:algn="ctr">
            <w14:noFill/>
            <w14:prstDash w14:val="solid"/>
            <w14:bevel/>
          </w14:textOutline>
        </w:rPr>
        <w:t xml:space="preserve">. </w:t>
      </w:r>
    </w:p>
    <w:p w14:paraId="403A5494" w14:textId="24294EFD" w:rsidR="00B4241F" w:rsidRPr="00F104C0" w:rsidRDefault="00B4241F" w:rsidP="00B4241F">
      <w:pPr>
        <w:pStyle w:val="Default"/>
        <w:spacing w:after="120" w:line="276" w:lineRule="auto"/>
        <w:jc w:val="both"/>
        <w:rPr>
          <w:rFonts w:ascii="DM Sans" w:hAnsi="DM Sans"/>
          <w:b/>
          <w:color w:val="auto"/>
          <w:bdr w:val="none" w:sz="0" w:space="0" w:color="auto" w:frame="1"/>
          <w:shd w:val="clear" w:color="auto" w:fill="FFFFFF"/>
        </w:rPr>
      </w:pPr>
      <w:r w:rsidRPr="00F104C0">
        <w:rPr>
          <w:rFonts w:ascii="DM Sans" w:hAnsi="DM Sans"/>
          <w:b/>
          <w:color w:val="auto"/>
          <w:bdr w:val="none" w:sz="0" w:space="0" w:color="auto" w:frame="1"/>
          <w:shd w:val="clear" w:color="auto" w:fill="FFFFFF"/>
        </w:rPr>
        <w:t>Award Criteria</w:t>
      </w:r>
    </w:p>
    <w:tbl>
      <w:tblPr>
        <w:tblStyle w:val="TableGrid"/>
        <w:tblW w:w="9759" w:type="dxa"/>
        <w:tblLook w:val="04A0" w:firstRow="1" w:lastRow="0" w:firstColumn="1" w:lastColumn="0" w:noHBand="0" w:noVBand="1"/>
      </w:tblPr>
      <w:tblGrid>
        <w:gridCol w:w="3116"/>
        <w:gridCol w:w="6643"/>
      </w:tblGrid>
      <w:tr w:rsidR="00B4241F" w:rsidRPr="00F104C0" w14:paraId="403A549A" w14:textId="77777777" w:rsidTr="13324B80">
        <w:tc>
          <w:tcPr>
            <w:tcW w:w="3116" w:type="dxa"/>
          </w:tcPr>
          <w:p w14:paraId="403A5495" w14:textId="77777777" w:rsidR="00B4241F" w:rsidRPr="00F104C0" w:rsidRDefault="00B4241F" w:rsidP="00B4241F">
            <w:pPr>
              <w:pStyle w:val="Default"/>
              <w:spacing w:after="120" w:line="276" w:lineRule="auto"/>
              <w:jc w:val="both"/>
              <w:rPr>
                <w:rFonts w:ascii="DM Sans" w:hAnsi="DM Sans"/>
                <w:b/>
                <w:color w:val="auto"/>
                <w:bdr w:val="none" w:sz="0" w:space="0" w:color="auto" w:frame="1"/>
                <w:shd w:val="clear" w:color="auto" w:fill="FFFFFF"/>
              </w:rPr>
            </w:pPr>
            <w:r w:rsidRPr="00F104C0">
              <w:rPr>
                <w:rFonts w:ascii="DM Sans" w:hAnsi="DM Sans"/>
                <w:b/>
                <w:color w:val="auto"/>
                <w:bdr w:val="none" w:sz="0" w:space="0" w:color="auto" w:frame="1"/>
                <w:shd w:val="clear" w:color="auto" w:fill="FFFFFF"/>
              </w:rPr>
              <w:t>Quality</w:t>
            </w:r>
          </w:p>
          <w:p w14:paraId="403A5496" w14:textId="7664FB32" w:rsidR="00B4241F" w:rsidRPr="00F104C0" w:rsidRDefault="00B36202" w:rsidP="00B4241F">
            <w:pPr>
              <w:pStyle w:val="Default"/>
              <w:spacing w:after="12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30</w:t>
            </w:r>
            <w:r w:rsidR="00B4241F" w:rsidRPr="00F104C0">
              <w:rPr>
                <w:rFonts w:ascii="DM Sans" w:hAnsi="DM Sans"/>
                <w:color w:val="auto"/>
                <w:bdr w:val="none" w:sz="0" w:space="0" w:color="auto" w:frame="1"/>
                <w:shd w:val="clear" w:color="auto" w:fill="FFFFFF"/>
              </w:rPr>
              <w:t xml:space="preserve"> points</w:t>
            </w:r>
          </w:p>
        </w:tc>
        <w:tc>
          <w:tcPr>
            <w:tcW w:w="6643" w:type="dxa"/>
          </w:tcPr>
          <w:p w14:paraId="403A5497" w14:textId="77777777" w:rsidR="00B4241F" w:rsidRPr="00F104C0" w:rsidRDefault="00B4241F" w:rsidP="00475761">
            <w:pPr>
              <w:pStyle w:val="Default"/>
              <w:numPr>
                <w:ilvl w:val="0"/>
                <w:numId w:val="10"/>
              </w:numPr>
              <w:autoSpaceDE w:val="0"/>
              <w:autoSpaceDN w:val="0"/>
              <w:adjustRightInd w:val="0"/>
              <w:spacing w:before="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Innovative and interdisciplinary approach</w:t>
            </w:r>
          </w:p>
          <w:p w14:paraId="403A5498" w14:textId="77777777" w:rsidR="00B4241F" w:rsidRPr="00F104C0" w:rsidRDefault="00B4241F" w:rsidP="00475761">
            <w:pPr>
              <w:pStyle w:val="Default"/>
              <w:numPr>
                <w:ilvl w:val="0"/>
                <w:numId w:val="10"/>
              </w:numPr>
              <w:autoSpaceDE w:val="0"/>
              <w:autoSpaceDN w:val="0"/>
              <w:adjustRightInd w:val="0"/>
              <w:spacing w:before="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 xml:space="preserve">Goals of the proposed teaching project </w:t>
            </w:r>
          </w:p>
          <w:p w14:paraId="403A5499" w14:textId="77777777" w:rsidR="00B4241F" w:rsidRPr="00F104C0" w:rsidRDefault="00B4241F" w:rsidP="00475761">
            <w:pPr>
              <w:pStyle w:val="Default"/>
              <w:numPr>
                <w:ilvl w:val="0"/>
                <w:numId w:val="10"/>
              </w:numPr>
              <w:autoSpaceDE w:val="0"/>
              <w:autoSpaceDN w:val="0"/>
              <w:adjustRightInd w:val="0"/>
              <w:spacing w:before="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Potential to involve other senior and early-career researchers</w:t>
            </w:r>
          </w:p>
        </w:tc>
      </w:tr>
      <w:tr w:rsidR="00B4241F" w:rsidRPr="00F104C0" w14:paraId="403A549E" w14:textId="77777777" w:rsidTr="13324B80">
        <w:trPr>
          <w:trHeight w:val="1445"/>
        </w:trPr>
        <w:tc>
          <w:tcPr>
            <w:tcW w:w="3116" w:type="dxa"/>
          </w:tcPr>
          <w:p w14:paraId="403A549B" w14:textId="77777777" w:rsidR="00B4241F" w:rsidRPr="00F104C0" w:rsidRDefault="00B4241F" w:rsidP="00B4241F">
            <w:pPr>
              <w:pStyle w:val="Default"/>
              <w:spacing w:after="120" w:line="276" w:lineRule="auto"/>
              <w:jc w:val="both"/>
              <w:rPr>
                <w:rFonts w:ascii="DM Sans" w:hAnsi="DM Sans"/>
                <w:b/>
                <w:color w:val="auto"/>
                <w:bdr w:val="none" w:sz="0" w:space="0" w:color="auto" w:frame="1"/>
                <w:shd w:val="clear" w:color="auto" w:fill="FFFFFF"/>
              </w:rPr>
            </w:pPr>
            <w:r w:rsidRPr="00F104C0">
              <w:rPr>
                <w:rFonts w:ascii="DM Sans" w:hAnsi="DM Sans"/>
                <w:b/>
                <w:color w:val="auto"/>
                <w:bdr w:val="none" w:sz="0" w:space="0" w:color="auto" w:frame="1"/>
                <w:shd w:val="clear" w:color="auto" w:fill="FFFFFF"/>
              </w:rPr>
              <w:t xml:space="preserve">Contribution to </w:t>
            </w:r>
            <w:r w:rsidRPr="00F104C0">
              <w:rPr>
                <w:rFonts w:ascii="DM Sans" w:hAnsi="DM Sans"/>
                <w:b/>
                <w:bCs/>
                <w:color w:val="auto"/>
                <w:bdr w:val="none" w:sz="0" w:space="0" w:color="auto" w:frame="1"/>
                <w:shd w:val="clear" w:color="auto" w:fill="FFFFFF"/>
              </w:rPr>
              <w:t>Transform4Europe</w:t>
            </w:r>
            <w:r w:rsidRPr="00F104C0">
              <w:rPr>
                <w:rFonts w:ascii="DM Sans" w:hAnsi="DM Sans"/>
                <w:b/>
                <w:color w:val="auto"/>
                <w:bdr w:val="none" w:sz="0" w:space="0" w:color="auto" w:frame="1"/>
                <w:shd w:val="clear" w:color="auto" w:fill="FFFFFF"/>
              </w:rPr>
              <w:t xml:space="preserve"> goals</w:t>
            </w:r>
          </w:p>
          <w:p w14:paraId="403A549C" w14:textId="09448D84" w:rsidR="00B4241F" w:rsidRPr="00F104C0" w:rsidRDefault="00B36202" w:rsidP="00B4241F">
            <w:pPr>
              <w:pStyle w:val="Default"/>
              <w:spacing w:after="12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30</w:t>
            </w:r>
            <w:r w:rsidR="00B4241F" w:rsidRPr="00F104C0">
              <w:rPr>
                <w:rFonts w:ascii="DM Sans" w:hAnsi="DM Sans"/>
                <w:color w:val="auto"/>
                <w:bdr w:val="none" w:sz="0" w:space="0" w:color="auto" w:frame="1"/>
                <w:shd w:val="clear" w:color="auto" w:fill="FFFFFF"/>
              </w:rPr>
              <w:t xml:space="preserve"> points</w:t>
            </w:r>
          </w:p>
        </w:tc>
        <w:tc>
          <w:tcPr>
            <w:tcW w:w="6643" w:type="dxa"/>
          </w:tcPr>
          <w:p w14:paraId="403A549D" w14:textId="77777777" w:rsidR="00B4241F" w:rsidRPr="00F104C0" w:rsidRDefault="00B4241F" w:rsidP="00475761">
            <w:pPr>
              <w:pStyle w:val="Default"/>
              <w:numPr>
                <w:ilvl w:val="0"/>
                <w:numId w:val="11"/>
              </w:numPr>
              <w:autoSpaceDE w:val="0"/>
              <w:autoSpaceDN w:val="0"/>
              <w:adjustRightInd w:val="0"/>
              <w:spacing w:before="0" w:after="12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Capacity to contribute to the deepening and expanding cooperation between Transform4Europe universities in the long run</w:t>
            </w:r>
          </w:p>
        </w:tc>
      </w:tr>
      <w:tr w:rsidR="00B4241F" w:rsidRPr="00F104C0" w14:paraId="403A54A5" w14:textId="77777777" w:rsidTr="13324B80">
        <w:tc>
          <w:tcPr>
            <w:tcW w:w="3116" w:type="dxa"/>
          </w:tcPr>
          <w:p w14:paraId="403A549F" w14:textId="77777777" w:rsidR="00B4241F" w:rsidRPr="00F104C0" w:rsidRDefault="00B4241F" w:rsidP="00B4241F">
            <w:pPr>
              <w:pStyle w:val="Default"/>
              <w:spacing w:after="120" w:line="276" w:lineRule="auto"/>
              <w:jc w:val="both"/>
              <w:rPr>
                <w:rFonts w:ascii="DM Sans" w:hAnsi="DM Sans"/>
                <w:b/>
                <w:color w:val="auto"/>
                <w:bdr w:val="none" w:sz="0" w:space="0" w:color="auto" w:frame="1"/>
                <w:shd w:val="clear" w:color="auto" w:fill="FFFFFF"/>
              </w:rPr>
            </w:pPr>
            <w:r w:rsidRPr="00F104C0">
              <w:rPr>
                <w:rFonts w:ascii="DM Sans" w:hAnsi="DM Sans"/>
                <w:b/>
                <w:color w:val="auto"/>
                <w:bdr w:val="none" w:sz="0" w:space="0" w:color="auto" w:frame="1"/>
                <w:shd w:val="clear" w:color="auto" w:fill="FFFFFF"/>
              </w:rPr>
              <w:t>Impact</w:t>
            </w:r>
          </w:p>
          <w:p w14:paraId="403A54A0" w14:textId="7D212C0E" w:rsidR="00B4241F" w:rsidRPr="00F104C0" w:rsidRDefault="00B36202" w:rsidP="00B4241F">
            <w:pPr>
              <w:pStyle w:val="Default"/>
              <w:spacing w:after="120" w:line="276" w:lineRule="auto"/>
              <w:jc w:val="both"/>
              <w:rPr>
                <w:rFonts w:ascii="DM Sans" w:hAnsi="DM Sans"/>
                <w:b/>
                <w:color w:val="auto"/>
                <w:bdr w:val="none" w:sz="0" w:space="0" w:color="auto" w:frame="1"/>
                <w:shd w:val="clear" w:color="auto" w:fill="FFFFFF"/>
              </w:rPr>
            </w:pPr>
            <w:r w:rsidRPr="00F104C0">
              <w:rPr>
                <w:rFonts w:ascii="DM Sans" w:hAnsi="DM Sans"/>
                <w:color w:val="auto"/>
                <w:bdr w:val="none" w:sz="0" w:space="0" w:color="auto" w:frame="1"/>
                <w:shd w:val="clear" w:color="auto" w:fill="FFFFFF"/>
              </w:rPr>
              <w:t>20</w:t>
            </w:r>
            <w:r w:rsidR="00B4241F" w:rsidRPr="00F104C0">
              <w:rPr>
                <w:rFonts w:ascii="DM Sans" w:hAnsi="DM Sans"/>
                <w:color w:val="auto"/>
                <w:bdr w:val="none" w:sz="0" w:space="0" w:color="auto" w:frame="1"/>
                <w:shd w:val="clear" w:color="auto" w:fill="FFFFFF"/>
              </w:rPr>
              <w:t xml:space="preserve"> points</w:t>
            </w:r>
          </w:p>
        </w:tc>
        <w:tc>
          <w:tcPr>
            <w:tcW w:w="6643" w:type="dxa"/>
          </w:tcPr>
          <w:p w14:paraId="403A54A1" w14:textId="77777777" w:rsidR="00B4241F" w:rsidRPr="00F104C0" w:rsidRDefault="00B4241F" w:rsidP="00475761">
            <w:pPr>
              <w:pStyle w:val="Default"/>
              <w:numPr>
                <w:ilvl w:val="0"/>
                <w:numId w:val="11"/>
              </w:numPr>
              <w:autoSpaceDE w:val="0"/>
              <w:autoSpaceDN w:val="0"/>
              <w:adjustRightInd w:val="0"/>
              <w:spacing w:before="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 xml:space="preserve">Capacity to outreach a variety of learners </w:t>
            </w:r>
          </w:p>
          <w:p w14:paraId="403A54A2" w14:textId="77777777" w:rsidR="00B4241F" w:rsidRPr="00F104C0" w:rsidRDefault="00B4241F" w:rsidP="00475761">
            <w:pPr>
              <w:pStyle w:val="Default"/>
              <w:numPr>
                <w:ilvl w:val="0"/>
                <w:numId w:val="11"/>
              </w:numPr>
              <w:autoSpaceDE w:val="0"/>
              <w:autoSpaceDN w:val="0"/>
              <w:adjustRightInd w:val="0"/>
              <w:spacing w:before="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Engagement in joint research in the Transform4Europe priority areas</w:t>
            </w:r>
          </w:p>
          <w:p w14:paraId="403A54A3" w14:textId="77777777" w:rsidR="00B4241F" w:rsidRPr="00F104C0" w:rsidRDefault="00B4241F" w:rsidP="00475761">
            <w:pPr>
              <w:pStyle w:val="Default"/>
              <w:numPr>
                <w:ilvl w:val="0"/>
                <w:numId w:val="11"/>
              </w:numPr>
              <w:autoSpaceDE w:val="0"/>
              <w:autoSpaceDN w:val="0"/>
              <w:adjustRightInd w:val="0"/>
              <w:spacing w:before="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Involvement of external stakeholders</w:t>
            </w:r>
          </w:p>
          <w:p w14:paraId="403A54A4" w14:textId="77777777" w:rsidR="00B4241F" w:rsidRPr="00F104C0" w:rsidRDefault="00B4241F" w:rsidP="00475761">
            <w:pPr>
              <w:pStyle w:val="Default"/>
              <w:numPr>
                <w:ilvl w:val="0"/>
                <w:numId w:val="11"/>
              </w:numPr>
              <w:autoSpaceDE w:val="0"/>
              <w:autoSpaceDN w:val="0"/>
              <w:adjustRightInd w:val="0"/>
              <w:spacing w:before="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 xml:space="preserve">Capacity to attract external funding </w:t>
            </w:r>
          </w:p>
        </w:tc>
      </w:tr>
      <w:tr w:rsidR="00B4241F" w:rsidRPr="00F104C0" w14:paraId="403A54AA" w14:textId="77777777" w:rsidTr="13324B80">
        <w:tc>
          <w:tcPr>
            <w:tcW w:w="3116" w:type="dxa"/>
          </w:tcPr>
          <w:p w14:paraId="403A54A6" w14:textId="77777777" w:rsidR="00B4241F" w:rsidRPr="00F104C0" w:rsidRDefault="00B4241F" w:rsidP="00B4241F">
            <w:pPr>
              <w:pStyle w:val="Default"/>
              <w:spacing w:after="120" w:line="276" w:lineRule="auto"/>
              <w:jc w:val="both"/>
              <w:rPr>
                <w:rFonts w:ascii="DM Sans" w:hAnsi="DM Sans"/>
                <w:b/>
                <w:color w:val="auto"/>
                <w:bdr w:val="none" w:sz="0" w:space="0" w:color="auto" w:frame="1"/>
                <w:shd w:val="clear" w:color="auto" w:fill="FFFFFF"/>
              </w:rPr>
            </w:pPr>
            <w:r w:rsidRPr="00F104C0">
              <w:rPr>
                <w:rFonts w:ascii="DM Sans" w:hAnsi="DM Sans"/>
                <w:b/>
                <w:color w:val="auto"/>
                <w:bdr w:val="none" w:sz="0" w:space="0" w:color="auto" w:frame="1"/>
                <w:shd w:val="clear" w:color="auto" w:fill="FFFFFF"/>
              </w:rPr>
              <w:t>Implementation</w:t>
            </w:r>
          </w:p>
          <w:p w14:paraId="403A54A7" w14:textId="44A6BB0E" w:rsidR="00B4241F" w:rsidRPr="00F104C0" w:rsidRDefault="00B36202" w:rsidP="00B4241F">
            <w:pPr>
              <w:pStyle w:val="Default"/>
              <w:spacing w:after="12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20</w:t>
            </w:r>
            <w:r w:rsidR="00B4241F" w:rsidRPr="00F104C0">
              <w:rPr>
                <w:rFonts w:ascii="DM Sans" w:hAnsi="DM Sans"/>
                <w:color w:val="auto"/>
                <w:bdr w:val="none" w:sz="0" w:space="0" w:color="auto" w:frame="1"/>
                <w:shd w:val="clear" w:color="auto" w:fill="FFFFFF"/>
              </w:rPr>
              <w:t xml:space="preserve"> points</w:t>
            </w:r>
          </w:p>
        </w:tc>
        <w:tc>
          <w:tcPr>
            <w:tcW w:w="6643" w:type="dxa"/>
          </w:tcPr>
          <w:p w14:paraId="403A54A8" w14:textId="77777777" w:rsidR="00B4241F" w:rsidRPr="00F104C0" w:rsidRDefault="00B4241F" w:rsidP="00475761">
            <w:pPr>
              <w:pStyle w:val="Default"/>
              <w:numPr>
                <w:ilvl w:val="0"/>
                <w:numId w:val="9"/>
              </w:numPr>
              <w:autoSpaceDE w:val="0"/>
              <w:autoSpaceDN w:val="0"/>
              <w:adjustRightInd w:val="0"/>
              <w:spacing w:before="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Quality of the working plan</w:t>
            </w:r>
          </w:p>
          <w:p w14:paraId="403A54A9" w14:textId="77777777" w:rsidR="00B4241F" w:rsidRPr="00F104C0" w:rsidRDefault="00B4241F" w:rsidP="00475761">
            <w:pPr>
              <w:pStyle w:val="Default"/>
              <w:numPr>
                <w:ilvl w:val="0"/>
                <w:numId w:val="9"/>
              </w:numPr>
              <w:autoSpaceDE w:val="0"/>
              <w:autoSpaceDN w:val="0"/>
              <w:adjustRightInd w:val="0"/>
              <w:spacing w:before="0" w:after="120" w:line="276" w:lineRule="auto"/>
              <w:ind w:left="0" w:firstLine="0"/>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Integration into the host institution academic environment</w:t>
            </w:r>
          </w:p>
        </w:tc>
      </w:tr>
      <w:tr w:rsidR="00B36202" w:rsidRPr="00F104C0" w14:paraId="113E2D61" w14:textId="77777777" w:rsidTr="13324B80">
        <w:tc>
          <w:tcPr>
            <w:tcW w:w="3116" w:type="dxa"/>
          </w:tcPr>
          <w:p w14:paraId="2BD3C4D3" w14:textId="28D7F804" w:rsidR="00B36202" w:rsidRPr="00F104C0" w:rsidRDefault="008A4F31" w:rsidP="00B4241F">
            <w:pPr>
              <w:pStyle w:val="Default"/>
              <w:spacing w:after="120" w:line="276" w:lineRule="auto"/>
              <w:jc w:val="both"/>
              <w:rPr>
                <w:rFonts w:ascii="DM Sans" w:hAnsi="DM Sans"/>
                <w:color w:val="auto"/>
                <w:bdr w:val="none" w:sz="0" w:space="0" w:color="auto" w:frame="1"/>
                <w:shd w:val="clear" w:color="auto" w:fill="FFFFFF"/>
              </w:rPr>
            </w:pPr>
            <w:r w:rsidRPr="00F104C0">
              <w:rPr>
                <w:rFonts w:ascii="DM Sans" w:hAnsi="DM Sans"/>
                <w:color w:val="auto"/>
                <w:bdr w:val="none" w:sz="0" w:space="0" w:color="auto" w:frame="1"/>
                <w:shd w:val="clear" w:color="auto" w:fill="FFFFFF"/>
              </w:rPr>
              <w:t>Up to 5 bonus points</w:t>
            </w:r>
          </w:p>
        </w:tc>
        <w:tc>
          <w:tcPr>
            <w:tcW w:w="6643" w:type="dxa"/>
          </w:tcPr>
          <w:p w14:paraId="3D619B93" w14:textId="77777777" w:rsidR="008A4F31" w:rsidRPr="00F104C0" w:rsidRDefault="008A4F31" w:rsidP="00475761">
            <w:pPr>
              <w:pStyle w:val="paragraph"/>
              <w:numPr>
                <w:ilvl w:val="0"/>
                <w:numId w:val="9"/>
              </w:numPr>
              <w:spacing w:before="0" w:beforeAutospacing="0" w:after="0" w:afterAutospacing="0"/>
              <w:jc w:val="both"/>
              <w:textAlignment w:val="baseline"/>
              <w:rPr>
                <w:rFonts w:ascii="DM Sans" w:hAnsi="DM Sans"/>
                <w:lang w:val="en-US"/>
              </w:rPr>
            </w:pPr>
            <w:r w:rsidRPr="00F104C0">
              <w:rPr>
                <w:rStyle w:val="normaltextrun"/>
                <w:rFonts w:ascii="DM Sans" w:hAnsi="DM Sans"/>
                <w:lang w:val="en-US"/>
              </w:rPr>
              <w:t>Potential to implement a one-to-one exchange (i.e. when a lecturer from the host university and a lecturer from the sending university agree to a simultaneous exchange in the same field of study).</w:t>
            </w:r>
            <w:r w:rsidRPr="00F104C0">
              <w:rPr>
                <w:rStyle w:val="eop"/>
                <w:rFonts w:ascii="DM Sans" w:hAnsi="DM Sans"/>
                <w:lang w:val="en-US"/>
              </w:rPr>
              <w:t> </w:t>
            </w:r>
          </w:p>
          <w:p w14:paraId="7632ADB0" w14:textId="30783894" w:rsidR="00B36202" w:rsidRPr="00F104C0" w:rsidRDefault="008A4F31" w:rsidP="00475761">
            <w:pPr>
              <w:pStyle w:val="paragraph"/>
              <w:numPr>
                <w:ilvl w:val="0"/>
                <w:numId w:val="9"/>
              </w:numPr>
              <w:spacing w:before="0" w:beforeAutospacing="0" w:after="0" w:afterAutospacing="0"/>
              <w:jc w:val="both"/>
              <w:textAlignment w:val="baseline"/>
              <w:rPr>
                <w:rFonts w:ascii="DM Sans" w:hAnsi="DM Sans"/>
                <w:bdr w:val="none" w:sz="0" w:space="0" w:color="auto" w:frame="1"/>
                <w:shd w:val="clear" w:color="auto" w:fill="FFFFFF"/>
                <w:lang w:val="en-US"/>
              </w:rPr>
            </w:pPr>
            <w:r w:rsidRPr="00F104C0">
              <w:rPr>
                <w:rStyle w:val="normaltextrun"/>
                <w:rFonts w:ascii="DM Sans" w:hAnsi="DM Sans"/>
                <w:lang w:val="en-US"/>
              </w:rPr>
              <w:t>Meeting the needs of the host university specified in the Call</w:t>
            </w:r>
            <w:r w:rsidRPr="00F104C0">
              <w:rPr>
                <w:rStyle w:val="eop"/>
                <w:rFonts w:ascii="DM Sans" w:hAnsi="DM Sans"/>
                <w:lang w:val="en-US"/>
              </w:rPr>
              <w:t> </w:t>
            </w:r>
          </w:p>
        </w:tc>
      </w:tr>
    </w:tbl>
    <w:p w14:paraId="403A54AB" w14:textId="77777777" w:rsidR="00B4241F" w:rsidRPr="00F104C0" w:rsidRDefault="00B4241F" w:rsidP="00B4241F">
      <w:pPr>
        <w:jc w:val="both"/>
        <w:rPr>
          <w:rFonts w:ascii="DM Sans" w:eastAsiaTheme="minorHAnsi" w:hAnsi="DM Sans"/>
          <w:bdr w:val="none" w:sz="0" w:space="0" w:color="auto" w:frame="1"/>
          <w:shd w:val="clear" w:color="auto" w:fill="FFFFFF"/>
          <w:lang w:val="bg-BG"/>
        </w:rPr>
      </w:pPr>
    </w:p>
    <w:p w14:paraId="136BF9E1" w14:textId="77777777" w:rsidR="005244D3" w:rsidRPr="00F30E23" w:rsidRDefault="005244D3" w:rsidP="00B4241F">
      <w:pPr>
        <w:jc w:val="both"/>
        <w:rPr>
          <w:rFonts w:ascii="DM Sans" w:eastAsiaTheme="minorHAnsi" w:hAnsi="DM Sans"/>
          <w:bdr w:val="none" w:sz="0" w:space="0" w:color="auto" w:frame="1"/>
          <w:shd w:val="clear" w:color="auto" w:fill="FFFFFF"/>
          <w:lang w:val="bg-BG"/>
        </w:rPr>
      </w:pPr>
    </w:p>
    <w:p w14:paraId="403A54AD" w14:textId="501FB094" w:rsidR="00B4241F" w:rsidRPr="00F30E23" w:rsidRDefault="3060FEFD" w:rsidP="5020AAE2">
      <w:pPr>
        <w:jc w:val="both"/>
        <w:rPr>
          <w:rFonts w:ascii="DM Sans" w:eastAsiaTheme="minorEastAsia" w:hAnsi="DM Sans" w:cstheme="minorBidi"/>
          <w:b/>
          <w:bCs/>
          <w:color w:val="FF0000"/>
        </w:rPr>
      </w:pPr>
      <w:r w:rsidRPr="00F30E23">
        <w:rPr>
          <w:rFonts w:ascii="Cambria" w:eastAsiaTheme="minorEastAsia" w:hAnsi="Cambria" w:cs="Cambria"/>
          <w:b/>
          <w:bCs/>
          <w:lang w:val="bg-BG"/>
        </w:rPr>
        <w:lastRenderedPageBreak/>
        <w:t>Т</w:t>
      </w:r>
      <w:r w:rsidRPr="00F30E23">
        <w:rPr>
          <w:rFonts w:ascii="DM Sans" w:eastAsiaTheme="minorEastAsia" w:hAnsi="DM Sans" w:cstheme="minorBidi"/>
          <w:b/>
          <w:bCs/>
        </w:rPr>
        <w:t xml:space="preserve">he application process is open from </w:t>
      </w:r>
      <w:r w:rsidR="00C05101" w:rsidRPr="00F30E23">
        <w:rPr>
          <w:rFonts w:ascii="DM Sans" w:eastAsiaTheme="minorEastAsia" w:hAnsi="DM Sans" w:cstheme="minorBidi"/>
          <w:b/>
          <w:bCs/>
        </w:rPr>
        <w:t>2</w:t>
      </w:r>
      <w:r w:rsidR="00F30E23" w:rsidRPr="00F30E23">
        <w:rPr>
          <w:rFonts w:ascii="DM Sans" w:eastAsiaTheme="minorEastAsia" w:hAnsi="DM Sans" w:cstheme="minorBidi"/>
          <w:b/>
          <w:bCs/>
        </w:rPr>
        <w:t>1</w:t>
      </w:r>
      <w:r w:rsidR="00C05101" w:rsidRPr="00F30E23">
        <w:rPr>
          <w:rFonts w:ascii="DM Sans" w:eastAsiaTheme="minorEastAsia" w:hAnsi="DM Sans" w:cstheme="minorBidi"/>
          <w:b/>
          <w:bCs/>
        </w:rPr>
        <w:t xml:space="preserve"> </w:t>
      </w:r>
      <w:r w:rsidR="00F30E23" w:rsidRPr="00F30E23">
        <w:rPr>
          <w:rFonts w:ascii="DM Sans" w:eastAsiaTheme="minorEastAsia" w:hAnsi="DM Sans" w:cstheme="minorBidi"/>
          <w:b/>
          <w:bCs/>
        </w:rPr>
        <w:t>March</w:t>
      </w:r>
      <w:r w:rsidR="00C05101" w:rsidRPr="00F30E23">
        <w:rPr>
          <w:rFonts w:ascii="DM Sans" w:eastAsiaTheme="minorEastAsia" w:hAnsi="DM Sans" w:cstheme="minorBidi"/>
          <w:b/>
          <w:bCs/>
        </w:rPr>
        <w:t xml:space="preserve"> 202</w:t>
      </w:r>
      <w:r w:rsidR="00F30E23" w:rsidRPr="00F30E23">
        <w:rPr>
          <w:rFonts w:ascii="DM Sans" w:eastAsiaTheme="minorEastAsia" w:hAnsi="DM Sans" w:cstheme="minorBidi"/>
          <w:b/>
          <w:bCs/>
        </w:rPr>
        <w:t>5</w:t>
      </w:r>
      <w:r w:rsidR="00C05101" w:rsidRPr="00F30E23">
        <w:rPr>
          <w:rFonts w:ascii="DM Sans" w:eastAsiaTheme="minorEastAsia" w:hAnsi="DM Sans" w:cstheme="minorBidi"/>
          <w:b/>
          <w:bCs/>
        </w:rPr>
        <w:t xml:space="preserve"> onwards</w:t>
      </w:r>
      <w:r w:rsidR="4A6639AC" w:rsidRPr="00F30E23">
        <w:rPr>
          <w:rFonts w:ascii="DM Sans" w:eastAsiaTheme="minorEastAsia" w:hAnsi="DM Sans" w:cstheme="minorBidi"/>
          <w:b/>
          <w:bCs/>
        </w:rPr>
        <w:t>.</w:t>
      </w:r>
      <w:r w:rsidR="659D2B17" w:rsidRPr="00F30E23">
        <w:rPr>
          <w:rFonts w:ascii="DM Sans" w:eastAsiaTheme="minorEastAsia" w:hAnsi="DM Sans" w:cstheme="minorBidi"/>
          <w:b/>
          <w:bCs/>
          <w:lang w:val="bg-BG"/>
        </w:rPr>
        <w:t xml:space="preserve"> </w:t>
      </w:r>
      <w:r w:rsidR="659D2B17" w:rsidRPr="00F30E23">
        <w:rPr>
          <w:rFonts w:ascii="DM Sans" w:eastAsiaTheme="minorEastAsia" w:hAnsi="DM Sans" w:cstheme="minorBidi"/>
          <w:b/>
          <w:bCs/>
        </w:rPr>
        <w:t>Please check the specific conditions sections of each Alliance University for the concrete deadlines.</w:t>
      </w:r>
    </w:p>
    <w:p w14:paraId="7DE31530" w14:textId="77C74DFA" w:rsidR="001D0E4B" w:rsidRDefault="001D0E4B" w:rsidP="5020AAE2">
      <w:pPr>
        <w:jc w:val="both"/>
        <w:rPr>
          <w:rFonts w:ascii="DM Sans" w:eastAsiaTheme="minorEastAsia" w:hAnsi="DM Sans" w:cstheme="minorBidi"/>
          <w:b/>
          <w:bCs/>
        </w:rPr>
      </w:pPr>
    </w:p>
    <w:p w14:paraId="4FD17DC6" w14:textId="19632C35" w:rsidR="001D0E4B" w:rsidRDefault="001D0E4B" w:rsidP="5020AAE2">
      <w:pPr>
        <w:jc w:val="both"/>
        <w:rPr>
          <w:rFonts w:asciiTheme="minorHAnsi" w:eastAsiaTheme="minorEastAsia" w:hAnsiTheme="minorHAnsi" w:cstheme="minorBidi"/>
          <w:b/>
          <w:bCs/>
          <w:lang w:val="bg-BG"/>
        </w:rPr>
      </w:pPr>
      <w:r w:rsidRPr="00C7730B">
        <w:rPr>
          <w:rFonts w:ascii="DM Sans" w:eastAsiaTheme="minorEastAsia" w:hAnsi="DM Sans" w:cstheme="minorBidi"/>
          <w:b/>
          <w:bCs/>
          <w:highlight w:val="red"/>
        </w:rPr>
        <w:t xml:space="preserve">Apply here: </w:t>
      </w:r>
      <w:r w:rsidR="00EA4C9F" w:rsidRPr="00C7730B">
        <w:rPr>
          <w:rFonts w:asciiTheme="minorHAnsi" w:eastAsiaTheme="minorEastAsia" w:hAnsiTheme="minorHAnsi" w:cstheme="minorBidi"/>
          <w:b/>
          <w:bCs/>
          <w:highlight w:val="red"/>
          <w:lang w:val="bg-BG"/>
        </w:rPr>
        <w:t xml:space="preserve"> </w:t>
      </w:r>
      <w:hyperlink r:id="rId14" w:history="1">
        <w:r w:rsidR="00EA4C9F" w:rsidRPr="00C7730B">
          <w:rPr>
            <w:rStyle w:val="Hyperlink"/>
            <w:rFonts w:ascii="DM Sans" w:eastAsiaTheme="minorEastAsia" w:hAnsi="DM Sans" w:cstheme="minorBidi"/>
            <w:b/>
            <w:bCs/>
            <w:highlight w:val="red"/>
          </w:rPr>
          <w:t>APPLICATION FOR TRANSFORM4EUROPE CHAIR PROGRAMME</w:t>
        </w:r>
      </w:hyperlink>
    </w:p>
    <w:p w14:paraId="7E48615C" w14:textId="77777777" w:rsidR="00EA4C9F" w:rsidRPr="00EA4C9F" w:rsidRDefault="00EA4C9F" w:rsidP="5020AAE2">
      <w:pPr>
        <w:jc w:val="both"/>
        <w:rPr>
          <w:rFonts w:asciiTheme="minorHAnsi" w:eastAsiaTheme="minorEastAsia" w:hAnsiTheme="minorHAnsi" w:cstheme="minorBidi"/>
          <w:b/>
          <w:bCs/>
          <w:lang w:val="bg-BG"/>
        </w:rPr>
      </w:pPr>
    </w:p>
    <w:p w14:paraId="403A54AF" w14:textId="77777777" w:rsidR="00B4241F" w:rsidRPr="00F30E23" w:rsidRDefault="3060FEFD" w:rsidP="5020AAE2">
      <w:pPr>
        <w:jc w:val="both"/>
        <w:rPr>
          <w:rFonts w:ascii="DM Sans" w:eastAsiaTheme="minorEastAsia" w:hAnsi="DM Sans" w:cstheme="minorBidi"/>
          <w:b/>
          <w:bCs/>
        </w:rPr>
      </w:pPr>
      <w:r w:rsidRPr="00F30E23">
        <w:rPr>
          <w:rFonts w:ascii="DM Sans" w:eastAsiaTheme="minorEastAsia" w:hAnsi="DM Sans" w:cstheme="minorBidi"/>
          <w:b/>
          <w:bCs/>
        </w:rPr>
        <w:t xml:space="preserve">Contacts: </w:t>
      </w:r>
    </w:p>
    <w:p w14:paraId="403A54B0" w14:textId="77777777" w:rsidR="00F71122" w:rsidRPr="00F30E23" w:rsidRDefault="1E50BECF" w:rsidP="5020AAE2">
      <w:pPr>
        <w:spacing w:after="120"/>
        <w:rPr>
          <w:rFonts w:ascii="DM Sans" w:eastAsiaTheme="minorEastAsia" w:hAnsi="DM Sans" w:cstheme="minorBidi"/>
          <w:lang w:val="en-GB"/>
        </w:rPr>
      </w:pPr>
      <w:r w:rsidRPr="00F30E23">
        <w:rPr>
          <w:rFonts w:ascii="DM Sans" w:eastAsiaTheme="minorEastAsia" w:hAnsi="DM Sans" w:cstheme="minorBidi"/>
          <w:lang w:val="en-GB"/>
        </w:rPr>
        <w:t>In case of queries, please contact:</w:t>
      </w:r>
    </w:p>
    <w:p w14:paraId="403A54B1" w14:textId="5183F299" w:rsidR="00F71122" w:rsidRPr="00F30E23" w:rsidRDefault="1E50BECF" w:rsidP="00475761">
      <w:pPr>
        <w:pStyle w:val="ListParagraph"/>
        <w:numPr>
          <w:ilvl w:val="0"/>
          <w:numId w:val="12"/>
        </w:numPr>
        <w:spacing w:after="120" w:line="240" w:lineRule="auto"/>
        <w:ind w:left="1145" w:hanging="357"/>
        <w:rPr>
          <w:rFonts w:ascii="DM Sans" w:eastAsiaTheme="minorEastAsia" w:hAnsi="DM Sans" w:cstheme="minorBidi"/>
          <w:sz w:val="24"/>
          <w:szCs w:val="24"/>
          <w:lang w:val="en-GB"/>
        </w:rPr>
      </w:pPr>
      <w:r w:rsidRPr="00F30E23">
        <w:rPr>
          <w:rFonts w:ascii="DM Sans" w:eastAsiaTheme="minorEastAsia" w:hAnsi="DM Sans" w:cstheme="minorBidi"/>
          <w:sz w:val="24"/>
          <w:szCs w:val="24"/>
          <w:lang w:val="en-GB"/>
        </w:rPr>
        <w:t xml:space="preserve">Saarland University – </w:t>
      </w:r>
      <w:r w:rsidR="7AED251E" w:rsidRPr="00F30E23">
        <w:rPr>
          <w:rFonts w:ascii="DM Sans" w:eastAsiaTheme="minorEastAsia" w:hAnsi="DM Sans" w:cstheme="minorBidi"/>
          <w:sz w:val="24"/>
          <w:szCs w:val="24"/>
          <w:lang w:val="en-GB"/>
        </w:rPr>
        <w:t xml:space="preserve">Sina Vogel: </w:t>
      </w:r>
      <w:hyperlink r:id="rId15" w:history="1">
        <w:r w:rsidR="001E3B2E" w:rsidRPr="00F30E23">
          <w:rPr>
            <w:rStyle w:val="Hyperlink"/>
            <w:rFonts w:ascii="DM Sans" w:eastAsiaTheme="minorEastAsia" w:hAnsi="DM Sans" w:cstheme="minorBidi"/>
            <w:sz w:val="24"/>
            <w:szCs w:val="24"/>
            <w:lang w:val="en-GB"/>
          </w:rPr>
          <w:t>welcome@uni-saarland.de</w:t>
        </w:r>
      </w:hyperlink>
      <w:r w:rsidR="001E3B2E" w:rsidRPr="00F30E23">
        <w:rPr>
          <w:rFonts w:ascii="DM Sans" w:eastAsiaTheme="minorEastAsia" w:hAnsi="DM Sans" w:cstheme="minorBidi"/>
          <w:sz w:val="24"/>
          <w:szCs w:val="24"/>
          <w:lang w:val="en-GB"/>
        </w:rPr>
        <w:t xml:space="preserve"> </w:t>
      </w:r>
    </w:p>
    <w:p w14:paraId="403A54B2" w14:textId="65DC2BC0" w:rsidR="00F71122" w:rsidRPr="00F30E23" w:rsidRDefault="1E50BECF" w:rsidP="00475761">
      <w:pPr>
        <w:pStyle w:val="ListParagraph"/>
        <w:numPr>
          <w:ilvl w:val="0"/>
          <w:numId w:val="12"/>
        </w:numPr>
        <w:spacing w:after="120" w:line="240" w:lineRule="auto"/>
        <w:ind w:left="1145" w:hanging="357"/>
        <w:rPr>
          <w:rFonts w:ascii="DM Sans" w:eastAsiaTheme="minorEastAsia" w:hAnsi="DM Sans" w:cstheme="minorBidi"/>
          <w:sz w:val="24"/>
          <w:szCs w:val="24"/>
          <w:lang w:val="en-GB"/>
        </w:rPr>
      </w:pPr>
      <w:r w:rsidRPr="00F30E23">
        <w:rPr>
          <w:rFonts w:ascii="DM Sans" w:eastAsiaTheme="minorEastAsia" w:hAnsi="DM Sans" w:cstheme="minorBidi"/>
          <w:sz w:val="24"/>
          <w:szCs w:val="24"/>
          <w:lang w:val="en-GB"/>
        </w:rPr>
        <w:t xml:space="preserve">The University of Alicante – </w:t>
      </w:r>
      <w:r w:rsidR="003817DB" w:rsidRPr="00F30E23">
        <w:rPr>
          <w:rFonts w:ascii="DM Sans" w:eastAsiaTheme="minorEastAsia" w:hAnsi="DM Sans" w:cstheme="minorBidi"/>
          <w:sz w:val="24"/>
          <w:szCs w:val="24"/>
          <w:lang w:val="en-GB"/>
        </w:rPr>
        <w:t xml:space="preserve">Gloria Lillo: </w:t>
      </w:r>
      <w:hyperlink r:id="rId16" w:history="1">
        <w:r w:rsidR="001E3B2E" w:rsidRPr="00F30E23">
          <w:rPr>
            <w:rStyle w:val="Hyperlink"/>
            <w:rFonts w:ascii="DM Sans" w:eastAsiaTheme="minorEastAsia" w:hAnsi="DM Sans" w:cstheme="minorBidi"/>
            <w:sz w:val="24"/>
            <w:szCs w:val="24"/>
            <w:lang w:val="en-GB"/>
          </w:rPr>
          <w:t>gloria.lillo@ua.es</w:t>
        </w:r>
      </w:hyperlink>
      <w:r w:rsidR="001E3B2E" w:rsidRPr="00F30E23">
        <w:rPr>
          <w:rFonts w:ascii="DM Sans" w:eastAsiaTheme="minorEastAsia" w:hAnsi="DM Sans" w:cstheme="minorBidi"/>
          <w:sz w:val="24"/>
          <w:szCs w:val="24"/>
          <w:lang w:val="en-GB"/>
        </w:rPr>
        <w:t xml:space="preserve"> </w:t>
      </w:r>
    </w:p>
    <w:p w14:paraId="403A54B3" w14:textId="107ABB7B" w:rsidR="00F71122" w:rsidRPr="00F30E23" w:rsidRDefault="1E50BECF" w:rsidP="00475761">
      <w:pPr>
        <w:pStyle w:val="ListParagraph"/>
        <w:numPr>
          <w:ilvl w:val="0"/>
          <w:numId w:val="12"/>
        </w:numPr>
        <w:spacing w:after="120" w:line="240" w:lineRule="auto"/>
        <w:ind w:left="1145" w:hanging="357"/>
        <w:rPr>
          <w:rFonts w:ascii="DM Sans" w:eastAsiaTheme="minorEastAsia" w:hAnsi="DM Sans" w:cstheme="minorBidi"/>
          <w:sz w:val="24"/>
          <w:szCs w:val="24"/>
          <w:lang w:val="en-GB"/>
        </w:rPr>
      </w:pPr>
      <w:r w:rsidRPr="00F30E23">
        <w:rPr>
          <w:rFonts w:ascii="DM Sans" w:eastAsiaTheme="minorEastAsia" w:hAnsi="DM Sans" w:cstheme="minorBidi"/>
          <w:sz w:val="24"/>
          <w:szCs w:val="24"/>
          <w:lang w:val="en-GB"/>
        </w:rPr>
        <w:t xml:space="preserve">The University of Silesia in Katowice – </w:t>
      </w:r>
    </w:p>
    <w:p w14:paraId="403A54B4" w14:textId="6B8FF52B" w:rsidR="00F71122" w:rsidRPr="00F30E23" w:rsidRDefault="1E50BECF" w:rsidP="00475761">
      <w:pPr>
        <w:pStyle w:val="ListParagraph"/>
        <w:numPr>
          <w:ilvl w:val="0"/>
          <w:numId w:val="12"/>
        </w:numPr>
        <w:spacing w:after="120" w:line="240" w:lineRule="auto"/>
        <w:ind w:left="1145" w:hanging="357"/>
        <w:rPr>
          <w:rFonts w:ascii="DM Sans" w:eastAsiaTheme="minorEastAsia" w:hAnsi="DM Sans" w:cstheme="minorBidi"/>
          <w:sz w:val="24"/>
          <w:szCs w:val="24"/>
          <w:lang w:val="en-GB"/>
        </w:rPr>
      </w:pPr>
      <w:r w:rsidRPr="00F30E23">
        <w:rPr>
          <w:rFonts w:ascii="DM Sans" w:eastAsiaTheme="minorEastAsia" w:hAnsi="DM Sans" w:cstheme="minorBidi"/>
          <w:sz w:val="24"/>
          <w:szCs w:val="24"/>
          <w:lang w:val="en-GB"/>
        </w:rPr>
        <w:t xml:space="preserve">Sofia University St. Kliment </w:t>
      </w:r>
      <w:proofErr w:type="spellStart"/>
      <w:r w:rsidRPr="00F30E23">
        <w:rPr>
          <w:rFonts w:ascii="DM Sans" w:eastAsiaTheme="minorEastAsia" w:hAnsi="DM Sans" w:cstheme="minorBidi"/>
          <w:sz w:val="24"/>
          <w:szCs w:val="24"/>
          <w:lang w:val="en-GB"/>
        </w:rPr>
        <w:t>Ohridski</w:t>
      </w:r>
      <w:proofErr w:type="spellEnd"/>
      <w:r w:rsidRPr="00F30E23">
        <w:rPr>
          <w:rFonts w:ascii="DM Sans" w:eastAsiaTheme="minorEastAsia" w:hAnsi="DM Sans" w:cstheme="minorBidi"/>
          <w:sz w:val="24"/>
          <w:szCs w:val="24"/>
          <w:lang w:val="en-GB"/>
        </w:rPr>
        <w:t xml:space="preserve"> – Tsvetan Bogdanov</w:t>
      </w:r>
      <w:r w:rsidR="005E4E9D" w:rsidRPr="00F30E23">
        <w:rPr>
          <w:rFonts w:ascii="DM Sans" w:eastAsiaTheme="minorEastAsia" w:hAnsi="DM Sans" w:cstheme="minorBidi"/>
          <w:sz w:val="24"/>
          <w:szCs w:val="24"/>
          <w:lang w:val="en-GB"/>
        </w:rPr>
        <w:t xml:space="preserve"> </w:t>
      </w:r>
      <w:hyperlink r:id="rId17" w:history="1">
        <w:r w:rsidR="00C05101" w:rsidRPr="00F30E23">
          <w:rPr>
            <w:rStyle w:val="Hyperlink"/>
            <w:rFonts w:ascii="DM Sans" w:eastAsiaTheme="minorEastAsia" w:hAnsi="DM Sans" w:cstheme="minorBidi"/>
            <w:sz w:val="24"/>
            <w:szCs w:val="24"/>
            <w:lang w:val="en-GB"/>
          </w:rPr>
          <w:t>tsvetan@admin.uni-sofia.bg</w:t>
        </w:r>
      </w:hyperlink>
      <w:r w:rsidRPr="00F30E23">
        <w:rPr>
          <w:rFonts w:ascii="DM Sans" w:eastAsiaTheme="minorEastAsia" w:hAnsi="DM Sans" w:cstheme="minorBidi"/>
          <w:color w:val="4472C4" w:themeColor="accent1"/>
          <w:sz w:val="24"/>
          <w:szCs w:val="24"/>
          <w:lang w:val="en-GB"/>
        </w:rPr>
        <w:t xml:space="preserve"> </w:t>
      </w:r>
    </w:p>
    <w:p w14:paraId="2084F990" w14:textId="7B49FC17" w:rsidR="2C23DBB7" w:rsidRPr="00F30E23" w:rsidRDefault="2C23DBB7" w:rsidP="00475761">
      <w:pPr>
        <w:pStyle w:val="ListParagraph"/>
        <w:numPr>
          <w:ilvl w:val="0"/>
          <w:numId w:val="12"/>
        </w:numPr>
        <w:spacing w:after="120" w:line="240" w:lineRule="auto"/>
        <w:ind w:left="1145" w:right="-268" w:hanging="357"/>
        <w:rPr>
          <w:rFonts w:ascii="DM Sans" w:eastAsiaTheme="minorEastAsia" w:hAnsi="DM Sans" w:cstheme="minorBidi"/>
          <w:sz w:val="24"/>
          <w:szCs w:val="24"/>
          <w:lang w:val="en-GB"/>
        </w:rPr>
      </w:pPr>
      <w:r w:rsidRPr="00F30E23">
        <w:rPr>
          <w:rFonts w:ascii="DM Sans" w:eastAsiaTheme="minorEastAsia" w:hAnsi="DM Sans" w:cstheme="minorBidi"/>
          <w:sz w:val="24"/>
          <w:szCs w:val="24"/>
          <w:lang w:val="en-GB"/>
        </w:rPr>
        <w:t xml:space="preserve">The University of Trieste (Italy) – </w:t>
      </w:r>
      <w:hyperlink r:id="rId18">
        <w:r w:rsidR="06C82D6D" w:rsidRPr="00F30E23">
          <w:rPr>
            <w:rStyle w:val="Hyperlink"/>
            <w:rFonts w:ascii="DM Sans" w:eastAsiaTheme="minorEastAsia" w:hAnsi="DM Sans" w:cstheme="minorBidi"/>
            <w:sz w:val="24"/>
            <w:szCs w:val="24"/>
            <w:lang w:val="en-GB"/>
          </w:rPr>
          <w:t>t4eu@units.it</w:t>
        </w:r>
      </w:hyperlink>
      <w:r w:rsidR="06C82D6D" w:rsidRPr="00F30E23">
        <w:rPr>
          <w:rFonts w:ascii="DM Sans" w:eastAsiaTheme="minorEastAsia" w:hAnsi="DM Sans" w:cstheme="minorBidi"/>
          <w:sz w:val="24"/>
          <w:szCs w:val="24"/>
          <w:lang w:val="en-GB"/>
        </w:rPr>
        <w:t xml:space="preserve">, </w:t>
      </w:r>
      <w:hyperlink r:id="rId19">
        <w:r w:rsidR="2235763D" w:rsidRPr="00F30E23">
          <w:rPr>
            <w:rStyle w:val="Hyperlink"/>
            <w:rFonts w:ascii="DM Sans" w:eastAsiaTheme="minorEastAsia" w:hAnsi="DM Sans" w:cstheme="minorBidi"/>
            <w:sz w:val="24"/>
            <w:szCs w:val="24"/>
            <w:lang w:val="en-GB"/>
          </w:rPr>
          <w:t>erasmus.staff</w:t>
        </w:r>
        <w:r w:rsidR="06C82D6D" w:rsidRPr="00F30E23">
          <w:rPr>
            <w:rStyle w:val="Hyperlink"/>
            <w:rFonts w:ascii="DM Sans" w:eastAsiaTheme="minorEastAsia" w:hAnsi="DM Sans" w:cstheme="minorBidi"/>
            <w:sz w:val="24"/>
            <w:szCs w:val="24"/>
            <w:lang w:val="en-GB"/>
          </w:rPr>
          <w:t>@amm.units.it</w:t>
        </w:r>
      </w:hyperlink>
      <w:r w:rsidR="4BFFB358" w:rsidRPr="00F30E23">
        <w:rPr>
          <w:rFonts w:ascii="DM Sans" w:eastAsiaTheme="minorEastAsia" w:hAnsi="DM Sans" w:cstheme="minorBidi"/>
          <w:sz w:val="24"/>
          <w:szCs w:val="24"/>
          <w:lang w:val="en-GB"/>
        </w:rPr>
        <w:t xml:space="preserve"> </w:t>
      </w:r>
    </w:p>
    <w:p w14:paraId="740B1D70" w14:textId="77777777" w:rsidR="0047537B" w:rsidRPr="00F30E23" w:rsidRDefault="2C23DBB7" w:rsidP="00475761">
      <w:pPr>
        <w:pStyle w:val="ListParagraph"/>
        <w:numPr>
          <w:ilvl w:val="0"/>
          <w:numId w:val="12"/>
        </w:numPr>
        <w:spacing w:after="120" w:line="240" w:lineRule="auto"/>
        <w:ind w:left="1145" w:hanging="357"/>
        <w:jc w:val="both"/>
        <w:rPr>
          <w:rStyle w:val="Hyperlink"/>
          <w:rFonts w:ascii="DM Sans" w:hAnsi="DM Sans" w:cs="Calibri"/>
          <w:sz w:val="24"/>
          <w:szCs w:val="24"/>
          <w:u w:val="none"/>
          <w:lang w:val="en-GB"/>
        </w:rPr>
      </w:pPr>
      <w:r w:rsidRPr="00F30E23">
        <w:rPr>
          <w:rFonts w:ascii="DM Sans" w:eastAsiaTheme="minorEastAsia" w:hAnsi="DM Sans" w:cstheme="minorBidi"/>
          <w:sz w:val="24"/>
          <w:szCs w:val="24"/>
          <w:lang w:val="en-GB"/>
        </w:rPr>
        <w:t xml:space="preserve">Vytautas Magnus University (Lithuania) </w:t>
      </w:r>
      <w:r w:rsidR="64A3FD16" w:rsidRPr="00F30E23">
        <w:rPr>
          <w:rFonts w:ascii="DM Sans" w:eastAsiaTheme="minorEastAsia" w:hAnsi="DM Sans" w:cstheme="minorBidi"/>
          <w:sz w:val="24"/>
          <w:szCs w:val="24"/>
          <w:lang w:val="en-GB"/>
        </w:rPr>
        <w:t>–</w:t>
      </w:r>
      <w:r w:rsidR="3FE8783A" w:rsidRPr="00F30E23">
        <w:rPr>
          <w:rFonts w:ascii="DM Sans" w:eastAsiaTheme="minorEastAsia" w:hAnsi="DM Sans" w:cstheme="minorBidi"/>
          <w:sz w:val="24"/>
          <w:szCs w:val="24"/>
          <w:lang w:val="en-GB"/>
        </w:rPr>
        <w:t xml:space="preserve"> </w:t>
      </w:r>
      <w:r w:rsidR="3FE8783A" w:rsidRPr="00F30E23">
        <w:rPr>
          <w:rFonts w:ascii="DM Sans" w:hAnsi="DM Sans" w:cs="Calibri"/>
          <w:sz w:val="24"/>
          <w:szCs w:val="24"/>
          <w:lang w:val="en-GB"/>
        </w:rPr>
        <w:t xml:space="preserve">Tomas </w:t>
      </w:r>
      <w:proofErr w:type="spellStart"/>
      <w:r w:rsidR="3FE8783A" w:rsidRPr="00F30E23">
        <w:rPr>
          <w:rFonts w:ascii="DM Sans" w:hAnsi="DM Sans" w:cs="Calibri"/>
          <w:sz w:val="24"/>
          <w:szCs w:val="24"/>
          <w:lang w:val="en-GB"/>
        </w:rPr>
        <w:t>Mickevičius</w:t>
      </w:r>
      <w:proofErr w:type="spellEnd"/>
      <w:r w:rsidR="3FE8783A" w:rsidRPr="00F30E23">
        <w:rPr>
          <w:rFonts w:ascii="DM Sans" w:hAnsi="DM Sans" w:cs="Calibri"/>
          <w:sz w:val="24"/>
          <w:szCs w:val="24"/>
          <w:lang w:val="en-GB"/>
        </w:rPr>
        <w:t xml:space="preserve">, </w:t>
      </w:r>
      <w:hyperlink r:id="rId20">
        <w:r w:rsidR="3FE8783A" w:rsidRPr="00F30E23">
          <w:rPr>
            <w:rStyle w:val="Hyperlink"/>
            <w:rFonts w:ascii="DM Sans" w:hAnsi="DM Sans" w:cs="Calibri"/>
            <w:sz w:val="24"/>
            <w:szCs w:val="24"/>
            <w:lang w:val="en-GB"/>
          </w:rPr>
          <w:t>tomas.mickevicius@vdu.lt</w:t>
        </w:r>
      </w:hyperlink>
    </w:p>
    <w:p w14:paraId="771AF08B" w14:textId="7ED5E4D1" w:rsidR="001E3B2E" w:rsidRPr="00F30E23" w:rsidRDefault="48B5BCE9" w:rsidP="273046C0">
      <w:pPr>
        <w:pStyle w:val="ListParagraph"/>
        <w:numPr>
          <w:ilvl w:val="0"/>
          <w:numId w:val="12"/>
        </w:numPr>
        <w:spacing w:after="120" w:line="240" w:lineRule="auto"/>
        <w:ind w:left="1145" w:hanging="357"/>
        <w:jc w:val="both"/>
        <w:rPr>
          <w:rFonts w:ascii="DM Sans" w:eastAsia="DM Sans" w:hAnsi="DM Sans" w:cs="DM Sans"/>
          <w:sz w:val="24"/>
          <w:szCs w:val="24"/>
          <w:u w:val="single"/>
          <w:lang w:val="lt"/>
        </w:rPr>
      </w:pPr>
      <w:r w:rsidRPr="00F30E23">
        <w:rPr>
          <w:rFonts w:ascii="DM Sans" w:eastAsiaTheme="minorEastAsia" w:hAnsi="DM Sans" w:cstheme="minorBidi"/>
          <w:sz w:val="24"/>
          <w:szCs w:val="24"/>
          <w:lang w:val="fr-FR"/>
        </w:rPr>
        <w:t xml:space="preserve">Jean Monnet </w:t>
      </w:r>
      <w:proofErr w:type="spellStart"/>
      <w:r w:rsidR="60D0AF39" w:rsidRPr="00F30E23">
        <w:rPr>
          <w:rFonts w:ascii="DM Sans" w:eastAsiaTheme="minorEastAsia" w:hAnsi="DM Sans" w:cstheme="minorBidi"/>
          <w:sz w:val="24"/>
          <w:szCs w:val="24"/>
          <w:lang w:val="fr-FR"/>
        </w:rPr>
        <w:t>University</w:t>
      </w:r>
      <w:proofErr w:type="spellEnd"/>
      <w:r w:rsidR="60D0AF39" w:rsidRPr="00F30E23">
        <w:rPr>
          <w:rFonts w:ascii="DM Sans" w:eastAsiaTheme="minorEastAsia" w:hAnsi="DM Sans" w:cstheme="minorBidi"/>
          <w:sz w:val="24"/>
          <w:szCs w:val="24"/>
          <w:lang w:val="fr-FR"/>
        </w:rPr>
        <w:t xml:space="preserve"> </w:t>
      </w:r>
      <w:r w:rsidRPr="00F30E23">
        <w:rPr>
          <w:rFonts w:ascii="DM Sans" w:eastAsiaTheme="minorEastAsia" w:hAnsi="DM Sans" w:cstheme="minorBidi"/>
          <w:sz w:val="24"/>
          <w:szCs w:val="24"/>
          <w:lang w:val="fr-FR"/>
        </w:rPr>
        <w:t>(France)</w:t>
      </w:r>
      <w:r w:rsidR="7FECF89B" w:rsidRPr="00F30E23">
        <w:rPr>
          <w:rFonts w:ascii="DM Sans" w:eastAsiaTheme="minorEastAsia" w:hAnsi="DM Sans" w:cstheme="minorBidi"/>
          <w:sz w:val="24"/>
          <w:szCs w:val="24"/>
          <w:lang w:val="fr-FR"/>
        </w:rPr>
        <w:t xml:space="preserve"> </w:t>
      </w:r>
      <w:r w:rsidR="004E1755" w:rsidRPr="00F30E23">
        <w:rPr>
          <w:rFonts w:ascii="DM Sans" w:hAnsi="DM Sans"/>
        </w:rPr>
        <w:t xml:space="preserve">- </w:t>
      </w:r>
      <w:r w:rsidR="004E1755">
        <w:fldChar w:fldCharType="begin"/>
      </w:r>
      <w:r w:rsidR="004E1755">
        <w:instrText>HYPERLINK "mailto:T4EU@univ-st-etienne.fr" \h</w:instrText>
      </w:r>
      <w:r w:rsidR="004E1755">
        <w:fldChar w:fldCharType="separate"/>
      </w:r>
      <w:r w:rsidR="004E1755" w:rsidRPr="00F30E23">
        <w:rPr>
          <w:rStyle w:val="Hyperlink"/>
          <w:rFonts w:ascii="DM Sans" w:eastAsiaTheme="minorEastAsia" w:hAnsi="DM Sans" w:cstheme="minorBidi"/>
          <w:sz w:val="24"/>
          <w:szCs w:val="24"/>
          <w:lang w:val="fr-FR"/>
        </w:rPr>
        <w:t>T4EU@univ-st-etienne.fr</w:t>
      </w:r>
      <w:r w:rsidR="004E1755">
        <w:fldChar w:fldCharType="end"/>
      </w:r>
      <w:r w:rsidR="26E82F74" w:rsidRPr="00F30E23">
        <w:rPr>
          <w:rFonts w:ascii="DM Sans" w:eastAsia="DM Sans" w:hAnsi="DM Sans" w:cs="DM Sans"/>
          <w:color w:val="000000" w:themeColor="text1"/>
          <w:sz w:val="24"/>
          <w:szCs w:val="24"/>
          <w:lang w:val="lt"/>
        </w:rPr>
        <w:t xml:space="preserve">, </w:t>
      </w:r>
      <w:r w:rsidR="26E82F74">
        <w:fldChar w:fldCharType="begin"/>
      </w:r>
      <w:r w:rsidR="26E82F74">
        <w:instrText>HYPERLINK "mailto:research-mob@univ-st-etienne.fr" \h</w:instrText>
      </w:r>
      <w:r w:rsidR="26E82F74">
        <w:fldChar w:fldCharType="separate"/>
      </w:r>
      <w:r w:rsidR="26E82F74" w:rsidRPr="00F30E23">
        <w:rPr>
          <w:rStyle w:val="Hyperlink"/>
          <w:rFonts w:ascii="DM Sans" w:eastAsia="DM Sans" w:hAnsi="DM Sans" w:cs="DM Sans"/>
          <w:sz w:val="24"/>
          <w:szCs w:val="24"/>
          <w:lang w:val="lt"/>
        </w:rPr>
        <w:t>research-mob@univ-st-etienne.fr</w:t>
      </w:r>
      <w:r w:rsidR="26E82F74">
        <w:fldChar w:fldCharType="end"/>
      </w:r>
    </w:p>
    <w:p w14:paraId="34DA10BB" w14:textId="77777777" w:rsidR="005E4E9D" w:rsidRPr="00F30E23" w:rsidRDefault="64A3FD16" w:rsidP="00475761">
      <w:pPr>
        <w:pStyle w:val="ListParagraph"/>
        <w:numPr>
          <w:ilvl w:val="0"/>
          <w:numId w:val="12"/>
        </w:numPr>
        <w:spacing w:after="120" w:line="240" w:lineRule="auto"/>
        <w:ind w:left="1145" w:hanging="357"/>
        <w:jc w:val="both"/>
        <w:rPr>
          <w:rStyle w:val="Hyperlink"/>
          <w:rFonts w:ascii="DM Sans" w:eastAsiaTheme="minorEastAsia" w:hAnsi="DM Sans" w:cstheme="minorBidi"/>
          <w:sz w:val="24"/>
          <w:szCs w:val="24"/>
          <w:u w:val="none"/>
          <w:lang w:val="en-US"/>
        </w:rPr>
      </w:pPr>
      <w:r w:rsidRPr="00F30E23">
        <w:rPr>
          <w:rFonts w:ascii="DM Sans" w:eastAsiaTheme="minorEastAsia" w:hAnsi="DM Sans" w:cstheme="minorBidi"/>
          <w:sz w:val="24"/>
          <w:szCs w:val="24"/>
        </w:rPr>
        <w:t>University of Primorska (Slovenia)</w:t>
      </w:r>
      <w:r w:rsidR="3982BBB1" w:rsidRPr="00F30E23">
        <w:rPr>
          <w:rFonts w:ascii="DM Sans" w:eastAsiaTheme="minorEastAsia" w:hAnsi="DM Sans" w:cstheme="minorBidi"/>
          <w:sz w:val="24"/>
          <w:szCs w:val="24"/>
        </w:rPr>
        <w:t xml:space="preserve"> - </w:t>
      </w:r>
      <w:hyperlink r:id="rId21">
        <w:r w:rsidR="3982BBB1" w:rsidRPr="00F30E23">
          <w:rPr>
            <w:rStyle w:val="Hyperlink"/>
            <w:rFonts w:ascii="DM Sans" w:hAnsi="DM Sans" w:cs="Calibri"/>
            <w:sz w:val="24"/>
            <w:szCs w:val="24"/>
            <w:lang w:val="en-US"/>
          </w:rPr>
          <w:t>international@upr.si</w:t>
        </w:r>
      </w:hyperlink>
    </w:p>
    <w:p w14:paraId="36061857" w14:textId="4B30BD72" w:rsidR="005244D3" w:rsidRPr="00F30E23" w:rsidRDefault="005E4E9D" w:rsidP="00475761">
      <w:pPr>
        <w:pStyle w:val="ListParagraph"/>
        <w:numPr>
          <w:ilvl w:val="0"/>
          <w:numId w:val="12"/>
        </w:numPr>
        <w:spacing w:after="120" w:line="240" w:lineRule="auto"/>
        <w:ind w:left="1145" w:hanging="357"/>
        <w:jc w:val="both"/>
        <w:rPr>
          <w:rFonts w:ascii="DM Sans" w:eastAsiaTheme="minorEastAsia" w:hAnsi="DM Sans" w:cstheme="minorBidi"/>
          <w:sz w:val="24"/>
          <w:szCs w:val="24"/>
          <w:lang w:val="es-ES"/>
        </w:rPr>
      </w:pPr>
      <w:r w:rsidRPr="00F30E23">
        <w:rPr>
          <w:rFonts w:ascii="DM Sans" w:eastAsiaTheme="minorEastAsia" w:hAnsi="DM Sans" w:cstheme="minorBidi"/>
          <w:sz w:val="24"/>
          <w:szCs w:val="24"/>
        </w:rPr>
        <w:t xml:space="preserve">Universidade Católica Portuguesa - Aline Villas Boas, </w:t>
      </w:r>
      <w:r>
        <w:fldChar w:fldCharType="begin"/>
      </w:r>
      <w:r>
        <w:instrText>HYPERLINK "mailto:avvboas@ucp.pt"</w:instrText>
      </w:r>
      <w:r>
        <w:fldChar w:fldCharType="separate"/>
      </w:r>
      <w:r w:rsidRPr="00F30E23">
        <w:rPr>
          <w:rStyle w:val="Hyperlink"/>
          <w:rFonts w:ascii="DM Sans" w:eastAsiaTheme="minorEastAsia" w:hAnsi="DM Sans" w:cstheme="minorBidi"/>
          <w:sz w:val="24"/>
          <w:szCs w:val="24"/>
        </w:rPr>
        <w:t>avvboas@ucp.pt</w:t>
      </w:r>
      <w:r>
        <w:fldChar w:fldCharType="end"/>
      </w:r>
      <w:r w:rsidRPr="00F30E23">
        <w:rPr>
          <w:rFonts w:ascii="DM Sans" w:eastAsiaTheme="minorEastAsia" w:hAnsi="DM Sans" w:cstheme="minorBidi"/>
          <w:sz w:val="24"/>
          <w:szCs w:val="24"/>
        </w:rPr>
        <w:t xml:space="preserve">, </w:t>
      </w:r>
      <w:hyperlink r:id="rId22" w:history="1">
        <w:r w:rsidRPr="00F30E23">
          <w:rPr>
            <w:rStyle w:val="Hyperlink"/>
            <w:rFonts w:ascii="DM Sans" w:eastAsiaTheme="minorEastAsia" w:hAnsi="DM Sans" w:cstheme="minorBidi"/>
            <w:sz w:val="24"/>
            <w:szCs w:val="24"/>
          </w:rPr>
          <w:t>t4eu@ucp.pt</w:t>
        </w:r>
      </w:hyperlink>
    </w:p>
    <w:p w14:paraId="71B68F6E" w14:textId="77777777" w:rsidR="005E4E9D" w:rsidRPr="00F30E23" w:rsidRDefault="005E4E9D" w:rsidP="005E4E9D">
      <w:pPr>
        <w:pStyle w:val="ListParagraph"/>
        <w:spacing w:after="120" w:line="240" w:lineRule="auto"/>
        <w:ind w:left="1145"/>
        <w:jc w:val="both"/>
        <w:rPr>
          <w:rFonts w:ascii="DM Sans" w:eastAsiaTheme="minorEastAsia" w:hAnsi="DM Sans" w:cstheme="minorBidi"/>
          <w:sz w:val="24"/>
          <w:szCs w:val="24"/>
          <w:lang w:val="es-ES"/>
        </w:rPr>
      </w:pPr>
    </w:p>
    <w:p w14:paraId="403A54B8" w14:textId="49DF469F" w:rsidR="00B4241F" w:rsidRPr="00F104C0" w:rsidRDefault="3060FEFD" w:rsidP="5020AAE2">
      <w:pPr>
        <w:jc w:val="both"/>
        <w:rPr>
          <w:rFonts w:ascii="DM Sans" w:eastAsiaTheme="minorEastAsia" w:hAnsi="DM Sans" w:cstheme="minorBidi"/>
          <w:b/>
          <w:bCs/>
          <w:lang w:val="bg-BG"/>
        </w:rPr>
      </w:pPr>
      <w:r w:rsidRPr="00F30E23">
        <w:rPr>
          <w:rFonts w:ascii="DM Sans" w:eastAsiaTheme="minorEastAsia" w:hAnsi="DM Sans" w:cstheme="minorBidi"/>
          <w:b/>
          <w:bCs/>
        </w:rPr>
        <w:t>Read more about the Transform4Europe Chair positions</w:t>
      </w:r>
      <w:r w:rsidRPr="00F104C0">
        <w:rPr>
          <w:rFonts w:ascii="DM Sans" w:eastAsiaTheme="minorEastAsia" w:hAnsi="DM Sans" w:cstheme="minorBidi"/>
          <w:b/>
          <w:bCs/>
        </w:rPr>
        <w:t xml:space="preserve"> at</w:t>
      </w:r>
      <w:r w:rsidR="48B5BCE9" w:rsidRPr="00F104C0">
        <w:rPr>
          <w:rFonts w:ascii="DM Sans" w:eastAsiaTheme="minorEastAsia" w:hAnsi="DM Sans" w:cstheme="minorBidi"/>
          <w:b/>
          <w:bCs/>
          <w:lang w:val="bg-BG"/>
        </w:rPr>
        <w:t>:</w:t>
      </w:r>
    </w:p>
    <w:p w14:paraId="403A54BA" w14:textId="33339B18" w:rsidR="00434A35" w:rsidRPr="00F104C0" w:rsidRDefault="244EC8F6" w:rsidP="00475761">
      <w:pPr>
        <w:pStyle w:val="ListParagraph"/>
        <w:numPr>
          <w:ilvl w:val="0"/>
          <w:numId w:val="13"/>
        </w:numPr>
        <w:spacing w:after="120" w:line="240" w:lineRule="auto"/>
        <w:ind w:left="1145" w:hanging="357"/>
        <w:jc w:val="both"/>
        <w:rPr>
          <w:rFonts w:ascii="DM Sans" w:eastAsiaTheme="minorEastAsia" w:hAnsi="DM Sans" w:cstheme="minorBidi"/>
          <w:b/>
          <w:bCs/>
          <w:sz w:val="24"/>
          <w:szCs w:val="24"/>
          <w:lang w:val="en-GB"/>
        </w:rPr>
      </w:pPr>
      <w:r w:rsidRPr="00F104C0">
        <w:rPr>
          <w:rFonts w:ascii="DM Sans" w:eastAsiaTheme="minorEastAsia" w:hAnsi="DM Sans" w:cstheme="minorBidi"/>
          <w:sz w:val="24"/>
          <w:szCs w:val="24"/>
          <w:lang w:val="en-GB"/>
        </w:rPr>
        <w:t xml:space="preserve">Saarland University – </w:t>
      </w:r>
      <w:hyperlink r:id="rId23" w:history="1">
        <w:r w:rsidR="75EA0CBA" w:rsidRPr="00F104C0">
          <w:rPr>
            <w:rStyle w:val="Hyperlink"/>
            <w:rFonts w:ascii="DM Sans" w:hAnsi="DM Sans"/>
            <w:sz w:val="24"/>
            <w:szCs w:val="24"/>
          </w:rPr>
          <w:t>https://www.uni-saarland.de/global/transform4europe/aktuelle-ausschreibungen-und-angebote.html</w:t>
        </w:r>
      </w:hyperlink>
    </w:p>
    <w:p w14:paraId="403A54BB" w14:textId="6B5117E1" w:rsidR="00434A35" w:rsidRPr="00F104C0" w:rsidRDefault="244EC8F6" w:rsidP="00475761">
      <w:pPr>
        <w:pStyle w:val="ListParagraph"/>
        <w:numPr>
          <w:ilvl w:val="0"/>
          <w:numId w:val="13"/>
        </w:numPr>
        <w:spacing w:after="120" w:line="240" w:lineRule="auto"/>
        <w:ind w:left="1145" w:hanging="357"/>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 xml:space="preserve">The University of Silesia in Katowice – </w:t>
      </w:r>
      <w:hyperlink r:id="rId24" w:history="1">
        <w:r w:rsidR="0047537B" w:rsidRPr="00F104C0">
          <w:rPr>
            <w:rStyle w:val="Hyperlink"/>
            <w:rFonts w:ascii="DM Sans" w:eastAsiaTheme="minorEastAsia" w:hAnsi="DM Sans" w:cstheme="minorBidi"/>
            <w:sz w:val="24"/>
            <w:szCs w:val="24"/>
            <w:lang w:val="en-GB"/>
          </w:rPr>
          <w:t>https://us.edu.pl/t4e/tag/chair-exchange/</w:t>
        </w:r>
      </w:hyperlink>
      <w:r w:rsidR="0047537B" w:rsidRPr="00F104C0">
        <w:rPr>
          <w:rFonts w:ascii="DM Sans" w:eastAsiaTheme="minorEastAsia" w:hAnsi="DM Sans" w:cstheme="minorBidi"/>
          <w:sz w:val="24"/>
          <w:szCs w:val="24"/>
          <w:lang w:val="en-GB"/>
        </w:rPr>
        <w:t xml:space="preserve"> </w:t>
      </w:r>
    </w:p>
    <w:p w14:paraId="403A54BD" w14:textId="0C819302" w:rsidR="000B4948" w:rsidRPr="00F104C0" w:rsidRDefault="244EC8F6" w:rsidP="00475761">
      <w:pPr>
        <w:pStyle w:val="ListParagraph"/>
        <w:numPr>
          <w:ilvl w:val="0"/>
          <w:numId w:val="13"/>
        </w:numPr>
        <w:spacing w:after="120" w:line="240" w:lineRule="auto"/>
        <w:ind w:left="1145" w:hanging="357"/>
        <w:jc w:val="both"/>
        <w:rPr>
          <w:rFonts w:ascii="DM Sans" w:eastAsiaTheme="minorEastAsia" w:hAnsi="DM Sans" w:cstheme="minorBidi"/>
          <w:b/>
          <w:bCs/>
          <w:sz w:val="24"/>
          <w:szCs w:val="24"/>
          <w:lang w:val="en-GB"/>
        </w:rPr>
      </w:pPr>
      <w:r w:rsidRPr="00F104C0">
        <w:rPr>
          <w:rFonts w:ascii="DM Sans" w:eastAsiaTheme="minorEastAsia" w:hAnsi="DM Sans" w:cstheme="minorBidi"/>
          <w:sz w:val="24"/>
          <w:szCs w:val="24"/>
          <w:lang w:val="en-GB"/>
        </w:rPr>
        <w:t xml:space="preserve">Sofia University St. Kliment </w:t>
      </w:r>
      <w:proofErr w:type="spellStart"/>
      <w:r w:rsidRPr="00F104C0">
        <w:rPr>
          <w:rFonts w:ascii="DM Sans" w:eastAsiaTheme="minorEastAsia" w:hAnsi="DM Sans" w:cstheme="minorBidi"/>
          <w:sz w:val="24"/>
          <w:szCs w:val="24"/>
          <w:lang w:val="en-GB"/>
        </w:rPr>
        <w:t>Ohridski</w:t>
      </w:r>
      <w:proofErr w:type="spellEnd"/>
      <w:r w:rsidRPr="00F104C0">
        <w:rPr>
          <w:rFonts w:ascii="DM Sans" w:eastAsiaTheme="minorEastAsia" w:hAnsi="DM Sans" w:cstheme="minorBidi"/>
          <w:sz w:val="24"/>
          <w:szCs w:val="24"/>
          <w:lang w:val="en-GB"/>
        </w:rPr>
        <w:t xml:space="preserve"> –</w:t>
      </w:r>
    </w:p>
    <w:p w14:paraId="403A54BE" w14:textId="1C9190BB" w:rsidR="00F71122" w:rsidRPr="00F104C0" w:rsidRDefault="7CFA754C" w:rsidP="00475761">
      <w:pPr>
        <w:pStyle w:val="ListParagraph"/>
        <w:numPr>
          <w:ilvl w:val="0"/>
          <w:numId w:val="13"/>
        </w:numPr>
        <w:spacing w:after="120" w:line="240" w:lineRule="auto"/>
        <w:ind w:left="1145" w:hanging="357"/>
        <w:jc w:val="both"/>
        <w:rPr>
          <w:rFonts w:ascii="DM Sans" w:hAnsi="DM Sans"/>
          <w:sz w:val="24"/>
          <w:szCs w:val="24"/>
          <w:lang w:val="en-GB"/>
        </w:rPr>
      </w:pPr>
      <w:r w:rsidRPr="00F104C0">
        <w:rPr>
          <w:rFonts w:ascii="DM Sans" w:eastAsiaTheme="minorEastAsia" w:hAnsi="DM Sans" w:cstheme="minorBidi"/>
          <w:sz w:val="24"/>
          <w:szCs w:val="24"/>
          <w:lang w:val="en-GB"/>
        </w:rPr>
        <w:t>The University of Trieste (Italy) –</w:t>
      </w:r>
      <w:r w:rsidR="2AADDFBF" w:rsidRPr="00F104C0">
        <w:rPr>
          <w:rFonts w:ascii="DM Sans" w:eastAsiaTheme="minorEastAsia" w:hAnsi="DM Sans" w:cstheme="minorBidi"/>
          <w:sz w:val="24"/>
          <w:szCs w:val="24"/>
          <w:lang w:val="en-GB"/>
        </w:rPr>
        <w:t xml:space="preserve"> </w:t>
      </w:r>
      <w:hyperlink r:id="rId25">
        <w:r w:rsidR="6B9A9A57" w:rsidRPr="00F104C0">
          <w:rPr>
            <w:rStyle w:val="Hyperlink"/>
            <w:rFonts w:ascii="DM Sans" w:hAnsi="DM Sans"/>
            <w:sz w:val="24"/>
            <w:szCs w:val="24"/>
            <w:lang w:val="en-GB"/>
          </w:rPr>
          <w:t>Transform4Europe (units.it)</w:t>
        </w:r>
      </w:hyperlink>
      <w:r w:rsidR="6B9A9A57" w:rsidRPr="00F104C0">
        <w:rPr>
          <w:rFonts w:ascii="DM Sans" w:hAnsi="DM Sans"/>
          <w:sz w:val="24"/>
          <w:szCs w:val="24"/>
          <w:lang w:val="en-GB"/>
        </w:rPr>
        <w:t xml:space="preserve"> </w:t>
      </w:r>
    </w:p>
    <w:p w14:paraId="493A119B" w14:textId="77777777" w:rsidR="00472334" w:rsidRPr="00F104C0" w:rsidRDefault="7CFA754C" w:rsidP="00475761">
      <w:pPr>
        <w:pStyle w:val="ListParagraph"/>
        <w:numPr>
          <w:ilvl w:val="0"/>
          <w:numId w:val="13"/>
        </w:numPr>
        <w:spacing w:after="120" w:line="240" w:lineRule="auto"/>
        <w:ind w:left="1145" w:hanging="357"/>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Vytautas Magnus University (Lithuania) –</w:t>
      </w:r>
      <w:r w:rsidR="2E057DDC" w:rsidRPr="00F104C0">
        <w:rPr>
          <w:rFonts w:ascii="DM Sans" w:eastAsiaTheme="minorEastAsia" w:hAnsi="DM Sans" w:cstheme="minorBidi"/>
          <w:sz w:val="24"/>
          <w:szCs w:val="24"/>
          <w:lang w:val="en-GB"/>
        </w:rPr>
        <w:t xml:space="preserve"> </w:t>
      </w:r>
      <w:hyperlink r:id="rId26">
        <w:r w:rsidR="5B517A14" w:rsidRPr="00F104C0">
          <w:rPr>
            <w:rStyle w:val="Hyperlink"/>
            <w:rFonts w:ascii="DM Sans" w:eastAsiaTheme="minorEastAsia" w:hAnsi="DM Sans" w:cstheme="minorBidi"/>
            <w:sz w:val="24"/>
            <w:szCs w:val="24"/>
            <w:lang w:val="en-GB"/>
          </w:rPr>
          <w:t>https://www.vdu.lt/en/international-cooperation/european-university-transform4europe/</w:t>
        </w:r>
      </w:hyperlink>
      <w:r w:rsidR="5B517A14" w:rsidRPr="00F104C0">
        <w:rPr>
          <w:rFonts w:ascii="DM Sans" w:eastAsiaTheme="minorEastAsia" w:hAnsi="DM Sans" w:cstheme="minorBidi"/>
          <w:sz w:val="24"/>
          <w:szCs w:val="24"/>
          <w:lang w:val="en-GB"/>
        </w:rPr>
        <w:t xml:space="preserve"> </w:t>
      </w:r>
    </w:p>
    <w:p w14:paraId="638E667B" w14:textId="049BC629" w:rsidR="00472334" w:rsidRPr="00F104C0" w:rsidRDefault="48B5BCE9" w:rsidP="273046C0">
      <w:pPr>
        <w:pStyle w:val="ListParagraph"/>
        <w:numPr>
          <w:ilvl w:val="0"/>
          <w:numId w:val="13"/>
        </w:numPr>
        <w:spacing w:after="120" w:line="240" w:lineRule="auto"/>
        <w:ind w:left="1145" w:hanging="357"/>
        <w:jc w:val="both"/>
        <w:rPr>
          <w:rFonts w:ascii="DM Sans" w:eastAsia="DM Sans" w:hAnsi="DM Sans" w:cs="DM Sans"/>
          <w:sz w:val="24"/>
          <w:szCs w:val="24"/>
          <w:lang w:val="en-GB"/>
        </w:rPr>
      </w:pPr>
      <w:r w:rsidRPr="273046C0">
        <w:rPr>
          <w:rFonts w:ascii="DM Sans" w:eastAsiaTheme="minorEastAsia" w:hAnsi="DM Sans" w:cstheme="minorBidi"/>
          <w:sz w:val="24"/>
          <w:szCs w:val="24"/>
          <w:lang w:val="en-GB"/>
        </w:rPr>
        <w:t xml:space="preserve">Jean Monnet </w:t>
      </w:r>
      <w:r w:rsidR="120D2950" w:rsidRPr="273046C0">
        <w:rPr>
          <w:rFonts w:ascii="DM Sans" w:eastAsiaTheme="minorEastAsia" w:hAnsi="DM Sans" w:cstheme="minorBidi"/>
          <w:sz w:val="24"/>
          <w:szCs w:val="24"/>
          <w:lang w:val="en-GB"/>
        </w:rPr>
        <w:t>University</w:t>
      </w:r>
      <w:r w:rsidRPr="273046C0">
        <w:rPr>
          <w:rFonts w:ascii="DM Sans" w:eastAsiaTheme="minorEastAsia" w:hAnsi="DM Sans" w:cstheme="minorBidi"/>
          <w:sz w:val="24"/>
          <w:szCs w:val="24"/>
          <w:lang w:val="en-GB"/>
        </w:rPr>
        <w:t xml:space="preserve"> (France)</w:t>
      </w:r>
      <w:r w:rsidR="1485A8E4" w:rsidRPr="273046C0">
        <w:rPr>
          <w:rFonts w:ascii="DM Sans" w:eastAsia="DM Sans" w:hAnsi="DM Sans" w:cs="DM Sans"/>
          <w:sz w:val="24"/>
          <w:szCs w:val="24"/>
          <w:lang w:val="en-GB"/>
        </w:rPr>
        <w:t xml:space="preserve"> - </w:t>
      </w:r>
      <w:hyperlink r:id="rId27">
        <w:r w:rsidR="1485A8E4" w:rsidRPr="273046C0">
          <w:rPr>
            <w:rStyle w:val="Hyperlink"/>
            <w:rFonts w:ascii="DM Sans" w:eastAsia="DM Sans" w:hAnsi="DM Sans" w:cs="DM Sans"/>
            <w:sz w:val="24"/>
            <w:szCs w:val="24"/>
            <w:lang w:val="en-GB"/>
          </w:rPr>
          <w:t>https://www.univ-st-etienne.fr/en/index.html</w:t>
        </w:r>
      </w:hyperlink>
    </w:p>
    <w:p w14:paraId="3D16AC1E" w14:textId="77777777" w:rsidR="005E4E9D" w:rsidRPr="00F104C0" w:rsidRDefault="64A3FD16" w:rsidP="00475761">
      <w:pPr>
        <w:pStyle w:val="ListParagraph"/>
        <w:numPr>
          <w:ilvl w:val="0"/>
          <w:numId w:val="13"/>
        </w:numPr>
        <w:spacing w:after="120" w:line="240" w:lineRule="auto"/>
        <w:ind w:left="1145" w:hanging="357"/>
        <w:jc w:val="both"/>
        <w:rPr>
          <w:rStyle w:val="Hyperlink"/>
          <w:rFonts w:ascii="DM Sans" w:eastAsiaTheme="minorEastAsia" w:hAnsi="DM Sans" w:cstheme="minorBidi"/>
          <w:sz w:val="24"/>
          <w:szCs w:val="24"/>
          <w:u w:val="none"/>
          <w:lang w:val="en-GB"/>
        </w:rPr>
      </w:pPr>
      <w:r w:rsidRPr="00F104C0">
        <w:rPr>
          <w:rFonts w:ascii="DM Sans" w:eastAsiaTheme="minorEastAsia" w:hAnsi="DM Sans" w:cstheme="minorBidi"/>
          <w:color w:val="000000" w:themeColor="text1"/>
          <w:sz w:val="24"/>
          <w:szCs w:val="24"/>
        </w:rPr>
        <w:lastRenderedPageBreak/>
        <w:t>University of Primorska (Slovenia)</w:t>
      </w:r>
      <w:r w:rsidR="544297DC" w:rsidRPr="00F104C0">
        <w:rPr>
          <w:rFonts w:ascii="DM Sans" w:eastAsiaTheme="minorEastAsia" w:hAnsi="DM Sans" w:cstheme="minorBidi"/>
          <w:color w:val="000000" w:themeColor="text1"/>
          <w:sz w:val="24"/>
          <w:szCs w:val="24"/>
        </w:rPr>
        <w:t xml:space="preserve"> - </w:t>
      </w:r>
      <w:hyperlink r:id="rId28">
        <w:r w:rsidR="544297DC" w:rsidRPr="00F104C0">
          <w:rPr>
            <w:rStyle w:val="Hyperlink"/>
            <w:rFonts w:ascii="DM Sans" w:hAnsi="DM Sans" w:cs="Calibri"/>
            <w:color w:val="0000FF"/>
            <w:sz w:val="24"/>
            <w:szCs w:val="24"/>
            <w:lang w:val="en-US"/>
          </w:rPr>
          <w:t>https://www.upr.si/en/about-university/t4eu-/t4eu-opportunities/for-staff/</w:t>
        </w:r>
      </w:hyperlink>
    </w:p>
    <w:p w14:paraId="4AFA19F6" w14:textId="6BE7F7B4" w:rsidR="005244D3" w:rsidRPr="00F104C0" w:rsidRDefault="005E4E9D" w:rsidP="00475761">
      <w:pPr>
        <w:pStyle w:val="ListParagraph"/>
        <w:numPr>
          <w:ilvl w:val="0"/>
          <w:numId w:val="13"/>
        </w:numPr>
        <w:spacing w:after="120" w:line="240" w:lineRule="auto"/>
        <w:ind w:left="1145" w:hanging="357"/>
        <w:jc w:val="both"/>
        <w:rPr>
          <w:rFonts w:ascii="DM Sans" w:eastAsiaTheme="minorEastAsia" w:hAnsi="DM Sans" w:cstheme="minorBidi"/>
          <w:sz w:val="24"/>
          <w:szCs w:val="24"/>
          <w:lang w:val="en-GB"/>
        </w:rPr>
      </w:pPr>
      <w:proofErr w:type="spellStart"/>
      <w:r w:rsidRPr="00F104C0">
        <w:rPr>
          <w:rFonts w:ascii="DM Sans" w:eastAsiaTheme="minorEastAsia" w:hAnsi="DM Sans" w:cstheme="minorBidi"/>
          <w:sz w:val="24"/>
          <w:szCs w:val="24"/>
          <w:lang w:val="en-GB"/>
        </w:rPr>
        <w:t>Universidade</w:t>
      </w:r>
      <w:proofErr w:type="spellEnd"/>
      <w:r w:rsidRPr="00F104C0">
        <w:rPr>
          <w:rFonts w:ascii="DM Sans" w:eastAsiaTheme="minorEastAsia" w:hAnsi="DM Sans" w:cstheme="minorBidi"/>
          <w:sz w:val="24"/>
          <w:szCs w:val="24"/>
          <w:lang w:val="en-GB"/>
        </w:rPr>
        <w:t xml:space="preserve"> Católica Portuguesa</w:t>
      </w:r>
    </w:p>
    <w:p w14:paraId="7618BCA0" w14:textId="77777777" w:rsidR="005E4E9D" w:rsidRPr="00F104C0" w:rsidRDefault="005E4E9D" w:rsidP="5020AAE2">
      <w:pPr>
        <w:jc w:val="both"/>
        <w:rPr>
          <w:rFonts w:ascii="DM Sans" w:eastAsiaTheme="minorEastAsia" w:hAnsi="DM Sans" w:cstheme="minorBidi"/>
          <w:b/>
          <w:bCs/>
          <w:color w:val="000000" w:themeColor="text1"/>
        </w:rPr>
      </w:pPr>
    </w:p>
    <w:p w14:paraId="403A54C1" w14:textId="4DD7ACBA" w:rsidR="00B4241F" w:rsidRDefault="3060FEFD" w:rsidP="5020AAE2">
      <w:pPr>
        <w:jc w:val="both"/>
        <w:rPr>
          <w:rFonts w:ascii="DM Sans" w:eastAsiaTheme="minorEastAsia" w:hAnsi="DM Sans" w:cstheme="minorBidi"/>
          <w:b/>
          <w:bCs/>
          <w:color w:val="000000" w:themeColor="text1"/>
        </w:rPr>
      </w:pPr>
      <w:r w:rsidRPr="00F104C0">
        <w:rPr>
          <w:rFonts w:ascii="DM Sans" w:eastAsiaTheme="minorEastAsia" w:hAnsi="DM Sans" w:cstheme="minorBidi"/>
          <w:b/>
          <w:bCs/>
          <w:color w:val="000000" w:themeColor="text1"/>
        </w:rPr>
        <w:t>Specific condition</w:t>
      </w:r>
      <w:r w:rsidR="00F104C0">
        <w:rPr>
          <w:rFonts w:ascii="DM Sans" w:eastAsiaTheme="minorEastAsia" w:hAnsi="DM Sans" w:cstheme="minorBidi"/>
          <w:b/>
          <w:bCs/>
          <w:color w:val="000000" w:themeColor="text1"/>
        </w:rPr>
        <w:t xml:space="preserve">s: </w:t>
      </w:r>
    </w:p>
    <w:p w14:paraId="0AB0424E" w14:textId="77777777" w:rsidR="00F104C0" w:rsidRPr="00F104C0" w:rsidRDefault="00F104C0" w:rsidP="5020AAE2">
      <w:pPr>
        <w:jc w:val="both"/>
        <w:rPr>
          <w:rFonts w:ascii="DM Sans" w:eastAsiaTheme="minorEastAsia" w:hAnsi="DM Sans" w:cstheme="minorBidi"/>
          <w:b/>
          <w:bCs/>
          <w:color w:val="000000" w:themeColor="text1"/>
          <w:lang w:val="bg-BG"/>
        </w:rPr>
      </w:pPr>
    </w:p>
    <w:p w14:paraId="403A54C2" w14:textId="77777777" w:rsidR="00B4241F" w:rsidRPr="00F104C0" w:rsidRDefault="3060FEFD" w:rsidP="00475761">
      <w:pPr>
        <w:pStyle w:val="ListParagraph"/>
        <w:numPr>
          <w:ilvl w:val="0"/>
          <w:numId w:val="20"/>
        </w:numPr>
        <w:jc w:val="both"/>
        <w:rPr>
          <w:rFonts w:ascii="DM Sans" w:eastAsiaTheme="minorEastAsia" w:hAnsi="DM Sans" w:cstheme="minorBidi"/>
          <w:b/>
          <w:bCs/>
          <w:color w:val="000000" w:themeColor="text1"/>
          <w:sz w:val="24"/>
          <w:szCs w:val="24"/>
          <w:lang w:val="bg-BG"/>
        </w:rPr>
      </w:pPr>
      <w:r w:rsidRPr="00F104C0">
        <w:rPr>
          <w:rFonts w:ascii="DM Sans" w:eastAsiaTheme="minorEastAsia" w:hAnsi="DM Sans" w:cstheme="minorBidi"/>
          <w:b/>
          <w:bCs/>
          <w:color w:val="000000" w:themeColor="text1"/>
          <w:sz w:val="24"/>
          <w:szCs w:val="24"/>
        </w:rPr>
        <w:t xml:space="preserve">Saarland University </w:t>
      </w:r>
    </w:p>
    <w:p w14:paraId="403A54C3" w14:textId="5218B211" w:rsidR="006B0B9F" w:rsidRPr="00F30E23" w:rsidRDefault="4A6639AC" w:rsidP="00475761">
      <w:pPr>
        <w:pStyle w:val="ListParagraph"/>
        <w:numPr>
          <w:ilvl w:val="0"/>
          <w:numId w:val="14"/>
        </w:numPr>
        <w:spacing w:before="120" w:after="120" w:line="276" w:lineRule="auto"/>
        <w:jc w:val="both"/>
        <w:rPr>
          <w:rFonts w:ascii="DM Sans" w:eastAsiaTheme="minorEastAsia" w:hAnsi="DM Sans" w:cstheme="minorBidi"/>
          <w:b/>
          <w:bCs/>
          <w:color w:val="000000" w:themeColor="text1"/>
          <w:sz w:val="24"/>
          <w:szCs w:val="24"/>
          <w:lang w:val="en-GB"/>
        </w:rPr>
      </w:pPr>
      <w:r w:rsidRPr="00F104C0">
        <w:rPr>
          <w:rFonts w:ascii="DM Sans" w:eastAsiaTheme="minorEastAsia" w:hAnsi="DM Sans" w:cstheme="minorBidi"/>
          <w:b/>
          <w:bCs/>
          <w:color w:val="000000" w:themeColor="text1"/>
          <w:sz w:val="24"/>
          <w:szCs w:val="24"/>
          <w:lang w:val="en-GB"/>
        </w:rPr>
        <w:t xml:space="preserve">Duration of the exchange: </w:t>
      </w:r>
      <w:r w:rsidR="00F30E23">
        <w:rPr>
          <w:rFonts w:ascii="DM Sans" w:eastAsiaTheme="minorEastAsia" w:hAnsi="DM Sans" w:cstheme="minorBidi"/>
          <w:color w:val="000000" w:themeColor="text1"/>
          <w:sz w:val="24"/>
          <w:szCs w:val="24"/>
          <w:lang w:val="en-GB"/>
        </w:rPr>
        <w:t>The</w:t>
      </w:r>
      <w:r w:rsidR="7B7E9751" w:rsidRPr="00F104C0">
        <w:rPr>
          <w:rFonts w:ascii="DM Sans" w:eastAsiaTheme="minorEastAsia" w:hAnsi="DM Sans" w:cstheme="minorBidi"/>
          <w:color w:val="000000" w:themeColor="text1"/>
          <w:sz w:val="24"/>
          <w:szCs w:val="24"/>
          <w:lang w:val="en-GB"/>
        </w:rPr>
        <w:t xml:space="preserve"> summer semester from April 1, 2025</w:t>
      </w:r>
      <w:r w:rsidR="0904AC14" w:rsidRPr="00F104C0">
        <w:rPr>
          <w:rFonts w:ascii="DM Sans" w:eastAsiaTheme="minorEastAsia" w:hAnsi="DM Sans" w:cstheme="minorBidi"/>
          <w:color w:val="000000" w:themeColor="text1"/>
          <w:sz w:val="24"/>
          <w:szCs w:val="24"/>
          <w:lang w:val="en-GB"/>
        </w:rPr>
        <w:t xml:space="preserve"> to September 30, 2025. Lectures will take place </w:t>
      </w:r>
      <w:r w:rsidR="7C646850" w:rsidRPr="00F104C0">
        <w:rPr>
          <w:rFonts w:ascii="DM Sans" w:eastAsiaTheme="minorEastAsia" w:hAnsi="DM Sans" w:cstheme="minorBidi"/>
          <w:color w:val="000000" w:themeColor="text1"/>
          <w:sz w:val="24"/>
          <w:szCs w:val="24"/>
          <w:lang w:val="en-GB"/>
        </w:rPr>
        <w:t>from April 22, 2025 to July 26, 2025</w:t>
      </w:r>
    </w:p>
    <w:p w14:paraId="2F7BB71B" w14:textId="5D0747FC" w:rsidR="00F30E23" w:rsidRPr="00F104C0" w:rsidRDefault="00F30E23" w:rsidP="00F30E23">
      <w:pPr>
        <w:pStyle w:val="ListParagraph"/>
        <w:spacing w:before="120" w:after="120" w:line="276" w:lineRule="auto"/>
        <w:jc w:val="both"/>
        <w:rPr>
          <w:rFonts w:ascii="DM Sans" w:eastAsiaTheme="minorEastAsia" w:hAnsi="DM Sans" w:cstheme="minorBidi"/>
          <w:b/>
          <w:bCs/>
          <w:color w:val="000000" w:themeColor="text1"/>
          <w:sz w:val="24"/>
          <w:szCs w:val="24"/>
          <w:lang w:val="en-GB"/>
        </w:rPr>
      </w:pPr>
      <w:r w:rsidRPr="00F104C0">
        <w:rPr>
          <w:rFonts w:ascii="DM Sans" w:eastAsiaTheme="minorEastAsia" w:hAnsi="DM Sans" w:cstheme="minorBidi"/>
          <w:color w:val="000000" w:themeColor="text1"/>
          <w:sz w:val="24"/>
          <w:szCs w:val="24"/>
          <w:lang w:val="en-GB"/>
        </w:rPr>
        <w:t>The winter semester runs from October 1, 20</w:t>
      </w:r>
      <w:r>
        <w:rPr>
          <w:rFonts w:ascii="DM Sans" w:eastAsiaTheme="minorEastAsia" w:hAnsi="DM Sans" w:cstheme="minorBidi"/>
          <w:color w:val="000000" w:themeColor="text1"/>
          <w:sz w:val="24"/>
          <w:szCs w:val="24"/>
          <w:lang w:val="en-GB"/>
        </w:rPr>
        <w:t>5</w:t>
      </w:r>
      <w:r w:rsidRPr="00F104C0">
        <w:rPr>
          <w:rFonts w:ascii="DM Sans" w:eastAsiaTheme="minorEastAsia" w:hAnsi="DM Sans" w:cstheme="minorBidi"/>
          <w:color w:val="000000" w:themeColor="text1"/>
          <w:sz w:val="24"/>
          <w:szCs w:val="24"/>
          <w:lang w:val="en-GB"/>
        </w:rPr>
        <w:t xml:space="preserve"> to March 31, 202</w:t>
      </w:r>
      <w:r>
        <w:rPr>
          <w:rFonts w:ascii="DM Sans" w:eastAsiaTheme="minorEastAsia" w:hAnsi="DM Sans" w:cstheme="minorBidi"/>
          <w:color w:val="000000" w:themeColor="text1"/>
          <w:sz w:val="24"/>
          <w:szCs w:val="24"/>
          <w:lang w:val="en-GB"/>
        </w:rPr>
        <w:t>6</w:t>
      </w:r>
      <w:r w:rsidRPr="00F104C0">
        <w:rPr>
          <w:rFonts w:ascii="DM Sans" w:eastAsiaTheme="minorEastAsia" w:hAnsi="DM Sans" w:cstheme="minorBidi"/>
          <w:color w:val="000000" w:themeColor="text1"/>
          <w:sz w:val="24"/>
          <w:szCs w:val="24"/>
          <w:lang w:val="en-GB"/>
        </w:rPr>
        <w:t>.  Lectures will take place from October 14, 202</w:t>
      </w:r>
      <w:r>
        <w:rPr>
          <w:rFonts w:ascii="DM Sans" w:eastAsiaTheme="minorEastAsia" w:hAnsi="DM Sans" w:cstheme="minorBidi"/>
          <w:color w:val="000000" w:themeColor="text1"/>
          <w:sz w:val="24"/>
          <w:szCs w:val="24"/>
          <w:lang w:val="en-GB"/>
        </w:rPr>
        <w:t>5</w:t>
      </w:r>
      <w:r w:rsidRPr="00F104C0">
        <w:rPr>
          <w:rFonts w:ascii="DM Sans" w:eastAsiaTheme="minorEastAsia" w:hAnsi="DM Sans" w:cstheme="minorBidi"/>
          <w:color w:val="000000" w:themeColor="text1"/>
          <w:sz w:val="24"/>
          <w:szCs w:val="24"/>
          <w:lang w:val="en-GB"/>
        </w:rPr>
        <w:t>, to February, 7, 202</w:t>
      </w:r>
      <w:r>
        <w:rPr>
          <w:rFonts w:ascii="DM Sans" w:eastAsiaTheme="minorEastAsia" w:hAnsi="DM Sans" w:cstheme="minorBidi"/>
          <w:color w:val="000000" w:themeColor="text1"/>
          <w:sz w:val="24"/>
          <w:szCs w:val="24"/>
          <w:lang w:val="en-GB"/>
        </w:rPr>
        <w:t>6</w:t>
      </w:r>
      <w:r w:rsidRPr="00F104C0">
        <w:rPr>
          <w:rFonts w:ascii="DM Sans" w:eastAsiaTheme="minorEastAsia" w:hAnsi="DM Sans" w:cstheme="minorBidi"/>
          <w:color w:val="000000" w:themeColor="text1"/>
          <w:sz w:val="24"/>
          <w:szCs w:val="24"/>
          <w:lang w:val="en-GB"/>
        </w:rPr>
        <w:t>, or</w:t>
      </w:r>
    </w:p>
    <w:p w14:paraId="403A54C4" w14:textId="0B91217E" w:rsidR="00B4241F" w:rsidRPr="00F104C0" w:rsidRDefault="3060FEFD" w:rsidP="00475761">
      <w:pPr>
        <w:pStyle w:val="ListParagraph"/>
        <w:numPr>
          <w:ilvl w:val="0"/>
          <w:numId w:val="14"/>
        </w:numPr>
        <w:spacing w:before="120" w:after="120" w:line="276" w:lineRule="auto"/>
        <w:jc w:val="both"/>
        <w:rPr>
          <w:rFonts w:ascii="DM Sans" w:eastAsiaTheme="minorEastAsia" w:hAnsi="DM Sans" w:cstheme="minorBidi"/>
          <w:color w:val="000000" w:themeColor="text1"/>
          <w:sz w:val="24"/>
          <w:szCs w:val="24"/>
          <w:lang w:val="bg-BG"/>
        </w:rPr>
      </w:pPr>
      <w:r w:rsidRPr="00F104C0">
        <w:rPr>
          <w:rFonts w:ascii="DM Sans" w:eastAsiaTheme="minorEastAsia" w:hAnsi="DM Sans" w:cstheme="minorBidi"/>
          <w:b/>
          <w:bCs/>
          <w:color w:val="000000" w:themeColor="text1"/>
          <w:sz w:val="24"/>
          <w:szCs w:val="24"/>
          <w:lang w:val="en-GB"/>
        </w:rPr>
        <w:t>Mode of delivery:</w:t>
      </w:r>
      <w:r w:rsidR="5595FBE8" w:rsidRPr="00F104C0">
        <w:rPr>
          <w:rFonts w:ascii="DM Sans" w:eastAsiaTheme="minorEastAsia" w:hAnsi="DM Sans" w:cstheme="minorBidi"/>
          <w:b/>
          <w:bCs/>
          <w:color w:val="000000" w:themeColor="text1"/>
          <w:sz w:val="24"/>
          <w:szCs w:val="24"/>
          <w:lang w:val="en-GB"/>
        </w:rPr>
        <w:t xml:space="preserve">  </w:t>
      </w:r>
      <w:r w:rsidR="5595FBE8" w:rsidRPr="00F104C0">
        <w:rPr>
          <w:rFonts w:ascii="DM Sans" w:eastAsiaTheme="minorEastAsia" w:hAnsi="DM Sans" w:cstheme="minorBidi"/>
          <w:color w:val="000000" w:themeColor="text1"/>
          <w:sz w:val="24"/>
          <w:szCs w:val="24"/>
          <w:lang w:val="en-GB"/>
        </w:rPr>
        <w:t xml:space="preserve">The lectures can take place fully in presence or combined with online lectures. The actual ratio between physical and online workload will be determined on an individual basis. It is also possible to give </w:t>
      </w:r>
      <w:proofErr w:type="gramStart"/>
      <w:r w:rsidR="5595FBE8" w:rsidRPr="00F104C0">
        <w:rPr>
          <w:rFonts w:ascii="DM Sans" w:eastAsiaTheme="minorEastAsia" w:hAnsi="DM Sans" w:cstheme="minorBidi"/>
          <w:color w:val="000000" w:themeColor="text1"/>
          <w:sz w:val="24"/>
          <w:szCs w:val="24"/>
          <w:lang w:val="en-GB"/>
        </w:rPr>
        <w:t xml:space="preserve">the </w:t>
      </w:r>
      <w:r w:rsidR="7EC7C08D" w:rsidRPr="00F104C0">
        <w:rPr>
          <w:rFonts w:ascii="DM Sans" w:eastAsiaTheme="minorEastAsia" w:hAnsi="DM Sans" w:cstheme="minorBidi"/>
          <w:color w:val="000000" w:themeColor="text1"/>
          <w:sz w:val="24"/>
          <w:szCs w:val="24"/>
          <w:lang w:val="en-GB"/>
        </w:rPr>
        <w:t xml:space="preserve"> </w:t>
      </w:r>
      <w:r w:rsidR="5595FBE8" w:rsidRPr="00F104C0">
        <w:rPr>
          <w:rFonts w:ascii="DM Sans" w:eastAsiaTheme="minorEastAsia" w:hAnsi="DM Sans" w:cstheme="minorBidi"/>
          <w:color w:val="000000" w:themeColor="text1"/>
          <w:sz w:val="24"/>
          <w:szCs w:val="24"/>
          <w:lang w:val="en-GB"/>
        </w:rPr>
        <w:t>physical</w:t>
      </w:r>
      <w:proofErr w:type="gramEnd"/>
      <w:r w:rsidR="5595FBE8" w:rsidRPr="00F104C0">
        <w:rPr>
          <w:rFonts w:ascii="DM Sans" w:eastAsiaTheme="minorEastAsia" w:hAnsi="DM Sans" w:cstheme="minorBidi"/>
          <w:color w:val="000000" w:themeColor="text1"/>
          <w:sz w:val="24"/>
          <w:szCs w:val="24"/>
          <w:lang w:val="en-GB"/>
        </w:rPr>
        <w:t xml:space="preserve"> lectures as a bloc in Saarbrücken and the online lectures from your </w:t>
      </w:r>
      <w:r w:rsidR="52F09643" w:rsidRPr="00F104C0">
        <w:rPr>
          <w:rFonts w:ascii="DM Sans" w:eastAsiaTheme="minorEastAsia" w:hAnsi="DM Sans" w:cstheme="minorBidi"/>
          <w:color w:val="000000" w:themeColor="text1"/>
          <w:sz w:val="24"/>
          <w:szCs w:val="24"/>
          <w:lang w:val="en-GB"/>
        </w:rPr>
        <w:t xml:space="preserve"> </w:t>
      </w:r>
      <w:r w:rsidR="7DB1F941" w:rsidRPr="00F104C0">
        <w:rPr>
          <w:rFonts w:ascii="DM Sans" w:eastAsiaTheme="minorEastAsia" w:hAnsi="DM Sans" w:cstheme="minorBidi"/>
          <w:color w:val="000000" w:themeColor="text1"/>
          <w:sz w:val="24"/>
          <w:szCs w:val="24"/>
          <w:lang w:val="en-GB"/>
        </w:rPr>
        <w:t>home country</w:t>
      </w:r>
    </w:p>
    <w:p w14:paraId="403A54C5" w14:textId="5C039462" w:rsidR="00B4241F" w:rsidRPr="00F30E23" w:rsidRDefault="3060FEFD" w:rsidP="00475761">
      <w:pPr>
        <w:pStyle w:val="ListParagraph"/>
        <w:numPr>
          <w:ilvl w:val="0"/>
          <w:numId w:val="14"/>
        </w:numPr>
        <w:spacing w:before="120" w:after="120" w:line="276" w:lineRule="auto"/>
        <w:jc w:val="both"/>
        <w:rPr>
          <w:rFonts w:ascii="DM Sans" w:eastAsiaTheme="minorEastAsia" w:hAnsi="DM Sans" w:cstheme="minorBidi"/>
          <w:color w:val="000000" w:themeColor="text1"/>
          <w:sz w:val="24"/>
          <w:szCs w:val="24"/>
          <w:lang w:val="en-GB"/>
        </w:rPr>
      </w:pPr>
      <w:r w:rsidRPr="00F104C0">
        <w:rPr>
          <w:rFonts w:ascii="DM Sans" w:eastAsiaTheme="minorEastAsia" w:hAnsi="DM Sans" w:cstheme="minorBidi"/>
          <w:b/>
          <w:bCs/>
          <w:color w:val="000000" w:themeColor="text1"/>
          <w:sz w:val="24"/>
          <w:szCs w:val="24"/>
          <w:lang w:val="en-GB"/>
        </w:rPr>
        <w:t>Main teaching load</w:t>
      </w:r>
      <w:r w:rsidR="7053AA62" w:rsidRPr="00F104C0">
        <w:rPr>
          <w:rFonts w:ascii="DM Sans" w:eastAsiaTheme="minorEastAsia" w:hAnsi="DM Sans" w:cstheme="minorBidi"/>
          <w:b/>
          <w:bCs/>
          <w:color w:val="000000" w:themeColor="text1"/>
          <w:sz w:val="24"/>
          <w:szCs w:val="24"/>
          <w:lang w:val="en-GB"/>
        </w:rPr>
        <w:t xml:space="preserve">: </w:t>
      </w:r>
      <w:r w:rsidR="7053AA62" w:rsidRPr="00F104C0">
        <w:rPr>
          <w:rFonts w:ascii="DM Sans" w:eastAsiaTheme="minorEastAsia" w:hAnsi="DM Sans" w:cstheme="minorBidi"/>
          <w:color w:val="000000" w:themeColor="text1"/>
          <w:sz w:val="24"/>
          <w:szCs w:val="24"/>
          <w:lang w:val="en-GB"/>
        </w:rPr>
        <w:t xml:space="preserve">preferred in Transform4Europe priority areas: digital transformation and smart regions, environmental transformation and </w:t>
      </w:r>
      <w:r w:rsidR="2F1FD68E" w:rsidRPr="00F104C0">
        <w:rPr>
          <w:rFonts w:ascii="DM Sans" w:eastAsiaTheme="minorEastAsia" w:hAnsi="DM Sans" w:cstheme="minorBidi"/>
          <w:color w:val="000000" w:themeColor="text1"/>
          <w:sz w:val="24"/>
          <w:szCs w:val="24"/>
          <w:lang w:val="en-GB"/>
        </w:rPr>
        <w:t xml:space="preserve">sustainability, </w:t>
      </w:r>
      <w:r w:rsidR="2F1FD68E" w:rsidRPr="00F30E23">
        <w:rPr>
          <w:rFonts w:ascii="DM Sans" w:eastAsiaTheme="minorEastAsia" w:hAnsi="DM Sans" w:cstheme="minorBidi"/>
          <w:color w:val="000000" w:themeColor="text1"/>
          <w:sz w:val="24"/>
          <w:szCs w:val="24"/>
          <w:lang w:val="en-GB"/>
        </w:rPr>
        <w:t>societal transformation and inclusion.</w:t>
      </w:r>
    </w:p>
    <w:p w14:paraId="403A54C6" w14:textId="77777777" w:rsidR="00B4241F" w:rsidRPr="00F30E23" w:rsidRDefault="14B11F9B" w:rsidP="00475761">
      <w:pPr>
        <w:pStyle w:val="ListParagraph"/>
        <w:numPr>
          <w:ilvl w:val="0"/>
          <w:numId w:val="14"/>
        </w:numPr>
        <w:spacing w:before="120" w:after="120" w:line="276" w:lineRule="auto"/>
        <w:jc w:val="both"/>
        <w:rPr>
          <w:rFonts w:ascii="DM Sans" w:eastAsiaTheme="minorEastAsia" w:hAnsi="DM Sans" w:cstheme="minorBidi"/>
          <w:b/>
          <w:bCs/>
          <w:color w:val="000000" w:themeColor="text1"/>
          <w:sz w:val="24"/>
          <w:szCs w:val="24"/>
          <w:lang w:val="bg-BG"/>
        </w:rPr>
      </w:pPr>
      <w:r w:rsidRPr="00F30E23">
        <w:rPr>
          <w:rFonts w:ascii="DM Sans" w:eastAsiaTheme="minorEastAsia" w:hAnsi="DM Sans" w:cstheme="minorBidi"/>
          <w:b/>
          <w:bCs/>
          <w:color w:val="000000" w:themeColor="text1"/>
          <w:sz w:val="24"/>
          <w:szCs w:val="24"/>
          <w:lang w:val="en-GB"/>
        </w:rPr>
        <w:t xml:space="preserve">Language requirements </w:t>
      </w:r>
      <w:r w:rsidRPr="00F30E23">
        <w:rPr>
          <w:rFonts w:ascii="DM Sans" w:eastAsiaTheme="minorEastAsia" w:hAnsi="DM Sans" w:cstheme="minorBidi"/>
          <w:color w:val="000000" w:themeColor="text1"/>
          <w:sz w:val="24"/>
          <w:szCs w:val="24"/>
          <w:lang w:val="en-GB"/>
        </w:rPr>
        <w:t>English</w:t>
      </w:r>
    </w:p>
    <w:p w14:paraId="403A54C7" w14:textId="17E8B63E" w:rsidR="00B4241F" w:rsidRPr="00F30E23" w:rsidRDefault="3060FEFD" w:rsidP="00475761">
      <w:pPr>
        <w:pStyle w:val="ListParagraph"/>
        <w:numPr>
          <w:ilvl w:val="0"/>
          <w:numId w:val="14"/>
        </w:numPr>
        <w:spacing w:before="120" w:after="120" w:line="276" w:lineRule="auto"/>
        <w:jc w:val="both"/>
        <w:rPr>
          <w:rFonts w:ascii="DM Sans" w:eastAsiaTheme="minorEastAsia" w:hAnsi="DM Sans" w:cstheme="minorBidi"/>
          <w:color w:val="000000" w:themeColor="text1"/>
          <w:sz w:val="24"/>
          <w:szCs w:val="24"/>
          <w:lang w:val="bg-BG"/>
        </w:rPr>
      </w:pPr>
      <w:r w:rsidRPr="00F30E23">
        <w:rPr>
          <w:rFonts w:ascii="DM Sans" w:eastAsiaTheme="minorEastAsia" w:hAnsi="DM Sans" w:cstheme="minorBidi"/>
          <w:b/>
          <w:bCs/>
          <w:color w:val="000000" w:themeColor="text1"/>
          <w:sz w:val="24"/>
          <w:szCs w:val="24"/>
          <w:lang w:val="en-GB"/>
        </w:rPr>
        <w:t>What does Saarland university provide?</w:t>
      </w:r>
      <w:r w:rsidR="56C95EE8" w:rsidRPr="00F30E23">
        <w:rPr>
          <w:rFonts w:ascii="DM Sans" w:eastAsiaTheme="minorEastAsia" w:hAnsi="DM Sans" w:cstheme="minorBidi"/>
          <w:b/>
          <w:bCs/>
          <w:color w:val="000000" w:themeColor="text1"/>
          <w:sz w:val="24"/>
          <w:szCs w:val="24"/>
          <w:lang w:val="en-GB"/>
        </w:rPr>
        <w:t xml:space="preserve">  </w:t>
      </w:r>
      <w:r w:rsidR="56C95EE8" w:rsidRPr="00F30E23">
        <w:rPr>
          <w:rFonts w:ascii="DM Sans" w:eastAsiaTheme="minorEastAsia" w:hAnsi="DM Sans" w:cstheme="minorBidi"/>
          <w:color w:val="000000" w:themeColor="text1"/>
          <w:sz w:val="24"/>
          <w:szCs w:val="24"/>
          <w:lang w:val="en-GB"/>
        </w:rPr>
        <w:t xml:space="preserve">Accommodation: apartment in the university guest house. Arrangements for families can be made. Book as early in advance as possible. Please note: the reservations for the apartments have to be made 4-6 months in advance (for families 6-9 </w:t>
      </w:r>
      <w:r w:rsidR="05229EFE" w:rsidRPr="00F30E23">
        <w:rPr>
          <w:rFonts w:ascii="DM Sans" w:eastAsiaTheme="minorEastAsia" w:hAnsi="DM Sans" w:cstheme="minorBidi"/>
          <w:color w:val="000000" w:themeColor="text1"/>
          <w:sz w:val="24"/>
          <w:szCs w:val="24"/>
          <w:lang w:val="en-GB"/>
        </w:rPr>
        <w:t>months)</w:t>
      </w:r>
      <w:r w:rsidR="14B11F9B" w:rsidRPr="00F30E23">
        <w:rPr>
          <w:rFonts w:ascii="DM Sans" w:eastAsiaTheme="minorEastAsia" w:hAnsi="DM Sans" w:cstheme="minorBidi"/>
          <w:color w:val="000000" w:themeColor="text1"/>
          <w:sz w:val="24"/>
          <w:szCs w:val="24"/>
          <w:lang w:val="en-GB"/>
        </w:rPr>
        <w:t xml:space="preserve"> </w:t>
      </w:r>
    </w:p>
    <w:p w14:paraId="325DE4F0" w14:textId="28513D68" w:rsidR="005244D3" w:rsidRPr="00F30E23" w:rsidRDefault="14B11F9B" w:rsidP="00475761">
      <w:pPr>
        <w:pStyle w:val="ListParagraph"/>
        <w:numPr>
          <w:ilvl w:val="0"/>
          <w:numId w:val="14"/>
        </w:numPr>
        <w:spacing w:before="120" w:after="240" w:line="276" w:lineRule="auto"/>
        <w:jc w:val="both"/>
        <w:rPr>
          <w:rFonts w:ascii="DM Sans" w:eastAsiaTheme="minorEastAsia" w:hAnsi="DM Sans" w:cstheme="minorBidi"/>
          <w:color w:val="000000" w:themeColor="text1"/>
          <w:sz w:val="24"/>
          <w:szCs w:val="24"/>
          <w:lang w:val="en-GB"/>
        </w:rPr>
      </w:pPr>
      <w:r w:rsidRPr="00F30E23">
        <w:rPr>
          <w:rFonts w:ascii="DM Sans" w:eastAsiaTheme="minorEastAsia" w:hAnsi="DM Sans" w:cstheme="minorBidi"/>
          <w:b/>
          <w:bCs/>
          <w:color w:val="000000" w:themeColor="text1"/>
          <w:sz w:val="24"/>
          <w:szCs w:val="24"/>
          <w:lang w:val="en-GB"/>
        </w:rPr>
        <w:t>Salary</w:t>
      </w:r>
      <w:r w:rsidRPr="00F30E23">
        <w:rPr>
          <w:rFonts w:ascii="DM Sans" w:eastAsiaTheme="minorEastAsia" w:hAnsi="DM Sans" w:cstheme="minorBidi"/>
          <w:color w:val="000000" w:themeColor="text1"/>
          <w:sz w:val="24"/>
          <w:szCs w:val="24"/>
          <w:lang w:val="en-GB"/>
        </w:rPr>
        <w:t>:</w:t>
      </w:r>
      <w:r w:rsidR="2EC58D2D" w:rsidRPr="00F30E23">
        <w:rPr>
          <w:rFonts w:ascii="DM Sans" w:eastAsiaTheme="minorEastAsia" w:hAnsi="DM Sans" w:cstheme="minorBidi"/>
          <w:color w:val="000000" w:themeColor="text1"/>
          <w:sz w:val="24"/>
          <w:szCs w:val="24"/>
          <w:lang w:val="en-GB"/>
        </w:rPr>
        <w:t xml:space="preserve"> Possibility to sign a contract for a remunerated teaching assignment</w:t>
      </w:r>
    </w:p>
    <w:p w14:paraId="6E7A104E" w14:textId="5B1A3A05" w:rsidR="005244D3" w:rsidRPr="00F30E23" w:rsidRDefault="3060FEFD" w:rsidP="00475761">
      <w:pPr>
        <w:pStyle w:val="ListParagraph"/>
        <w:numPr>
          <w:ilvl w:val="0"/>
          <w:numId w:val="14"/>
        </w:numPr>
        <w:spacing w:before="120" w:after="240" w:line="276" w:lineRule="auto"/>
        <w:jc w:val="both"/>
        <w:rPr>
          <w:rFonts w:ascii="DM Sans" w:eastAsiaTheme="minorEastAsia" w:hAnsi="DM Sans" w:cstheme="minorBidi"/>
          <w:color w:val="000000" w:themeColor="text1"/>
          <w:sz w:val="24"/>
          <w:szCs w:val="24"/>
        </w:rPr>
      </w:pPr>
      <w:r w:rsidRPr="00F30E23">
        <w:rPr>
          <w:rFonts w:ascii="DM Sans" w:eastAsiaTheme="minorEastAsia" w:hAnsi="DM Sans" w:cstheme="minorBidi"/>
          <w:b/>
          <w:bCs/>
          <w:color w:val="000000" w:themeColor="text1"/>
          <w:sz w:val="24"/>
          <w:szCs w:val="24"/>
          <w:lang w:val="en-GB"/>
        </w:rPr>
        <w:t>Additional information:</w:t>
      </w:r>
      <w:r w:rsidRPr="00F30E23">
        <w:rPr>
          <w:rFonts w:ascii="DM Sans" w:eastAsiaTheme="minorEastAsia" w:hAnsi="DM Sans" w:cstheme="minorBidi"/>
          <w:color w:val="000000" w:themeColor="text1"/>
          <w:sz w:val="24"/>
          <w:szCs w:val="24"/>
          <w:lang w:val="en-GB"/>
        </w:rPr>
        <w:t xml:space="preserve"> </w:t>
      </w:r>
      <w:r w:rsidR="16371BFF" w:rsidRPr="00F30E23">
        <w:rPr>
          <w:rFonts w:ascii="DM Sans" w:eastAsiaTheme="minorEastAsia" w:hAnsi="DM Sans" w:cstheme="minorBidi"/>
          <w:color w:val="000000" w:themeColor="text1"/>
          <w:sz w:val="24"/>
          <w:szCs w:val="24"/>
          <w:lang w:val="en-GB"/>
        </w:rPr>
        <w:t>Office equipment and facilities (workstation, access to computer, internet, printer, library etc.)</w:t>
      </w:r>
      <w:r w:rsidR="262BB1F4" w:rsidRPr="00F30E23">
        <w:rPr>
          <w:rFonts w:ascii="DM Sans" w:eastAsiaTheme="minorEastAsia" w:hAnsi="DM Sans" w:cstheme="minorBidi"/>
          <w:color w:val="000000" w:themeColor="text1"/>
          <w:sz w:val="24"/>
          <w:szCs w:val="24"/>
          <w:lang w:val="en-GB"/>
        </w:rPr>
        <w:t xml:space="preserve"> are made available to the </w:t>
      </w:r>
      <w:r w:rsidR="498F993A" w:rsidRPr="00F30E23">
        <w:rPr>
          <w:rFonts w:ascii="DM Sans" w:eastAsiaTheme="minorEastAsia" w:hAnsi="DM Sans" w:cstheme="minorBidi"/>
          <w:color w:val="000000" w:themeColor="text1"/>
          <w:sz w:val="24"/>
          <w:szCs w:val="24"/>
          <w:lang w:val="en-GB"/>
        </w:rPr>
        <w:t>guests.</w:t>
      </w:r>
    </w:p>
    <w:p w14:paraId="0DE96D92" w14:textId="5C361C6A" w:rsidR="0001578C" w:rsidRPr="00F30E23" w:rsidRDefault="0001578C" w:rsidP="00475761">
      <w:pPr>
        <w:pStyle w:val="ListParagraph"/>
        <w:numPr>
          <w:ilvl w:val="0"/>
          <w:numId w:val="14"/>
        </w:numPr>
        <w:spacing w:before="120" w:after="240" w:line="276" w:lineRule="auto"/>
        <w:jc w:val="both"/>
        <w:rPr>
          <w:rFonts w:ascii="DM Sans" w:eastAsiaTheme="minorEastAsia" w:hAnsi="DM Sans" w:cstheme="minorBidi"/>
          <w:color w:val="000000" w:themeColor="text1"/>
          <w:sz w:val="24"/>
          <w:szCs w:val="24"/>
        </w:rPr>
      </w:pPr>
      <w:r w:rsidRPr="00F30E23">
        <w:rPr>
          <w:rFonts w:ascii="DM Sans" w:eastAsiaTheme="minorEastAsia" w:hAnsi="DM Sans" w:cstheme="minorBidi"/>
          <w:b/>
          <w:bCs/>
          <w:color w:val="000000" w:themeColor="text1"/>
          <w:sz w:val="24"/>
          <w:szCs w:val="24"/>
          <w:lang w:val="en-US"/>
        </w:rPr>
        <w:t>Deadline for submission</w:t>
      </w:r>
    </w:p>
    <w:p w14:paraId="786BEF8A" w14:textId="2C399E8C" w:rsidR="0001578C" w:rsidRPr="00F104C0" w:rsidRDefault="0001578C" w:rsidP="00475761">
      <w:pPr>
        <w:pStyle w:val="ListParagraph"/>
        <w:numPr>
          <w:ilvl w:val="0"/>
          <w:numId w:val="28"/>
        </w:numPr>
        <w:spacing w:before="120" w:after="240" w:line="276" w:lineRule="auto"/>
        <w:jc w:val="both"/>
        <w:rPr>
          <w:rFonts w:ascii="DM Sans" w:eastAsiaTheme="minorEastAsia" w:hAnsi="DM Sans" w:cstheme="minorBidi"/>
          <w:color w:val="000000" w:themeColor="text1"/>
          <w:sz w:val="24"/>
          <w:szCs w:val="24"/>
        </w:rPr>
      </w:pPr>
      <w:r w:rsidRPr="00F104C0">
        <w:rPr>
          <w:rFonts w:ascii="DM Sans" w:eastAsiaTheme="minorEastAsia" w:hAnsi="DM Sans" w:cstheme="minorBidi"/>
          <w:color w:val="000000" w:themeColor="text1"/>
          <w:sz w:val="24"/>
          <w:szCs w:val="24"/>
          <w:lang w:val="en-US"/>
        </w:rPr>
        <w:t>31/07/2025 for the next Winter Semester 25/26. </w:t>
      </w:r>
    </w:p>
    <w:p w14:paraId="403A54CC" w14:textId="77777777" w:rsidR="00B4241F" w:rsidRDefault="00B4241F" w:rsidP="00B4241F">
      <w:pPr>
        <w:jc w:val="both"/>
        <w:rPr>
          <w:rFonts w:ascii="DM Sans" w:eastAsia="DM Sans" w:hAnsi="DM Sans" w:cs="DM Sans"/>
          <w:color w:val="000000" w:themeColor="text1"/>
        </w:rPr>
      </w:pPr>
    </w:p>
    <w:p w14:paraId="1491BEDC" w14:textId="77777777" w:rsidR="009E0935" w:rsidRPr="009E0935" w:rsidRDefault="009E0935" w:rsidP="00B4241F">
      <w:pPr>
        <w:jc w:val="both"/>
        <w:rPr>
          <w:rFonts w:ascii="DM Sans" w:eastAsia="DM Sans" w:hAnsi="DM Sans" w:cs="DM Sans"/>
          <w:color w:val="000000" w:themeColor="text1"/>
        </w:rPr>
      </w:pPr>
    </w:p>
    <w:p w14:paraId="403A54CD" w14:textId="77777777" w:rsidR="00B4241F" w:rsidRPr="00F104C0" w:rsidRDefault="00B4241F" w:rsidP="00475761">
      <w:pPr>
        <w:pStyle w:val="ListParagraph"/>
        <w:numPr>
          <w:ilvl w:val="0"/>
          <w:numId w:val="20"/>
        </w:numPr>
        <w:jc w:val="both"/>
        <w:rPr>
          <w:rFonts w:ascii="DM Sans" w:eastAsiaTheme="minorEastAsia" w:hAnsi="DM Sans"/>
          <w:b/>
          <w:bCs/>
          <w:color w:val="000000" w:themeColor="text1"/>
          <w:sz w:val="24"/>
          <w:szCs w:val="24"/>
          <w:lang w:val="bg-BG"/>
        </w:rPr>
      </w:pPr>
      <w:r w:rsidRPr="00F104C0">
        <w:rPr>
          <w:rFonts w:ascii="DM Sans" w:eastAsia="DM Sans" w:hAnsi="DM Sans" w:cs="DM Sans"/>
          <w:b/>
          <w:bCs/>
          <w:color w:val="000000" w:themeColor="text1"/>
          <w:sz w:val="24"/>
          <w:szCs w:val="24"/>
        </w:rPr>
        <w:lastRenderedPageBreak/>
        <w:t>The University of Alicante</w:t>
      </w:r>
    </w:p>
    <w:p w14:paraId="0C21DC04" w14:textId="5AE078F0" w:rsidR="005244D3" w:rsidRPr="00F104C0" w:rsidRDefault="37DF768F" w:rsidP="00475761">
      <w:pPr>
        <w:pStyle w:val="ListParagraph"/>
        <w:numPr>
          <w:ilvl w:val="0"/>
          <w:numId w:val="14"/>
        </w:numPr>
        <w:spacing w:before="120" w:after="120" w:line="276" w:lineRule="auto"/>
        <w:jc w:val="both"/>
        <w:rPr>
          <w:rFonts w:ascii="DM Sans" w:eastAsia="Arial" w:hAnsi="DM Sans"/>
          <w:color w:val="000000" w:themeColor="text1"/>
          <w:sz w:val="24"/>
          <w:szCs w:val="24"/>
          <w:lang w:val="en-US"/>
        </w:rPr>
      </w:pPr>
      <w:r w:rsidRPr="0D851709">
        <w:rPr>
          <w:rFonts w:ascii="DM Sans" w:eastAsia="DM Sans" w:hAnsi="DM Sans" w:cs="DM Sans"/>
          <w:b/>
          <w:bCs/>
          <w:color w:val="000000" w:themeColor="text1"/>
          <w:sz w:val="24"/>
          <w:szCs w:val="24"/>
          <w:lang w:val="en-GB"/>
        </w:rPr>
        <w:t xml:space="preserve">Duration of the exchange: </w:t>
      </w:r>
      <w:r w:rsidR="4127D494" w:rsidRPr="0D851709">
        <w:rPr>
          <w:rFonts w:ascii="DM Sans" w:eastAsia="DM Sans" w:hAnsi="DM Sans" w:cs="DM Sans"/>
          <w:color w:val="000000" w:themeColor="text1"/>
          <w:sz w:val="24"/>
          <w:szCs w:val="24"/>
          <w:lang w:val="en-GB"/>
        </w:rPr>
        <w:t>academic year</w:t>
      </w:r>
      <w:r w:rsidR="4127D494" w:rsidRPr="0D851709">
        <w:rPr>
          <w:rFonts w:ascii="DM Sans" w:eastAsia="DM Sans" w:hAnsi="DM Sans" w:cs="DM Sans"/>
          <w:b/>
          <w:bCs/>
          <w:color w:val="000000" w:themeColor="text1"/>
          <w:sz w:val="24"/>
          <w:szCs w:val="24"/>
          <w:lang w:val="en-GB"/>
        </w:rPr>
        <w:t xml:space="preserve"> </w:t>
      </w:r>
      <w:r w:rsidR="47C8B228" w:rsidRPr="0D851709">
        <w:rPr>
          <w:rFonts w:ascii="DM Sans" w:eastAsia="Arial" w:hAnsi="DM Sans"/>
          <w:color w:val="000000" w:themeColor="text1"/>
          <w:sz w:val="24"/>
          <w:szCs w:val="24"/>
          <w:lang w:val="en-US"/>
        </w:rPr>
        <w:t>2</w:t>
      </w:r>
      <w:r w:rsidR="47ED903B" w:rsidRPr="0D851709">
        <w:rPr>
          <w:rFonts w:ascii="DM Sans" w:eastAsia="Arial" w:hAnsi="DM Sans"/>
          <w:color w:val="000000" w:themeColor="text1"/>
          <w:sz w:val="24"/>
          <w:szCs w:val="24"/>
          <w:lang w:val="en-US"/>
        </w:rPr>
        <w:t>5</w:t>
      </w:r>
      <w:r w:rsidR="47C8B228" w:rsidRPr="0D851709">
        <w:rPr>
          <w:rFonts w:ascii="DM Sans" w:eastAsia="Arial" w:hAnsi="DM Sans"/>
          <w:color w:val="000000" w:themeColor="text1"/>
          <w:sz w:val="24"/>
          <w:szCs w:val="24"/>
          <w:lang w:val="en-US"/>
        </w:rPr>
        <w:t>/2</w:t>
      </w:r>
      <w:r w:rsidR="2108688D" w:rsidRPr="0D851709">
        <w:rPr>
          <w:rFonts w:ascii="DM Sans" w:eastAsia="Arial" w:hAnsi="DM Sans"/>
          <w:color w:val="000000" w:themeColor="text1"/>
          <w:sz w:val="24"/>
          <w:szCs w:val="24"/>
          <w:lang w:val="en-US"/>
        </w:rPr>
        <w:t>6</w:t>
      </w:r>
      <w:r w:rsidR="47C8B228" w:rsidRPr="0D851709">
        <w:rPr>
          <w:rFonts w:ascii="DM Sans" w:eastAsia="Arial" w:hAnsi="DM Sans"/>
          <w:color w:val="000000" w:themeColor="text1"/>
          <w:sz w:val="24"/>
          <w:szCs w:val="24"/>
          <w:lang w:val="en-US"/>
        </w:rPr>
        <w:t xml:space="preserve"> (for incoming &amp; outgoing): September to</w:t>
      </w:r>
      <w:r w:rsidR="1E5160E2" w:rsidRPr="0D851709">
        <w:rPr>
          <w:rFonts w:ascii="DM Sans" w:eastAsia="Arial" w:hAnsi="DM Sans"/>
          <w:color w:val="000000" w:themeColor="text1"/>
          <w:sz w:val="24"/>
          <w:szCs w:val="24"/>
          <w:lang w:val="en-US"/>
        </w:rPr>
        <w:t xml:space="preserve"> </w:t>
      </w:r>
      <w:r w:rsidR="652842DF" w:rsidRPr="0D851709">
        <w:rPr>
          <w:rFonts w:ascii="DM Sans" w:eastAsia="Arial" w:hAnsi="DM Sans"/>
          <w:color w:val="000000" w:themeColor="text1"/>
          <w:sz w:val="24"/>
          <w:szCs w:val="24"/>
          <w:lang w:val="en-US"/>
        </w:rPr>
        <w:t>May</w:t>
      </w:r>
    </w:p>
    <w:p w14:paraId="0A0232B7" w14:textId="3FD1F24A" w:rsidR="005244D3" w:rsidRPr="00F104C0" w:rsidRDefault="37DF768F" w:rsidP="00475761">
      <w:pPr>
        <w:pStyle w:val="ListParagraph"/>
        <w:numPr>
          <w:ilvl w:val="0"/>
          <w:numId w:val="14"/>
        </w:numPr>
        <w:spacing w:before="120" w:after="120" w:line="276" w:lineRule="auto"/>
        <w:jc w:val="both"/>
        <w:rPr>
          <w:rFonts w:ascii="DM Sans" w:hAnsi="DM Sans"/>
          <w:sz w:val="24"/>
          <w:szCs w:val="24"/>
          <w:lang w:val="en-GB"/>
        </w:rPr>
      </w:pPr>
      <w:r w:rsidRPr="0D851709">
        <w:rPr>
          <w:rFonts w:ascii="DM Sans" w:eastAsia="DM Sans" w:hAnsi="DM Sans" w:cs="DM Sans"/>
          <w:b/>
          <w:bCs/>
          <w:color w:val="000000" w:themeColor="text1"/>
          <w:sz w:val="24"/>
          <w:szCs w:val="24"/>
          <w:lang w:val="en-GB"/>
        </w:rPr>
        <w:t>Mode of delivery:</w:t>
      </w:r>
      <w:r w:rsidR="33E01C24" w:rsidRPr="0D851709">
        <w:rPr>
          <w:rFonts w:ascii="DM Sans" w:eastAsia="DM Sans" w:hAnsi="DM Sans" w:cs="DM Sans"/>
          <w:b/>
          <w:bCs/>
          <w:color w:val="000000" w:themeColor="text1"/>
          <w:sz w:val="24"/>
          <w:szCs w:val="24"/>
          <w:lang w:val="en-GB"/>
        </w:rPr>
        <w:t xml:space="preserve"> </w:t>
      </w:r>
      <w:r w:rsidR="79BA8334" w:rsidRPr="0D851709">
        <w:rPr>
          <w:rFonts w:ascii="DM Sans" w:eastAsia="Arial" w:hAnsi="DM Sans"/>
          <w:color w:val="000000" w:themeColor="text1"/>
          <w:sz w:val="24"/>
          <w:szCs w:val="24"/>
          <w:lang w:val="en-GB"/>
        </w:rPr>
        <w:t>no specific requirements</w:t>
      </w:r>
    </w:p>
    <w:p w14:paraId="11603EDF" w14:textId="516AC6FE" w:rsidR="005244D3" w:rsidRPr="00F104C0" w:rsidRDefault="5BB289E3" w:rsidP="00475761">
      <w:pPr>
        <w:pStyle w:val="ListParagraph"/>
        <w:numPr>
          <w:ilvl w:val="0"/>
          <w:numId w:val="14"/>
        </w:numPr>
        <w:spacing w:before="120" w:after="120" w:line="276" w:lineRule="auto"/>
        <w:jc w:val="both"/>
        <w:rPr>
          <w:rFonts w:ascii="DM Sans" w:eastAsia="Arial" w:hAnsi="DM Sans"/>
          <w:color w:val="000000" w:themeColor="text1"/>
          <w:sz w:val="24"/>
          <w:szCs w:val="24"/>
          <w:lang w:val="en-US"/>
        </w:rPr>
      </w:pPr>
      <w:r w:rsidRPr="00F104C0">
        <w:rPr>
          <w:rFonts w:ascii="DM Sans" w:eastAsia="DM Sans" w:hAnsi="DM Sans" w:cs="DM Sans"/>
          <w:b/>
          <w:bCs/>
          <w:color w:val="000000" w:themeColor="text1"/>
          <w:sz w:val="24"/>
          <w:szCs w:val="24"/>
          <w:lang w:val="en-GB"/>
        </w:rPr>
        <w:t xml:space="preserve">Main teaching load </w:t>
      </w:r>
      <w:r w:rsidR="2AE828CA" w:rsidRPr="00F104C0">
        <w:rPr>
          <w:rFonts w:ascii="DM Sans" w:eastAsia="Arial" w:hAnsi="DM Sans"/>
          <w:color w:val="000000" w:themeColor="text1"/>
          <w:sz w:val="24"/>
          <w:szCs w:val="24"/>
          <w:lang w:val="en-US"/>
        </w:rPr>
        <w:t>No special requirements. Minimum teaching hours: 8.</w:t>
      </w:r>
    </w:p>
    <w:p w14:paraId="3458A0D1" w14:textId="5F3208A6" w:rsidR="005244D3" w:rsidRPr="00F104C0" w:rsidRDefault="5BB289E3" w:rsidP="00475761">
      <w:pPr>
        <w:pStyle w:val="ListParagraph"/>
        <w:numPr>
          <w:ilvl w:val="0"/>
          <w:numId w:val="14"/>
        </w:numPr>
        <w:spacing w:before="120" w:after="120" w:line="276" w:lineRule="auto"/>
        <w:jc w:val="both"/>
        <w:rPr>
          <w:rFonts w:ascii="DM Sans" w:eastAsia="Arial" w:hAnsi="DM Sans"/>
          <w:color w:val="000000" w:themeColor="text1"/>
          <w:sz w:val="24"/>
          <w:szCs w:val="24"/>
          <w:lang w:val="en-GB"/>
        </w:rPr>
      </w:pPr>
      <w:r w:rsidRPr="00F104C0">
        <w:rPr>
          <w:rFonts w:ascii="DM Sans" w:eastAsia="DM Sans" w:hAnsi="DM Sans" w:cs="DM Sans"/>
          <w:b/>
          <w:bCs/>
          <w:color w:val="000000" w:themeColor="text1"/>
          <w:sz w:val="24"/>
          <w:szCs w:val="24"/>
          <w:lang w:val="en-GB"/>
        </w:rPr>
        <w:t xml:space="preserve">Language requirements </w:t>
      </w:r>
      <w:r w:rsidRPr="00F104C0">
        <w:rPr>
          <w:rFonts w:ascii="DM Sans" w:eastAsia="DM Sans" w:hAnsi="DM Sans" w:cs="DM Sans"/>
          <w:color w:val="000000" w:themeColor="text1"/>
          <w:sz w:val="24"/>
          <w:szCs w:val="24"/>
          <w:lang w:val="en-GB"/>
        </w:rPr>
        <w:t>English</w:t>
      </w:r>
      <w:r w:rsidR="5B4988BB" w:rsidRPr="00F104C0">
        <w:rPr>
          <w:rFonts w:ascii="DM Sans" w:eastAsia="DM Sans" w:hAnsi="DM Sans" w:cs="DM Sans"/>
          <w:color w:val="000000" w:themeColor="text1"/>
          <w:sz w:val="24"/>
          <w:szCs w:val="24"/>
          <w:lang w:val="en-GB"/>
        </w:rPr>
        <w:t xml:space="preserve"> </w:t>
      </w:r>
      <w:r w:rsidR="5B4988BB" w:rsidRPr="00F104C0">
        <w:rPr>
          <w:rFonts w:ascii="DM Sans" w:eastAsia="Arial" w:hAnsi="DM Sans"/>
          <w:color w:val="000000" w:themeColor="text1"/>
          <w:sz w:val="24"/>
          <w:szCs w:val="24"/>
          <w:lang w:val="en-GB"/>
        </w:rPr>
        <w:t>or Spanish (for incoming &amp; outgoing).</w:t>
      </w:r>
    </w:p>
    <w:p w14:paraId="4B5E32B5" w14:textId="125C83EA" w:rsidR="005244D3" w:rsidRPr="00F104C0" w:rsidRDefault="5BB289E3" w:rsidP="009E0935">
      <w:pPr>
        <w:pStyle w:val="ListParagraph"/>
        <w:numPr>
          <w:ilvl w:val="0"/>
          <w:numId w:val="14"/>
        </w:numPr>
        <w:spacing w:before="120" w:after="120" w:line="240" w:lineRule="auto"/>
        <w:jc w:val="both"/>
        <w:rPr>
          <w:rFonts w:ascii="DM Sans" w:eastAsia="Arial" w:hAnsi="DM Sans"/>
          <w:color w:val="000000" w:themeColor="text1"/>
          <w:sz w:val="24"/>
          <w:szCs w:val="24"/>
          <w:lang w:val="en-US"/>
        </w:rPr>
      </w:pPr>
      <w:r w:rsidRPr="00F104C0">
        <w:rPr>
          <w:rFonts w:ascii="DM Sans" w:eastAsia="DM Sans" w:hAnsi="DM Sans" w:cs="DM Sans"/>
          <w:b/>
          <w:bCs/>
          <w:color w:val="000000" w:themeColor="text1"/>
          <w:sz w:val="24"/>
          <w:szCs w:val="24"/>
          <w:lang w:val="en-GB"/>
        </w:rPr>
        <w:t xml:space="preserve">What does </w:t>
      </w:r>
      <w:r w:rsidR="3064AE38" w:rsidRPr="00F104C0">
        <w:rPr>
          <w:rFonts w:ascii="DM Sans" w:eastAsia="DM Sans" w:hAnsi="DM Sans" w:cs="DM Sans"/>
          <w:b/>
          <w:bCs/>
          <w:color w:val="000000" w:themeColor="text1"/>
          <w:sz w:val="24"/>
          <w:szCs w:val="24"/>
          <w:lang w:val="en-GB"/>
        </w:rPr>
        <w:t>University of Alicante</w:t>
      </w:r>
      <w:r w:rsidRPr="00F104C0">
        <w:rPr>
          <w:rFonts w:ascii="DM Sans" w:eastAsia="DM Sans" w:hAnsi="DM Sans" w:cs="DM Sans"/>
          <w:b/>
          <w:bCs/>
          <w:color w:val="000000" w:themeColor="text1"/>
          <w:sz w:val="24"/>
          <w:szCs w:val="24"/>
          <w:lang w:val="en-GB"/>
        </w:rPr>
        <w:t xml:space="preserve"> provide? </w:t>
      </w:r>
      <w:r w:rsidR="58C01EF5" w:rsidRPr="00F104C0">
        <w:rPr>
          <w:rFonts w:ascii="DM Sans" w:eastAsia="Arial" w:hAnsi="DM Sans"/>
          <w:color w:val="000000" w:themeColor="text1"/>
          <w:sz w:val="24"/>
          <w:szCs w:val="24"/>
          <w:lang w:val="en-US"/>
        </w:rPr>
        <w:t>Work station: in the corresponding department/research institute</w:t>
      </w:r>
    </w:p>
    <w:p w14:paraId="6FA6B760" w14:textId="095CC68F" w:rsidR="005244D3" w:rsidRPr="00F104C0" w:rsidRDefault="5BB289E3" w:rsidP="009E0935">
      <w:pPr>
        <w:numPr>
          <w:ilvl w:val="0"/>
          <w:numId w:val="14"/>
        </w:numPr>
        <w:spacing w:before="120" w:after="120"/>
        <w:jc w:val="both"/>
        <w:rPr>
          <w:rFonts w:ascii="DM Sans" w:eastAsiaTheme="minorEastAsia" w:hAnsi="DM Sans"/>
          <w:b/>
          <w:bCs/>
          <w:color w:val="000000" w:themeColor="text1"/>
          <w:lang w:val="bg-BG"/>
        </w:rPr>
      </w:pPr>
      <w:r w:rsidRPr="00F104C0">
        <w:rPr>
          <w:rFonts w:ascii="DM Sans" w:eastAsia="DM Sans" w:hAnsi="DM Sans" w:cs="DM Sans"/>
          <w:b/>
          <w:bCs/>
          <w:color w:val="000000" w:themeColor="text1"/>
          <w:lang w:val="en-GB"/>
        </w:rPr>
        <w:t>Salary</w:t>
      </w:r>
      <w:r w:rsidRPr="00F104C0">
        <w:rPr>
          <w:rFonts w:ascii="DM Sans" w:eastAsia="DM Sans" w:hAnsi="DM Sans" w:cs="DM Sans"/>
          <w:color w:val="000000" w:themeColor="text1"/>
          <w:lang w:val="en-GB"/>
        </w:rPr>
        <w:t xml:space="preserve">: </w:t>
      </w:r>
      <w:r w:rsidR="7984CA18" w:rsidRPr="00F104C0">
        <w:rPr>
          <w:rFonts w:ascii="DM Sans" w:eastAsia="DM Sans" w:hAnsi="DM Sans" w:cs="DM Sans"/>
          <w:color w:val="000000" w:themeColor="text1"/>
          <w:lang w:val="en-GB"/>
        </w:rPr>
        <w:t>no salary</w:t>
      </w:r>
    </w:p>
    <w:p w14:paraId="4837AABE" w14:textId="7286C22F" w:rsidR="005244D3" w:rsidRPr="00F104C0" w:rsidRDefault="00BB79E4" w:rsidP="00475761">
      <w:pPr>
        <w:pStyle w:val="ListParagraph"/>
        <w:numPr>
          <w:ilvl w:val="0"/>
          <w:numId w:val="14"/>
        </w:numPr>
        <w:spacing w:before="120" w:after="240" w:line="276" w:lineRule="auto"/>
        <w:jc w:val="both"/>
        <w:rPr>
          <w:rFonts w:ascii="DM Sans" w:eastAsia="DM Sans" w:hAnsi="DM Sans" w:cs="DM Sans"/>
          <w:b/>
          <w:bCs/>
          <w:color w:val="000000" w:themeColor="text1"/>
          <w:sz w:val="24"/>
          <w:szCs w:val="24"/>
          <w:lang w:val="en-US"/>
        </w:rPr>
      </w:pPr>
      <w:r>
        <w:rPr>
          <w:rFonts w:ascii="DM Sans" w:eastAsia="DM Sans" w:hAnsi="DM Sans" w:cs="DM Sans"/>
          <w:b/>
          <w:bCs/>
          <w:color w:val="000000" w:themeColor="text1"/>
          <w:sz w:val="24"/>
          <w:szCs w:val="24"/>
          <w:lang w:val="en-GB"/>
        </w:rPr>
        <w:t>A</w:t>
      </w:r>
      <w:r w:rsidR="7B1AC808" w:rsidRPr="00F104C0">
        <w:rPr>
          <w:rFonts w:ascii="DM Sans" w:eastAsia="DM Sans" w:hAnsi="DM Sans" w:cs="DM Sans"/>
          <w:b/>
          <w:bCs/>
          <w:color w:val="000000" w:themeColor="text1"/>
          <w:sz w:val="24"/>
          <w:szCs w:val="24"/>
          <w:lang w:val="en-GB"/>
        </w:rPr>
        <w:t>dditional information:</w:t>
      </w:r>
      <w:r w:rsidR="7B1AC808" w:rsidRPr="00F104C0">
        <w:rPr>
          <w:rFonts w:ascii="DM Sans" w:eastAsia="DM Sans" w:hAnsi="DM Sans" w:cs="DM Sans"/>
          <w:color w:val="000000" w:themeColor="text1"/>
          <w:sz w:val="24"/>
          <w:szCs w:val="24"/>
          <w:lang w:val="en-GB"/>
        </w:rPr>
        <w:t xml:space="preserve"> </w:t>
      </w:r>
      <w:r w:rsidR="72BFD835" w:rsidRPr="00F104C0">
        <w:rPr>
          <w:rFonts w:ascii="DM Sans" w:eastAsia="DM Sans" w:hAnsi="DM Sans" w:cs="DM Sans"/>
          <w:color w:val="000000" w:themeColor="text1"/>
          <w:sz w:val="24"/>
          <w:szCs w:val="24"/>
          <w:lang w:val="en-US"/>
        </w:rPr>
        <w:t>University of Alicante</w:t>
      </w:r>
      <w:r w:rsidR="6BF4857A" w:rsidRPr="00F104C0">
        <w:rPr>
          <w:rFonts w:ascii="DM Sans" w:eastAsia="DM Sans" w:hAnsi="DM Sans" w:cs="DM Sans"/>
          <w:color w:val="000000" w:themeColor="text1"/>
          <w:sz w:val="24"/>
          <w:szCs w:val="24"/>
          <w:lang w:val="en-US"/>
        </w:rPr>
        <w:t xml:space="preserve"> will only accept nominations from home university</w:t>
      </w:r>
      <w:r w:rsidR="49D04FBD" w:rsidRPr="00F104C0">
        <w:rPr>
          <w:rFonts w:ascii="DM Sans" w:eastAsia="DM Sans" w:hAnsi="DM Sans" w:cs="DM Sans"/>
          <w:color w:val="000000" w:themeColor="text1"/>
          <w:sz w:val="24"/>
          <w:szCs w:val="24"/>
          <w:lang w:val="en-US"/>
        </w:rPr>
        <w:t xml:space="preserve"> after previous selection by home university, and according to previously signed Interinstitutional Agreements.</w:t>
      </w:r>
    </w:p>
    <w:p w14:paraId="403A54DA" w14:textId="77777777" w:rsidR="00B4241F" w:rsidRPr="00F104C0" w:rsidRDefault="00B4241F" w:rsidP="00B4241F">
      <w:pPr>
        <w:spacing w:after="40"/>
        <w:jc w:val="both"/>
        <w:rPr>
          <w:rFonts w:ascii="DM Sans" w:eastAsia="DM Sans" w:hAnsi="DM Sans" w:cs="DM Sans"/>
          <w:color w:val="000000" w:themeColor="text1"/>
          <w:lang w:val="bg-BG"/>
        </w:rPr>
      </w:pPr>
    </w:p>
    <w:p w14:paraId="403A54DB" w14:textId="77777777" w:rsidR="5EE516FA" w:rsidRPr="00F104C0" w:rsidRDefault="0C0D4B69" w:rsidP="00475761">
      <w:pPr>
        <w:pStyle w:val="ListParagraph"/>
        <w:numPr>
          <w:ilvl w:val="0"/>
          <w:numId w:val="20"/>
        </w:numPr>
        <w:spacing w:line="257" w:lineRule="auto"/>
        <w:jc w:val="both"/>
        <w:rPr>
          <w:rFonts w:ascii="DM Sans" w:eastAsiaTheme="minorEastAsia" w:hAnsi="DM Sans" w:cstheme="minorBidi"/>
          <w:b/>
          <w:bCs/>
          <w:color w:val="000000" w:themeColor="text1"/>
          <w:sz w:val="24"/>
          <w:szCs w:val="24"/>
          <w:u w:val="single"/>
        </w:rPr>
      </w:pPr>
      <w:r w:rsidRPr="00F104C0">
        <w:rPr>
          <w:rFonts w:ascii="DM Sans" w:eastAsiaTheme="minorEastAsia" w:hAnsi="DM Sans" w:cstheme="minorBidi"/>
          <w:b/>
          <w:bCs/>
          <w:color w:val="000000" w:themeColor="text1"/>
          <w:sz w:val="24"/>
          <w:szCs w:val="24"/>
          <w:u w:val="single"/>
        </w:rPr>
        <w:t>The University of Silesia in Katowice</w:t>
      </w:r>
    </w:p>
    <w:p w14:paraId="509D9580" w14:textId="77777777" w:rsidR="005E4E9D" w:rsidRPr="00F104C0" w:rsidRDefault="005E4E9D" w:rsidP="005E4E9D">
      <w:pPr>
        <w:pStyle w:val="ListParagraph"/>
        <w:spacing w:line="257" w:lineRule="auto"/>
        <w:ind w:left="1440"/>
        <w:jc w:val="both"/>
        <w:rPr>
          <w:rFonts w:ascii="DM Sans" w:eastAsiaTheme="minorEastAsia" w:hAnsi="DM Sans" w:cstheme="minorBidi"/>
          <w:b/>
          <w:bCs/>
          <w:color w:val="000000" w:themeColor="text1"/>
          <w:sz w:val="24"/>
          <w:szCs w:val="24"/>
        </w:rPr>
      </w:pPr>
    </w:p>
    <w:p w14:paraId="01F7C726" w14:textId="4069A875" w:rsidR="005244D3" w:rsidRPr="00F104C0" w:rsidRDefault="48B5BCE9" w:rsidP="00475761">
      <w:pPr>
        <w:pStyle w:val="ListParagraph"/>
        <w:numPr>
          <w:ilvl w:val="0"/>
          <w:numId w:val="21"/>
        </w:numPr>
        <w:spacing w:before="120" w:after="120" w:line="276" w:lineRule="auto"/>
        <w:jc w:val="both"/>
        <w:rPr>
          <w:rFonts w:ascii="DM Sans" w:eastAsiaTheme="minorEastAsia" w:hAnsi="DM Sans" w:cstheme="minorBidi"/>
          <w:b/>
          <w:bCs/>
          <w:color w:val="000000" w:themeColor="text1"/>
          <w:sz w:val="24"/>
          <w:szCs w:val="24"/>
          <w:lang w:val="bg-BG"/>
        </w:rPr>
      </w:pPr>
      <w:r w:rsidRPr="00F104C0">
        <w:rPr>
          <w:rFonts w:ascii="DM Sans" w:eastAsiaTheme="minorEastAsia" w:hAnsi="DM Sans" w:cstheme="minorBidi"/>
          <w:b/>
          <w:bCs/>
          <w:color w:val="000000" w:themeColor="text1"/>
          <w:sz w:val="24"/>
          <w:szCs w:val="24"/>
          <w:lang w:val="en-GB"/>
        </w:rPr>
        <w:t xml:space="preserve">Duration of the exchange: </w:t>
      </w:r>
      <w:r w:rsidR="00BB79E4">
        <w:rPr>
          <w:rFonts w:ascii="DM Sans" w:eastAsiaTheme="minorEastAsia" w:hAnsi="DM Sans" w:cstheme="minorBidi"/>
          <w:color w:val="000000" w:themeColor="text1"/>
          <w:sz w:val="24"/>
          <w:szCs w:val="24"/>
          <w:lang w:val="en-GB"/>
        </w:rPr>
        <w:t xml:space="preserve">The </w:t>
      </w:r>
      <w:r w:rsidR="57AB489C" w:rsidRPr="00083E00">
        <w:rPr>
          <w:rFonts w:ascii="DM Sans" w:eastAsiaTheme="minorEastAsia" w:hAnsi="DM Sans" w:cstheme="minorBidi"/>
          <w:color w:val="000000" w:themeColor="text1"/>
          <w:sz w:val="24"/>
          <w:szCs w:val="24"/>
          <w:lang w:val="en-GB"/>
        </w:rPr>
        <w:t xml:space="preserve">spring semester runs from </w:t>
      </w:r>
      <w:r w:rsidR="323E49A4" w:rsidRPr="00083E00">
        <w:rPr>
          <w:rFonts w:ascii="DM Sans" w:eastAsiaTheme="minorEastAsia" w:hAnsi="DM Sans" w:cstheme="minorBidi"/>
          <w:color w:val="000000" w:themeColor="text1"/>
          <w:sz w:val="24"/>
          <w:szCs w:val="24"/>
          <w:lang w:val="en-GB"/>
        </w:rPr>
        <w:t>24/02/2025 till 15/06/2024 except week 10/05/2025 till 17/05/2025</w:t>
      </w:r>
    </w:p>
    <w:p w14:paraId="199FBBD2" w14:textId="4F24948D" w:rsidR="005244D3" w:rsidRPr="00F104C0" w:rsidRDefault="48B5BCE9" w:rsidP="00475761">
      <w:pPr>
        <w:pStyle w:val="ListParagraph"/>
        <w:numPr>
          <w:ilvl w:val="0"/>
          <w:numId w:val="21"/>
        </w:numPr>
        <w:spacing w:before="120" w:after="120" w:line="276" w:lineRule="auto"/>
        <w:jc w:val="both"/>
        <w:rPr>
          <w:rFonts w:ascii="DM Sans" w:eastAsiaTheme="minorEastAsia" w:hAnsi="DM Sans" w:cstheme="minorBidi"/>
          <w:sz w:val="24"/>
          <w:szCs w:val="24"/>
          <w:lang w:val="en-GB"/>
        </w:rPr>
      </w:pPr>
      <w:r w:rsidRPr="00F104C0">
        <w:rPr>
          <w:rFonts w:ascii="DM Sans" w:eastAsiaTheme="minorEastAsia" w:hAnsi="DM Sans" w:cstheme="minorBidi"/>
          <w:b/>
          <w:bCs/>
          <w:color w:val="000000" w:themeColor="text1"/>
          <w:sz w:val="24"/>
          <w:szCs w:val="24"/>
          <w:lang w:val="en-GB"/>
        </w:rPr>
        <w:t>Mode of delivery:</w:t>
      </w:r>
      <w:r w:rsidR="16B1D720" w:rsidRPr="00F104C0">
        <w:rPr>
          <w:rFonts w:ascii="DM Sans" w:eastAsiaTheme="minorEastAsia" w:hAnsi="DM Sans" w:cstheme="minorBidi"/>
          <w:b/>
          <w:bCs/>
          <w:color w:val="000000" w:themeColor="text1"/>
          <w:sz w:val="24"/>
          <w:szCs w:val="24"/>
          <w:lang w:val="en-GB"/>
        </w:rPr>
        <w:t xml:space="preserve"> </w:t>
      </w:r>
      <w:r w:rsidR="16B1D720" w:rsidRPr="00F104C0">
        <w:rPr>
          <w:rFonts w:ascii="DM Sans" w:eastAsiaTheme="minorEastAsia" w:hAnsi="DM Sans" w:cstheme="minorBidi"/>
          <w:b/>
          <w:bCs/>
          <w:color w:val="000000" w:themeColor="text1"/>
          <w:sz w:val="24"/>
          <w:szCs w:val="24"/>
          <w:lang w:val="en-US"/>
        </w:rPr>
        <w:t>8 hours</w:t>
      </w:r>
      <w:r w:rsidR="16B1D720" w:rsidRPr="00F104C0">
        <w:rPr>
          <w:rFonts w:ascii="DM Sans" w:eastAsiaTheme="minorEastAsia" w:hAnsi="DM Sans" w:cstheme="minorBidi"/>
          <w:color w:val="000000" w:themeColor="text1"/>
          <w:sz w:val="24"/>
          <w:szCs w:val="24"/>
          <w:lang w:val="en-US"/>
        </w:rPr>
        <w:t xml:space="preserve"> of contact classes, </w:t>
      </w:r>
      <w:r w:rsidR="16B1D720" w:rsidRPr="00F104C0">
        <w:rPr>
          <w:rFonts w:ascii="DM Sans" w:eastAsiaTheme="minorEastAsia" w:hAnsi="DM Sans" w:cstheme="minorBidi"/>
          <w:b/>
          <w:bCs/>
          <w:color w:val="000000" w:themeColor="text1"/>
          <w:sz w:val="24"/>
          <w:szCs w:val="24"/>
          <w:lang w:val="en-US"/>
        </w:rPr>
        <w:t>52 hours</w:t>
      </w:r>
      <w:r w:rsidR="16B1D720" w:rsidRPr="00F104C0">
        <w:rPr>
          <w:rFonts w:ascii="DM Sans" w:eastAsiaTheme="minorEastAsia" w:hAnsi="DM Sans" w:cstheme="minorBidi"/>
          <w:color w:val="000000" w:themeColor="text1"/>
          <w:sz w:val="24"/>
          <w:szCs w:val="24"/>
          <w:lang w:val="en-US"/>
        </w:rPr>
        <w:t xml:space="preserve"> of online classes</w:t>
      </w:r>
    </w:p>
    <w:p w14:paraId="1FF537EB" w14:textId="7BB92DFE" w:rsidR="005244D3" w:rsidRPr="00F104C0" w:rsidRDefault="48B5BCE9" w:rsidP="00475761">
      <w:pPr>
        <w:pStyle w:val="ListParagraph"/>
        <w:numPr>
          <w:ilvl w:val="0"/>
          <w:numId w:val="21"/>
        </w:numPr>
        <w:spacing w:before="120" w:after="120" w:line="276" w:lineRule="auto"/>
        <w:jc w:val="both"/>
        <w:rPr>
          <w:rFonts w:ascii="DM Sans" w:eastAsiaTheme="minorEastAsia" w:hAnsi="DM Sans" w:cstheme="minorBidi"/>
          <w:b/>
          <w:bCs/>
          <w:color w:val="000000" w:themeColor="text1"/>
          <w:sz w:val="24"/>
          <w:szCs w:val="24"/>
          <w:lang w:val="en-GB"/>
        </w:rPr>
      </w:pPr>
      <w:r w:rsidRPr="00F104C0">
        <w:rPr>
          <w:rFonts w:ascii="DM Sans" w:eastAsiaTheme="minorEastAsia" w:hAnsi="DM Sans" w:cstheme="minorBidi"/>
          <w:b/>
          <w:bCs/>
          <w:color w:val="000000" w:themeColor="text1"/>
          <w:sz w:val="24"/>
          <w:szCs w:val="24"/>
          <w:lang w:val="en-GB"/>
        </w:rPr>
        <w:t>Main teaching load</w:t>
      </w:r>
      <w:r w:rsidR="71747505" w:rsidRPr="00F104C0">
        <w:rPr>
          <w:rFonts w:ascii="DM Sans" w:eastAsiaTheme="minorEastAsia" w:hAnsi="DM Sans" w:cstheme="minorBidi"/>
          <w:b/>
          <w:bCs/>
          <w:color w:val="000000" w:themeColor="text1"/>
          <w:sz w:val="24"/>
          <w:szCs w:val="24"/>
          <w:lang w:val="en-GB"/>
        </w:rPr>
        <w:t xml:space="preserve">: </w:t>
      </w:r>
      <w:r w:rsidR="71747505" w:rsidRPr="00F104C0">
        <w:rPr>
          <w:rFonts w:ascii="DM Sans" w:eastAsiaTheme="minorEastAsia" w:hAnsi="DM Sans" w:cstheme="minorBidi"/>
          <w:color w:val="000000" w:themeColor="text1"/>
          <w:sz w:val="24"/>
          <w:szCs w:val="24"/>
          <w:lang w:val="en-US"/>
        </w:rPr>
        <w:t>Digital transformation and smart regions, Environmental transformation and sustainability or Societal transformation and inclusion.</w:t>
      </w:r>
    </w:p>
    <w:p w14:paraId="1D6EE793" w14:textId="7D005756" w:rsidR="005244D3" w:rsidRPr="00F104C0" w:rsidRDefault="48B5BCE9" w:rsidP="00475761">
      <w:pPr>
        <w:pStyle w:val="ListParagraph"/>
        <w:numPr>
          <w:ilvl w:val="0"/>
          <w:numId w:val="21"/>
        </w:numPr>
        <w:spacing w:before="120" w:after="120" w:line="276" w:lineRule="auto"/>
        <w:jc w:val="both"/>
        <w:rPr>
          <w:rFonts w:ascii="DM Sans" w:eastAsiaTheme="minorEastAsia" w:hAnsi="DM Sans" w:cstheme="minorBidi"/>
          <w:sz w:val="24"/>
          <w:szCs w:val="24"/>
          <w:lang w:val="en-GB"/>
        </w:rPr>
      </w:pPr>
      <w:r w:rsidRPr="00F104C0">
        <w:rPr>
          <w:rFonts w:ascii="DM Sans" w:eastAsiaTheme="minorEastAsia" w:hAnsi="DM Sans" w:cstheme="minorBidi"/>
          <w:b/>
          <w:bCs/>
          <w:color w:val="000000" w:themeColor="text1"/>
          <w:sz w:val="24"/>
          <w:szCs w:val="24"/>
          <w:lang w:val="en-GB"/>
        </w:rPr>
        <w:t xml:space="preserve">Language requirements </w:t>
      </w:r>
      <w:r w:rsidR="6890B07D" w:rsidRPr="00F104C0">
        <w:rPr>
          <w:rFonts w:ascii="DM Sans" w:eastAsiaTheme="minorEastAsia" w:hAnsi="DM Sans" w:cstheme="minorBidi"/>
          <w:color w:val="000000" w:themeColor="text1"/>
          <w:sz w:val="24"/>
          <w:szCs w:val="24"/>
          <w:lang w:val="en-US"/>
        </w:rPr>
        <w:t>Languages:</w:t>
      </w:r>
      <w:r w:rsidR="005244D3" w:rsidRPr="00F104C0">
        <w:rPr>
          <w:rFonts w:ascii="DM Sans" w:hAnsi="DM Sans"/>
          <w:sz w:val="24"/>
          <w:szCs w:val="24"/>
        </w:rPr>
        <w:br/>
      </w:r>
      <w:r w:rsidR="6890B07D" w:rsidRPr="00F104C0">
        <w:rPr>
          <w:rFonts w:ascii="DM Sans" w:eastAsiaTheme="minorEastAsia" w:hAnsi="DM Sans" w:cstheme="minorBidi"/>
          <w:color w:val="000000" w:themeColor="text1"/>
          <w:sz w:val="24"/>
          <w:szCs w:val="24"/>
          <w:lang w:val="en-GB"/>
        </w:rPr>
        <w:t xml:space="preserve">  </w:t>
      </w:r>
      <w:r w:rsidR="6890B07D" w:rsidRPr="00F104C0">
        <w:rPr>
          <w:rFonts w:ascii="DM Sans" w:eastAsiaTheme="minorEastAsia" w:hAnsi="DM Sans" w:cstheme="minorBidi"/>
          <w:color w:val="000000" w:themeColor="text1"/>
          <w:sz w:val="24"/>
          <w:szCs w:val="24"/>
          <w:lang w:val="en-US"/>
        </w:rPr>
        <w:t xml:space="preserve">- English </w:t>
      </w:r>
      <w:r w:rsidR="6890B07D" w:rsidRPr="00F104C0">
        <w:rPr>
          <w:rFonts w:ascii="DM Sans" w:eastAsiaTheme="minorEastAsia" w:hAnsi="DM Sans" w:cstheme="minorBidi"/>
          <w:color w:val="000000" w:themeColor="text1"/>
          <w:sz w:val="24"/>
          <w:szCs w:val="24"/>
          <w:lang w:val="en-GB"/>
        </w:rPr>
        <w:t xml:space="preserve">– </w:t>
      </w:r>
      <w:r w:rsidR="6890B07D" w:rsidRPr="00F104C0">
        <w:rPr>
          <w:rFonts w:ascii="DM Sans" w:eastAsiaTheme="minorEastAsia" w:hAnsi="DM Sans" w:cstheme="minorBidi"/>
          <w:color w:val="000000" w:themeColor="text1"/>
          <w:sz w:val="24"/>
          <w:szCs w:val="24"/>
          <w:lang w:val="en-US"/>
        </w:rPr>
        <w:t>at least B2</w:t>
      </w:r>
      <w:r w:rsidR="005244D3" w:rsidRPr="00F104C0">
        <w:rPr>
          <w:rFonts w:ascii="DM Sans" w:hAnsi="DM Sans"/>
          <w:sz w:val="24"/>
          <w:szCs w:val="24"/>
        </w:rPr>
        <w:br/>
      </w:r>
      <w:r w:rsidR="6890B07D" w:rsidRPr="00F104C0">
        <w:rPr>
          <w:rFonts w:ascii="DM Sans" w:eastAsiaTheme="minorEastAsia" w:hAnsi="DM Sans" w:cstheme="minorBidi"/>
          <w:color w:val="000000" w:themeColor="text1"/>
          <w:sz w:val="24"/>
          <w:szCs w:val="24"/>
          <w:lang w:val="en-GB"/>
        </w:rPr>
        <w:t xml:space="preserve">  </w:t>
      </w:r>
      <w:r w:rsidR="6890B07D" w:rsidRPr="00F104C0">
        <w:rPr>
          <w:rFonts w:ascii="DM Sans" w:eastAsiaTheme="minorEastAsia" w:hAnsi="DM Sans" w:cstheme="minorBidi"/>
          <w:color w:val="000000" w:themeColor="text1"/>
          <w:sz w:val="24"/>
          <w:szCs w:val="24"/>
          <w:lang w:val="en-US"/>
        </w:rPr>
        <w:t xml:space="preserve">- or Polish </w:t>
      </w:r>
      <w:r w:rsidR="6890B07D" w:rsidRPr="00F104C0">
        <w:rPr>
          <w:rFonts w:ascii="DM Sans" w:eastAsiaTheme="minorEastAsia" w:hAnsi="DM Sans" w:cstheme="minorBidi"/>
          <w:color w:val="000000" w:themeColor="text1"/>
          <w:sz w:val="24"/>
          <w:szCs w:val="24"/>
          <w:lang w:val="en-GB"/>
        </w:rPr>
        <w:t xml:space="preserve">– </w:t>
      </w:r>
      <w:r w:rsidR="6890B07D" w:rsidRPr="00F104C0">
        <w:rPr>
          <w:rFonts w:ascii="DM Sans" w:eastAsiaTheme="minorEastAsia" w:hAnsi="DM Sans" w:cstheme="minorBidi"/>
          <w:color w:val="000000" w:themeColor="text1"/>
          <w:sz w:val="24"/>
          <w:szCs w:val="24"/>
          <w:lang w:val="en-US"/>
        </w:rPr>
        <w:t>at least B2.</w:t>
      </w:r>
    </w:p>
    <w:p w14:paraId="42B6A488" w14:textId="7DF63E45" w:rsidR="005244D3" w:rsidRPr="00F104C0" w:rsidRDefault="48B5BCE9" w:rsidP="00475761">
      <w:pPr>
        <w:pStyle w:val="ListParagraph"/>
        <w:numPr>
          <w:ilvl w:val="0"/>
          <w:numId w:val="21"/>
        </w:numPr>
        <w:spacing w:before="120" w:after="120" w:line="276" w:lineRule="auto"/>
        <w:jc w:val="both"/>
        <w:rPr>
          <w:rFonts w:ascii="DM Sans" w:eastAsiaTheme="minorEastAsia" w:hAnsi="DM Sans" w:cstheme="minorBidi"/>
          <w:color w:val="000000" w:themeColor="text1"/>
          <w:sz w:val="24"/>
          <w:szCs w:val="24"/>
          <w:lang w:val="en-US"/>
        </w:rPr>
      </w:pPr>
      <w:r w:rsidRPr="00F104C0">
        <w:rPr>
          <w:rFonts w:ascii="DM Sans" w:eastAsiaTheme="minorEastAsia" w:hAnsi="DM Sans" w:cstheme="minorBidi"/>
          <w:b/>
          <w:bCs/>
          <w:color w:val="000000" w:themeColor="text1"/>
          <w:sz w:val="24"/>
          <w:szCs w:val="24"/>
          <w:lang w:val="en-GB"/>
        </w:rPr>
        <w:t xml:space="preserve">What does Uni Silesia provide? </w:t>
      </w:r>
      <w:r w:rsidR="12CA8DF9" w:rsidRPr="00F104C0">
        <w:rPr>
          <w:rFonts w:ascii="DM Sans" w:eastAsiaTheme="minorEastAsia" w:hAnsi="DM Sans" w:cstheme="minorBidi"/>
          <w:color w:val="000000" w:themeColor="text1"/>
          <w:sz w:val="24"/>
          <w:szCs w:val="24"/>
          <w:lang w:val="en-US"/>
        </w:rPr>
        <w:t>1. Accommodation in a university residence apartment during your physical</w:t>
      </w:r>
      <w:r w:rsidR="12CA8DF9" w:rsidRPr="00F104C0">
        <w:rPr>
          <w:rFonts w:ascii="DM Sans" w:eastAsiaTheme="minorEastAsia" w:hAnsi="DM Sans" w:cstheme="minorBidi"/>
          <w:color w:val="000000" w:themeColor="text1"/>
          <w:sz w:val="24"/>
          <w:szCs w:val="24"/>
          <w:lang w:val="en-GB"/>
        </w:rPr>
        <w:t xml:space="preserve"> stay in Katowice.</w:t>
      </w:r>
      <w:r w:rsidR="6AE8C847" w:rsidRPr="00F104C0">
        <w:rPr>
          <w:rFonts w:ascii="DM Sans" w:eastAsiaTheme="minorEastAsia" w:hAnsi="DM Sans" w:cstheme="minorBidi"/>
          <w:color w:val="000000" w:themeColor="text1"/>
          <w:sz w:val="24"/>
          <w:szCs w:val="24"/>
          <w:lang w:val="en-GB"/>
        </w:rPr>
        <w:t xml:space="preserve"> </w:t>
      </w:r>
      <w:r w:rsidR="12CA8DF9" w:rsidRPr="00F104C0">
        <w:rPr>
          <w:rFonts w:ascii="DM Sans" w:eastAsiaTheme="minorEastAsia" w:hAnsi="DM Sans" w:cstheme="minorBidi"/>
          <w:color w:val="000000" w:themeColor="text1"/>
          <w:sz w:val="24"/>
          <w:szCs w:val="24"/>
          <w:lang w:val="en-US"/>
        </w:rPr>
        <w:t>2. Work station at the hosting Faculty.</w:t>
      </w:r>
    </w:p>
    <w:p w14:paraId="73D2BCBC" w14:textId="7A3AD1C5" w:rsidR="005244D3" w:rsidRPr="00F104C0" w:rsidRDefault="48B5BCE9" w:rsidP="00475761">
      <w:pPr>
        <w:pStyle w:val="ListParagraph"/>
        <w:numPr>
          <w:ilvl w:val="0"/>
          <w:numId w:val="21"/>
        </w:numPr>
        <w:spacing w:before="120" w:after="0" w:line="276" w:lineRule="auto"/>
        <w:jc w:val="both"/>
        <w:rPr>
          <w:rFonts w:ascii="DM Sans" w:hAnsi="DM Sans" w:cs="Calibri"/>
          <w:color w:val="000000" w:themeColor="text1"/>
          <w:sz w:val="24"/>
          <w:szCs w:val="24"/>
          <w:lang w:val="en-US"/>
        </w:rPr>
      </w:pPr>
      <w:r w:rsidRPr="00F104C0">
        <w:rPr>
          <w:rFonts w:ascii="DM Sans" w:eastAsiaTheme="minorEastAsia" w:hAnsi="DM Sans" w:cstheme="minorBidi"/>
          <w:b/>
          <w:bCs/>
          <w:color w:val="000000" w:themeColor="text1"/>
          <w:sz w:val="24"/>
          <w:szCs w:val="24"/>
          <w:lang w:val="en-GB"/>
        </w:rPr>
        <w:t>Salary</w:t>
      </w:r>
      <w:r w:rsidRPr="00F104C0">
        <w:rPr>
          <w:rFonts w:ascii="DM Sans" w:eastAsiaTheme="minorEastAsia" w:hAnsi="DM Sans" w:cstheme="minorBidi"/>
          <w:color w:val="000000" w:themeColor="text1"/>
          <w:sz w:val="24"/>
          <w:szCs w:val="24"/>
          <w:lang w:val="en-GB"/>
        </w:rPr>
        <w:t xml:space="preserve">: </w:t>
      </w:r>
      <w:r w:rsidR="7D3CC8DE" w:rsidRPr="00F104C0">
        <w:rPr>
          <w:rFonts w:ascii="DM Sans" w:eastAsiaTheme="minorEastAsia" w:hAnsi="DM Sans" w:cstheme="minorBidi"/>
          <w:b/>
          <w:bCs/>
          <w:color w:val="000000" w:themeColor="text1"/>
          <w:sz w:val="24"/>
          <w:szCs w:val="24"/>
          <w:u w:val="single"/>
          <w:lang w:val="en-US"/>
        </w:rPr>
        <w:t>For full professors</w:t>
      </w:r>
      <w:r w:rsidR="7D3CC8DE" w:rsidRPr="00F104C0">
        <w:rPr>
          <w:rFonts w:ascii="DM Sans" w:eastAsiaTheme="minorEastAsia" w:hAnsi="DM Sans" w:cstheme="minorBidi"/>
          <w:b/>
          <w:bCs/>
          <w:color w:val="000000" w:themeColor="text1"/>
          <w:sz w:val="24"/>
          <w:szCs w:val="24"/>
          <w:lang w:val="en-US"/>
        </w:rPr>
        <w:t xml:space="preserve"> </w:t>
      </w:r>
      <w:r w:rsidR="7D3CC8DE" w:rsidRPr="00F104C0">
        <w:rPr>
          <w:rFonts w:ascii="DM Sans" w:eastAsiaTheme="minorEastAsia" w:hAnsi="DM Sans" w:cstheme="minorBidi"/>
          <w:color w:val="000000" w:themeColor="text1"/>
          <w:sz w:val="24"/>
          <w:szCs w:val="24"/>
          <w:lang w:val="en-US"/>
        </w:rPr>
        <w:t xml:space="preserve">and </w:t>
      </w:r>
      <w:r w:rsidR="7D3CC8DE" w:rsidRPr="00F104C0">
        <w:rPr>
          <w:rFonts w:ascii="DM Sans" w:eastAsiaTheme="minorEastAsia" w:hAnsi="DM Sans" w:cstheme="minorBidi"/>
          <w:b/>
          <w:bCs/>
          <w:color w:val="000000" w:themeColor="text1"/>
          <w:sz w:val="24"/>
          <w:szCs w:val="24"/>
          <w:u w:val="single"/>
          <w:lang w:val="en-US"/>
        </w:rPr>
        <w:t>associate professors</w:t>
      </w:r>
      <w:r w:rsidR="7D3CC8DE" w:rsidRPr="00F104C0">
        <w:rPr>
          <w:rFonts w:ascii="DM Sans" w:eastAsiaTheme="minorEastAsia" w:hAnsi="DM Sans" w:cstheme="minorBidi"/>
          <w:color w:val="000000" w:themeColor="text1"/>
          <w:sz w:val="24"/>
          <w:szCs w:val="24"/>
          <w:lang w:val="en-US"/>
        </w:rPr>
        <w:t xml:space="preserve"> at their universities we can offer for one semester the contract of the visiting professor. The visiting professor must teach </w:t>
      </w:r>
      <w:r w:rsidR="7D3CC8DE" w:rsidRPr="00F104C0">
        <w:rPr>
          <w:rFonts w:ascii="DM Sans" w:eastAsiaTheme="minorEastAsia" w:hAnsi="DM Sans" w:cstheme="minorBidi"/>
          <w:b/>
          <w:bCs/>
          <w:color w:val="000000" w:themeColor="text1"/>
          <w:sz w:val="24"/>
          <w:szCs w:val="24"/>
          <w:lang w:val="en-US"/>
        </w:rPr>
        <w:t>60 hours of classes</w:t>
      </w:r>
      <w:r w:rsidR="7D3CC8DE" w:rsidRPr="00F104C0">
        <w:rPr>
          <w:rFonts w:ascii="DM Sans" w:eastAsiaTheme="minorEastAsia" w:hAnsi="DM Sans" w:cstheme="minorBidi"/>
          <w:color w:val="000000" w:themeColor="text1"/>
          <w:sz w:val="24"/>
          <w:szCs w:val="24"/>
          <w:lang w:val="en-US"/>
        </w:rPr>
        <w:t xml:space="preserve"> (45 minutes each). For every hour (45 </w:t>
      </w:r>
      <w:r w:rsidR="7D3CC8DE" w:rsidRPr="00F104C0">
        <w:rPr>
          <w:rFonts w:ascii="DM Sans" w:eastAsiaTheme="minorEastAsia" w:hAnsi="DM Sans" w:cstheme="minorBidi"/>
          <w:color w:val="000000" w:themeColor="text1"/>
          <w:sz w:val="24"/>
          <w:szCs w:val="24"/>
          <w:lang w:val="en-US"/>
        </w:rPr>
        <w:lastRenderedPageBreak/>
        <w:t>minutes) we offer 200 PLN (official average euro rate 05.01.2024: 1 euro= 4,34 PLN). The contract establishes this amount in Polish currency. but at the</w:t>
      </w:r>
      <w:r w:rsidR="7D3CC8DE" w:rsidRPr="00F104C0">
        <w:rPr>
          <w:rFonts w:ascii="DM Sans" w:hAnsi="DM Sans" w:cs="Calibri"/>
          <w:color w:val="000000" w:themeColor="text1"/>
          <w:sz w:val="24"/>
          <w:szCs w:val="24"/>
          <w:lang w:val="en-US"/>
        </w:rPr>
        <w:t xml:space="preserve"> professor's request, the remuneration is paid in the indicated currency. 52 hours of classes should be offered online through the MS Teams system and 8 hours in contact way in Katowice. After signing the contract, </w:t>
      </w:r>
      <w:proofErr w:type="spellStart"/>
      <w:r w:rsidR="7D3CC8DE" w:rsidRPr="00F104C0">
        <w:rPr>
          <w:rFonts w:ascii="DM Sans" w:hAnsi="DM Sans" w:cs="Calibri"/>
          <w:color w:val="000000" w:themeColor="text1"/>
          <w:sz w:val="24"/>
          <w:szCs w:val="24"/>
          <w:lang w:val="en-US"/>
        </w:rPr>
        <w:t>USil</w:t>
      </w:r>
      <w:proofErr w:type="spellEnd"/>
      <w:r w:rsidR="7D3CC8DE" w:rsidRPr="00F104C0">
        <w:rPr>
          <w:rFonts w:ascii="DM Sans" w:hAnsi="DM Sans" w:cs="Calibri"/>
          <w:color w:val="000000" w:themeColor="text1"/>
          <w:sz w:val="24"/>
          <w:szCs w:val="24"/>
          <w:lang w:val="en-US"/>
        </w:rPr>
        <w:t xml:space="preserve"> creates the Teams account in the university system. 60h of classes are the only obligations of the contract.</w:t>
      </w:r>
    </w:p>
    <w:p w14:paraId="769F7580" w14:textId="69CED4B5" w:rsidR="005244D3" w:rsidRPr="00F104C0" w:rsidRDefault="48B5BCE9" w:rsidP="00475761">
      <w:pPr>
        <w:pStyle w:val="ListParagraph"/>
        <w:numPr>
          <w:ilvl w:val="0"/>
          <w:numId w:val="21"/>
        </w:numPr>
        <w:spacing w:before="120" w:after="240" w:line="276" w:lineRule="auto"/>
        <w:jc w:val="both"/>
        <w:rPr>
          <w:rFonts w:ascii="DM Sans" w:hAnsi="DM Sans" w:cs="Calibri"/>
          <w:color w:val="000000" w:themeColor="text1"/>
          <w:sz w:val="24"/>
          <w:szCs w:val="24"/>
          <w:lang w:val="en-US"/>
        </w:rPr>
      </w:pPr>
      <w:proofErr w:type="gramStart"/>
      <w:r w:rsidRPr="00F104C0">
        <w:rPr>
          <w:rFonts w:ascii="DM Sans" w:eastAsia="DM Sans" w:hAnsi="DM Sans" w:cs="DM Sans"/>
          <w:b/>
          <w:bCs/>
          <w:color w:val="000000" w:themeColor="text1"/>
          <w:sz w:val="24"/>
          <w:szCs w:val="24"/>
          <w:lang w:val="en-GB"/>
        </w:rPr>
        <w:t xml:space="preserve">Additional </w:t>
      </w:r>
      <w:r w:rsidR="45498391" w:rsidRPr="00F104C0">
        <w:rPr>
          <w:rFonts w:ascii="DM Sans" w:hAnsi="DM Sans" w:cs="Calibri"/>
          <w:b/>
          <w:bCs/>
          <w:color w:val="000000" w:themeColor="text1"/>
          <w:sz w:val="24"/>
          <w:szCs w:val="24"/>
          <w:lang w:val="en-US"/>
        </w:rPr>
        <w:t xml:space="preserve"> extracurricular</w:t>
      </w:r>
      <w:proofErr w:type="gramEnd"/>
      <w:r w:rsidR="45498391" w:rsidRPr="00F104C0">
        <w:rPr>
          <w:rFonts w:ascii="DM Sans" w:hAnsi="DM Sans" w:cs="Calibri"/>
          <w:b/>
          <w:bCs/>
          <w:color w:val="000000" w:themeColor="text1"/>
          <w:sz w:val="24"/>
          <w:szCs w:val="24"/>
          <w:lang w:val="en-US"/>
        </w:rPr>
        <w:t xml:space="preserve"> activities</w:t>
      </w:r>
      <w:r w:rsidRPr="00F104C0">
        <w:rPr>
          <w:rFonts w:ascii="DM Sans" w:eastAsia="DM Sans" w:hAnsi="DM Sans" w:cs="DM Sans"/>
          <w:b/>
          <w:bCs/>
          <w:color w:val="000000" w:themeColor="text1"/>
          <w:sz w:val="24"/>
          <w:szCs w:val="24"/>
          <w:lang w:val="en-GB"/>
        </w:rPr>
        <w:t>:</w:t>
      </w:r>
      <w:r w:rsidRPr="00F104C0">
        <w:rPr>
          <w:rFonts w:ascii="DM Sans" w:eastAsia="DM Sans" w:hAnsi="DM Sans" w:cs="DM Sans"/>
          <w:color w:val="000000" w:themeColor="text1"/>
          <w:sz w:val="24"/>
          <w:szCs w:val="24"/>
          <w:lang w:val="en-GB"/>
        </w:rPr>
        <w:t xml:space="preserve"> </w:t>
      </w:r>
      <w:r w:rsidR="3144FB25" w:rsidRPr="00F104C0">
        <w:rPr>
          <w:rFonts w:ascii="DM Sans" w:hAnsi="DM Sans" w:cs="Calibri"/>
          <w:color w:val="000000" w:themeColor="text1"/>
          <w:sz w:val="24"/>
          <w:szCs w:val="24"/>
          <w:lang w:val="en-US"/>
        </w:rPr>
        <w:t>1. One public lecture for the academic community</w:t>
      </w:r>
      <w:r w:rsidR="3144FB25" w:rsidRPr="00F104C0">
        <w:rPr>
          <w:rFonts w:ascii="DM Sans" w:hAnsi="DM Sans" w:cs="Calibri"/>
          <w:color w:val="000000" w:themeColor="text1"/>
          <w:sz w:val="24"/>
          <w:szCs w:val="24"/>
          <w:lang w:val="en-GB"/>
        </w:rPr>
        <w:t xml:space="preserve"> </w:t>
      </w:r>
      <w:r w:rsidR="3144FB25" w:rsidRPr="00F104C0">
        <w:rPr>
          <w:rFonts w:ascii="DM Sans" w:hAnsi="DM Sans" w:cs="Calibri"/>
          <w:color w:val="000000" w:themeColor="text1"/>
          <w:sz w:val="24"/>
          <w:szCs w:val="24"/>
          <w:lang w:val="en-US"/>
        </w:rPr>
        <w:t xml:space="preserve">2. One workshop on joint research </w:t>
      </w:r>
      <w:proofErr w:type="gramStart"/>
      <w:r w:rsidR="3144FB25" w:rsidRPr="00F104C0">
        <w:rPr>
          <w:rFonts w:ascii="DM Sans" w:hAnsi="DM Sans" w:cs="Calibri"/>
          <w:color w:val="000000" w:themeColor="text1"/>
          <w:sz w:val="24"/>
          <w:szCs w:val="24"/>
          <w:lang w:val="en-US"/>
        </w:rPr>
        <w:t>opportunities</w:t>
      </w:r>
      <w:r w:rsidR="3144FB25" w:rsidRPr="00F104C0">
        <w:rPr>
          <w:rFonts w:ascii="DM Sans" w:hAnsi="DM Sans" w:cs="Calibri"/>
          <w:color w:val="000000" w:themeColor="text1"/>
          <w:sz w:val="24"/>
          <w:szCs w:val="24"/>
          <w:lang w:val="en-GB"/>
        </w:rPr>
        <w:t xml:space="preserve">  </w:t>
      </w:r>
      <w:r w:rsidR="3144FB25" w:rsidRPr="00F104C0">
        <w:rPr>
          <w:rFonts w:ascii="DM Sans" w:hAnsi="DM Sans" w:cs="Calibri"/>
          <w:color w:val="000000" w:themeColor="text1"/>
          <w:sz w:val="24"/>
          <w:szCs w:val="24"/>
          <w:lang w:val="en-US"/>
        </w:rPr>
        <w:t>3</w:t>
      </w:r>
      <w:proofErr w:type="gramEnd"/>
      <w:r w:rsidR="3144FB25" w:rsidRPr="00F104C0">
        <w:rPr>
          <w:rFonts w:ascii="DM Sans" w:hAnsi="DM Sans" w:cs="Calibri"/>
          <w:color w:val="000000" w:themeColor="text1"/>
          <w:sz w:val="24"/>
          <w:szCs w:val="24"/>
          <w:lang w:val="en-US"/>
        </w:rPr>
        <w:t>. One workshop for PhD students</w:t>
      </w:r>
    </w:p>
    <w:p w14:paraId="5E6B9D6B" w14:textId="30705C7C" w:rsidR="005244D3" w:rsidRPr="00F104C0" w:rsidRDefault="1321867F" w:rsidP="00475761">
      <w:pPr>
        <w:pStyle w:val="ListParagraph"/>
        <w:numPr>
          <w:ilvl w:val="0"/>
          <w:numId w:val="21"/>
        </w:numPr>
        <w:spacing w:before="120" w:after="240" w:line="276" w:lineRule="auto"/>
        <w:jc w:val="both"/>
        <w:rPr>
          <w:rFonts w:ascii="DM Sans" w:eastAsia="DM Sans" w:hAnsi="DM Sans" w:cs="DM Sans"/>
          <w:b/>
          <w:bCs/>
          <w:color w:val="000000" w:themeColor="text1"/>
          <w:sz w:val="24"/>
          <w:szCs w:val="24"/>
          <w:lang w:val="en-US"/>
        </w:rPr>
      </w:pPr>
      <w:r w:rsidRPr="00F104C0">
        <w:rPr>
          <w:rFonts w:ascii="DM Sans" w:eastAsia="DM Sans" w:hAnsi="DM Sans" w:cs="DM Sans"/>
          <w:b/>
          <w:bCs/>
          <w:color w:val="000000" w:themeColor="text1"/>
          <w:sz w:val="24"/>
          <w:szCs w:val="24"/>
          <w:lang w:val="en-US"/>
        </w:rPr>
        <w:t>additional information</w:t>
      </w:r>
      <w:r w:rsidR="48B5BCE9" w:rsidRPr="00F104C0">
        <w:rPr>
          <w:rFonts w:ascii="DM Sans" w:eastAsia="DM Sans" w:hAnsi="DM Sans" w:cs="DM Sans"/>
          <w:b/>
          <w:bCs/>
          <w:color w:val="000000" w:themeColor="text1"/>
          <w:sz w:val="24"/>
          <w:szCs w:val="24"/>
          <w:lang w:val="en-US"/>
        </w:rPr>
        <w:t xml:space="preserve">: </w:t>
      </w:r>
      <w:r w:rsidR="5BD9D8AC" w:rsidRPr="00F104C0">
        <w:rPr>
          <w:rFonts w:ascii="DM Sans" w:eastAsia="DM Sans" w:hAnsi="DM Sans" w:cs="DM Sans"/>
          <w:b/>
          <w:bCs/>
          <w:color w:val="000000" w:themeColor="text1"/>
          <w:sz w:val="24"/>
          <w:szCs w:val="24"/>
          <w:lang w:val="en-US"/>
        </w:rPr>
        <w:t>https://us.edu.pl/t4e/tag/chair-exchange/</w:t>
      </w:r>
    </w:p>
    <w:p w14:paraId="403A54E6" w14:textId="77777777" w:rsidR="5EE516FA" w:rsidRPr="00F104C0" w:rsidRDefault="5EE516FA" w:rsidP="5EE516FA">
      <w:pPr>
        <w:jc w:val="both"/>
        <w:rPr>
          <w:rFonts w:ascii="DM Sans" w:hAnsi="DM Sans"/>
        </w:rPr>
      </w:pPr>
    </w:p>
    <w:p w14:paraId="0ADD385D" w14:textId="77777777" w:rsidR="00ED7A0C" w:rsidRPr="00F104C0" w:rsidRDefault="00ED7A0C" w:rsidP="00475761">
      <w:pPr>
        <w:pStyle w:val="ListParagraph"/>
        <w:numPr>
          <w:ilvl w:val="0"/>
          <w:numId w:val="20"/>
        </w:numPr>
        <w:shd w:val="clear" w:color="auto" w:fill="FFFFFF"/>
        <w:spacing w:after="40"/>
        <w:jc w:val="both"/>
        <w:rPr>
          <w:rFonts w:ascii="DM Sans" w:hAnsi="DM Sans"/>
          <w:color w:val="222222"/>
          <w:sz w:val="24"/>
          <w:szCs w:val="24"/>
          <w:u w:val="single"/>
        </w:rPr>
      </w:pPr>
      <w:r w:rsidRPr="00F104C0">
        <w:rPr>
          <w:rFonts w:ascii="DM Sans" w:hAnsi="DM Sans"/>
          <w:b/>
          <w:bCs/>
          <w:color w:val="000000"/>
          <w:sz w:val="24"/>
          <w:szCs w:val="24"/>
          <w:u w:val="single"/>
        </w:rPr>
        <w:t>Sofia University St. Kliment Ohridski</w:t>
      </w:r>
    </w:p>
    <w:p w14:paraId="63C801DA" w14:textId="77777777" w:rsidR="00ED7A0C" w:rsidRPr="00F104C0" w:rsidRDefault="00ED7A0C" w:rsidP="00ED7A0C">
      <w:pPr>
        <w:pStyle w:val="NormalWeb"/>
        <w:shd w:val="clear" w:color="auto" w:fill="FFFFFF"/>
        <w:spacing w:before="0" w:beforeAutospacing="0" w:after="40" w:afterAutospacing="0" w:line="235" w:lineRule="atLeast"/>
        <w:ind w:left="1440"/>
        <w:jc w:val="both"/>
        <w:rPr>
          <w:rFonts w:ascii="DM Sans" w:hAnsi="DM Sans" w:cs="Calibri"/>
          <w:color w:val="222222"/>
        </w:rPr>
      </w:pPr>
      <w:r w:rsidRPr="00F104C0">
        <w:rPr>
          <w:rFonts w:ascii="DM Sans" w:hAnsi="DM Sans" w:cs="Calibri"/>
          <w:b/>
          <w:bCs/>
          <w:color w:val="000000"/>
          <w:lang w:val="bg-BG"/>
        </w:rPr>
        <w:t> </w:t>
      </w:r>
    </w:p>
    <w:p w14:paraId="0AFBFFA2" w14:textId="6198BB90" w:rsidR="00ED7A0C" w:rsidRPr="00F104C0" w:rsidRDefault="005E4E9D" w:rsidP="00475761">
      <w:pPr>
        <w:pStyle w:val="NormalWeb"/>
        <w:numPr>
          <w:ilvl w:val="0"/>
          <w:numId w:val="25"/>
        </w:numPr>
        <w:shd w:val="clear" w:color="auto" w:fill="FFFFFF" w:themeFill="background1"/>
        <w:spacing w:before="0" w:beforeAutospacing="0" w:after="0" w:afterAutospacing="0" w:line="253" w:lineRule="atLeast"/>
        <w:jc w:val="both"/>
        <w:rPr>
          <w:rFonts w:ascii="DM Sans" w:hAnsi="DM Sans" w:cs="Calibri"/>
        </w:rPr>
      </w:pPr>
      <w:r w:rsidRPr="00F104C0">
        <w:rPr>
          <w:rFonts w:ascii="DM Sans" w:hAnsi="DM Sans" w:cs="Calibri"/>
          <w:b/>
          <w:bCs/>
          <w:lang w:val="lt-LT"/>
        </w:rPr>
        <w:t>Duration o</w:t>
      </w:r>
      <w:r w:rsidR="74950859" w:rsidRPr="00F104C0">
        <w:rPr>
          <w:rFonts w:ascii="DM Sans" w:hAnsi="DM Sans" w:cs="Calibri"/>
          <w:b/>
          <w:bCs/>
          <w:lang w:val="lt-LT"/>
        </w:rPr>
        <w:t>f the exchange:</w:t>
      </w:r>
      <w:r w:rsidR="74950859" w:rsidRPr="00F104C0">
        <w:rPr>
          <w:rFonts w:ascii="DM Sans" w:hAnsi="DM Sans" w:cs="Calibri"/>
          <w:lang w:val="lt-LT"/>
        </w:rPr>
        <w:t> </w:t>
      </w:r>
      <w:r w:rsidR="001C0FB2" w:rsidRPr="00F104C0">
        <w:rPr>
          <w:rFonts w:ascii="DM Sans" w:hAnsi="DM Sans" w:cs="Calibri"/>
          <w:lang w:val="lt-LT"/>
        </w:rPr>
        <w:t xml:space="preserve"> </w:t>
      </w:r>
      <w:r w:rsidR="74950859" w:rsidRPr="00F104C0">
        <w:rPr>
          <w:rFonts w:ascii="DM Sans" w:hAnsi="DM Sans" w:cs="Calibri"/>
          <w:lang w:val="lt-LT"/>
        </w:rPr>
        <w:t xml:space="preserve">The Spring Semester starts on </w:t>
      </w:r>
      <w:r w:rsidR="001C0FB2" w:rsidRPr="00F104C0">
        <w:rPr>
          <w:rFonts w:ascii="DM Sans" w:hAnsi="DM Sans" w:cs="Calibri"/>
          <w:lang w:val="lt-LT"/>
        </w:rPr>
        <w:t>17 February 2025</w:t>
      </w:r>
      <w:r w:rsidR="74950859" w:rsidRPr="00F104C0">
        <w:rPr>
          <w:rFonts w:ascii="DM Sans" w:hAnsi="DM Sans" w:cs="Calibri"/>
          <w:lang w:val="lt-LT"/>
        </w:rPr>
        <w:t>  and ends on</w:t>
      </w:r>
      <w:r w:rsidR="001C0FB2" w:rsidRPr="00F104C0">
        <w:rPr>
          <w:rFonts w:ascii="DM Sans" w:hAnsi="DM Sans" w:cs="Calibri"/>
          <w:lang w:val="lt-LT"/>
        </w:rPr>
        <w:t xml:space="preserve"> 06 June 2025</w:t>
      </w:r>
      <w:r w:rsidR="74950859" w:rsidRPr="00F104C0">
        <w:rPr>
          <w:rFonts w:ascii="DM Sans" w:hAnsi="DM Sans" w:cs="Calibri"/>
          <w:lang w:val="lt-LT"/>
        </w:rPr>
        <w:t>, the exam period is from</w:t>
      </w:r>
      <w:r w:rsidR="001C0FB2" w:rsidRPr="00F104C0">
        <w:rPr>
          <w:rFonts w:ascii="DM Sans" w:hAnsi="DM Sans" w:cs="Calibri"/>
          <w:lang w:val="lt-LT"/>
        </w:rPr>
        <w:t xml:space="preserve"> 09 June 2025</w:t>
      </w:r>
      <w:r w:rsidR="74950859" w:rsidRPr="00F104C0">
        <w:rPr>
          <w:rFonts w:ascii="DM Sans" w:hAnsi="DM Sans" w:cs="Calibri"/>
          <w:lang w:val="lt-LT"/>
        </w:rPr>
        <w:t xml:space="preserve"> to</w:t>
      </w:r>
      <w:r w:rsidR="001C0FB2" w:rsidRPr="00F104C0">
        <w:rPr>
          <w:rFonts w:ascii="DM Sans" w:hAnsi="DM Sans" w:cs="Calibri"/>
          <w:lang w:val="lt-LT"/>
        </w:rPr>
        <w:t xml:space="preserve"> 04 July 2025</w:t>
      </w:r>
    </w:p>
    <w:p w14:paraId="008AB1DD" w14:textId="16385E3D" w:rsidR="00ED7A0C" w:rsidRPr="00F104C0" w:rsidRDefault="74950859" w:rsidP="00475761">
      <w:pPr>
        <w:pStyle w:val="NormalWeb"/>
        <w:numPr>
          <w:ilvl w:val="0"/>
          <w:numId w:val="25"/>
        </w:numPr>
        <w:shd w:val="clear" w:color="auto" w:fill="FFFFFF" w:themeFill="background1"/>
        <w:spacing w:before="0" w:beforeAutospacing="0" w:after="0" w:afterAutospacing="0" w:line="253" w:lineRule="atLeast"/>
        <w:jc w:val="both"/>
        <w:rPr>
          <w:rFonts w:ascii="DM Sans" w:hAnsi="DM Sans" w:cs="Calibri"/>
        </w:rPr>
      </w:pPr>
      <w:r w:rsidRPr="00F104C0">
        <w:rPr>
          <w:rFonts w:ascii="DM Sans" w:hAnsi="DM Sans" w:cs="Calibri"/>
          <w:b/>
          <w:bCs/>
          <w:lang w:val="lt-LT"/>
        </w:rPr>
        <w:t>Mode of delivery:</w:t>
      </w:r>
      <w:r w:rsidRPr="00F104C0">
        <w:rPr>
          <w:rFonts w:ascii="DM Sans" w:hAnsi="DM Sans" w:cs="Calibri"/>
          <w:lang w:val="lt-LT"/>
        </w:rPr>
        <w:t> A minimum of 14 days onsite at Sofia University. </w:t>
      </w:r>
      <w:r w:rsidRPr="00F104C0">
        <w:rPr>
          <w:rFonts w:ascii="DM Sans" w:hAnsi="DM Sans" w:cs="Calibri"/>
          <w:lang w:val="en-GB"/>
        </w:rPr>
        <w:t>The actual ratio between physical and online workload will be determined on an individual basis. It is also possible to give the physical lectures as a bloc in Sofia and the online lectures from your home country.</w:t>
      </w:r>
    </w:p>
    <w:p w14:paraId="63D60DC0" w14:textId="0B841265" w:rsidR="00ED7A0C" w:rsidRPr="00F104C0" w:rsidRDefault="74950859" w:rsidP="00475761">
      <w:pPr>
        <w:pStyle w:val="NormalWeb"/>
        <w:numPr>
          <w:ilvl w:val="0"/>
          <w:numId w:val="25"/>
        </w:numPr>
        <w:shd w:val="clear" w:color="auto" w:fill="FFFFFF" w:themeFill="background1"/>
        <w:spacing w:before="0" w:beforeAutospacing="0" w:after="0" w:afterAutospacing="0" w:line="253" w:lineRule="atLeast"/>
        <w:jc w:val="both"/>
        <w:rPr>
          <w:rFonts w:ascii="DM Sans" w:hAnsi="DM Sans" w:cs="Calibri"/>
        </w:rPr>
      </w:pPr>
      <w:r w:rsidRPr="00F104C0">
        <w:rPr>
          <w:rFonts w:ascii="DM Sans" w:hAnsi="DM Sans" w:cs="Calibri"/>
          <w:b/>
          <w:bCs/>
          <w:lang w:val="lt-LT"/>
        </w:rPr>
        <w:t>Main teaching load</w:t>
      </w:r>
      <w:r w:rsidRPr="00F104C0">
        <w:rPr>
          <w:rFonts w:ascii="DM Sans" w:hAnsi="DM Sans" w:cs="Calibri"/>
          <w:lang w:val="lt-LT"/>
        </w:rPr>
        <w:t>: A minimum of </w:t>
      </w:r>
      <w:r w:rsidRPr="00F104C0">
        <w:rPr>
          <w:rFonts w:ascii="DM Sans" w:hAnsi="DM Sans" w:cs="Calibri"/>
          <w:lang w:val="bg-BG"/>
        </w:rPr>
        <w:t>2</w:t>
      </w:r>
      <w:r w:rsidRPr="00F104C0">
        <w:rPr>
          <w:rFonts w:ascii="DM Sans" w:hAnsi="DM Sans" w:cs="Calibri"/>
          <w:lang w:val="lt-LT"/>
        </w:rPr>
        <w:t>0 teaching hours in the framework of the Transform4Europe priority areas</w:t>
      </w:r>
    </w:p>
    <w:p w14:paraId="25DA6DDF" w14:textId="64C26410" w:rsidR="00ED7A0C" w:rsidRPr="00F104C0" w:rsidRDefault="74950859" w:rsidP="00475761">
      <w:pPr>
        <w:pStyle w:val="NormalWeb"/>
        <w:numPr>
          <w:ilvl w:val="0"/>
          <w:numId w:val="25"/>
        </w:numPr>
        <w:shd w:val="clear" w:color="auto" w:fill="FFFFFF" w:themeFill="background1"/>
        <w:spacing w:before="0" w:beforeAutospacing="0" w:after="0" w:afterAutospacing="0" w:line="253" w:lineRule="atLeast"/>
        <w:jc w:val="both"/>
        <w:rPr>
          <w:rFonts w:ascii="DM Sans" w:hAnsi="DM Sans" w:cs="Calibri"/>
        </w:rPr>
      </w:pPr>
      <w:r w:rsidRPr="00F104C0">
        <w:rPr>
          <w:rFonts w:ascii="DM Sans" w:hAnsi="DM Sans" w:cs="Calibri"/>
          <w:b/>
          <w:bCs/>
          <w:lang w:val="lt-LT"/>
        </w:rPr>
        <w:t>Additional extracurricular activities</w:t>
      </w:r>
      <w:r w:rsidRPr="00F104C0">
        <w:rPr>
          <w:rFonts w:ascii="DM Sans" w:hAnsi="DM Sans" w:cs="Calibri"/>
          <w:lang w:val="lt-LT"/>
        </w:rPr>
        <w:t>: a minimum of 12 hours of additional activities, i.e. delivering public lectures, participating in workshops/conferences, initiating joint research, etc.)</w:t>
      </w:r>
    </w:p>
    <w:p w14:paraId="47B5D143" w14:textId="10859C92" w:rsidR="00ED7A0C" w:rsidRPr="00F104C0" w:rsidRDefault="74950859" w:rsidP="00475761">
      <w:pPr>
        <w:pStyle w:val="NormalWeb"/>
        <w:numPr>
          <w:ilvl w:val="0"/>
          <w:numId w:val="25"/>
        </w:numPr>
        <w:shd w:val="clear" w:color="auto" w:fill="FFFFFF" w:themeFill="background1"/>
        <w:spacing w:before="0" w:beforeAutospacing="0" w:after="160" w:afterAutospacing="0" w:line="253" w:lineRule="atLeast"/>
        <w:jc w:val="both"/>
        <w:rPr>
          <w:rFonts w:ascii="DM Sans" w:hAnsi="DM Sans" w:cs="Calibri"/>
          <w:lang w:val="en-GB"/>
        </w:rPr>
      </w:pPr>
      <w:r w:rsidRPr="00F104C0">
        <w:rPr>
          <w:rFonts w:ascii="DM Sans" w:hAnsi="DM Sans" w:cs="Calibri"/>
          <w:b/>
          <w:bCs/>
          <w:lang w:val="lt-LT"/>
        </w:rPr>
        <w:t>What Sofia University provides for incoming Chairs: </w:t>
      </w:r>
      <w:r w:rsidRPr="00F104C0">
        <w:rPr>
          <w:rFonts w:ascii="DM Sans" w:hAnsi="DM Sans" w:cs="Calibri"/>
          <w:lang w:val="lt-LT"/>
        </w:rPr>
        <w:t>Accommodation, subsistence</w:t>
      </w:r>
      <w:r w:rsidRPr="00F104C0">
        <w:rPr>
          <w:rFonts w:ascii="DM Sans" w:hAnsi="DM Sans" w:cs="Calibri"/>
          <w:b/>
          <w:bCs/>
          <w:lang w:val="lt-LT"/>
        </w:rPr>
        <w:t> </w:t>
      </w:r>
      <w:r w:rsidRPr="00F104C0">
        <w:rPr>
          <w:rFonts w:ascii="DM Sans" w:hAnsi="DM Sans" w:cs="Calibri"/>
          <w:lang w:val="lt-LT"/>
        </w:rPr>
        <w:t>and remuneration (fee) for the delivered </w:t>
      </w:r>
      <w:r w:rsidRPr="00F104C0">
        <w:rPr>
          <w:rFonts w:ascii="DM Sans" w:hAnsi="DM Sans" w:cs="Calibri"/>
          <w:lang w:val="en-GB"/>
        </w:rPr>
        <w:t>hours of teaching and additional activities exceeding the teaching hours stipulated in the Erasmus+ KA1 agreement signed by the Chair at their home institution. </w:t>
      </w:r>
    </w:p>
    <w:p w14:paraId="10D987CF" w14:textId="77777777" w:rsidR="009E0935" w:rsidRDefault="009E0935" w:rsidP="00BB79E4">
      <w:pPr>
        <w:spacing w:before="120" w:after="240" w:line="276" w:lineRule="auto"/>
        <w:jc w:val="both"/>
        <w:rPr>
          <w:rFonts w:ascii="DM Sans" w:eastAsia="DM Sans" w:hAnsi="DM Sans" w:cs="DM Sans"/>
          <w:b/>
          <w:bCs/>
          <w:color w:val="000000" w:themeColor="text1"/>
          <w:u w:val="single"/>
        </w:rPr>
      </w:pPr>
    </w:p>
    <w:p w14:paraId="403A54EF" w14:textId="03312EB5" w:rsidR="00B4241F" w:rsidRPr="00F104C0" w:rsidRDefault="00B4241F" w:rsidP="00BB79E4">
      <w:pPr>
        <w:spacing w:before="120" w:after="240" w:line="276" w:lineRule="auto"/>
        <w:jc w:val="both"/>
        <w:rPr>
          <w:rFonts w:ascii="DM Sans" w:eastAsiaTheme="minorEastAsia" w:hAnsi="DM Sans"/>
          <w:b/>
          <w:bCs/>
          <w:color w:val="000000" w:themeColor="text1"/>
          <w:u w:val="single"/>
          <w:lang w:val="bg-BG"/>
        </w:rPr>
      </w:pPr>
      <w:r w:rsidRPr="00F104C0">
        <w:rPr>
          <w:rFonts w:ascii="DM Sans" w:eastAsia="DM Sans" w:hAnsi="DM Sans" w:cs="DM Sans"/>
          <w:b/>
          <w:bCs/>
          <w:color w:val="000000" w:themeColor="text1"/>
          <w:u w:val="single"/>
        </w:rPr>
        <w:lastRenderedPageBreak/>
        <w:t>The University of Trieste (Italy)</w:t>
      </w:r>
    </w:p>
    <w:p w14:paraId="6D58FC14" w14:textId="7FD619CE" w:rsidR="005244D3" w:rsidRPr="00F104C0" w:rsidRDefault="16A79325" w:rsidP="00475761">
      <w:pPr>
        <w:pStyle w:val="ListParagraph"/>
        <w:numPr>
          <w:ilvl w:val="0"/>
          <w:numId w:val="14"/>
        </w:numPr>
        <w:spacing w:before="120" w:after="120" w:line="276" w:lineRule="auto"/>
        <w:jc w:val="both"/>
        <w:rPr>
          <w:rFonts w:ascii="DM Sans" w:eastAsia="DM Sans" w:hAnsi="DM Sans" w:cs="DM Sans"/>
          <w:sz w:val="24"/>
          <w:szCs w:val="24"/>
        </w:rPr>
      </w:pPr>
      <w:r w:rsidRPr="00F104C0">
        <w:rPr>
          <w:rFonts w:ascii="DM Sans" w:eastAsia="DM Sans" w:hAnsi="DM Sans" w:cs="DM Sans"/>
          <w:b/>
          <w:bCs/>
          <w:color w:val="000000" w:themeColor="text1"/>
          <w:sz w:val="24"/>
          <w:szCs w:val="24"/>
          <w:lang w:val="en-GB"/>
        </w:rPr>
        <w:t xml:space="preserve">Period </w:t>
      </w:r>
      <w:r w:rsidR="36DDE81B" w:rsidRPr="00F104C0">
        <w:rPr>
          <w:rFonts w:ascii="DM Sans" w:eastAsia="DM Sans" w:hAnsi="DM Sans" w:cs="DM Sans"/>
          <w:b/>
          <w:bCs/>
          <w:color w:val="000000" w:themeColor="text1"/>
          <w:sz w:val="24"/>
          <w:szCs w:val="24"/>
          <w:lang w:val="en-GB"/>
        </w:rPr>
        <w:t xml:space="preserve">of the exchange: </w:t>
      </w:r>
      <w:r w:rsidR="6666C346" w:rsidRPr="00F104C0">
        <w:rPr>
          <w:rFonts w:ascii="DM Sans" w:eastAsia="DM Sans" w:hAnsi="DM Sans" w:cs="DM Sans"/>
          <w:b/>
          <w:bCs/>
          <w:color w:val="000000" w:themeColor="text1"/>
          <w:sz w:val="24"/>
          <w:szCs w:val="24"/>
          <w:lang w:val="en-GB"/>
        </w:rPr>
        <w:t xml:space="preserve">INCOMING - </w:t>
      </w:r>
      <w:r w:rsidR="1412C400" w:rsidRPr="00F104C0">
        <w:rPr>
          <w:rFonts w:ascii="DM Sans" w:eastAsia="DM Sans" w:hAnsi="DM Sans" w:cs="DM Sans"/>
          <w:sz w:val="24"/>
          <w:szCs w:val="24"/>
        </w:rPr>
        <w:t xml:space="preserve">The Spring Semester starts on </w:t>
      </w:r>
      <w:r w:rsidR="039231C7" w:rsidRPr="00F104C0">
        <w:rPr>
          <w:rFonts w:ascii="DM Sans" w:eastAsia="DM Sans" w:hAnsi="DM Sans" w:cs="DM Sans"/>
          <w:sz w:val="24"/>
          <w:szCs w:val="24"/>
        </w:rPr>
        <w:t>3/03/2025</w:t>
      </w:r>
      <w:r w:rsidR="1412C400" w:rsidRPr="00F104C0">
        <w:rPr>
          <w:rFonts w:ascii="DM Sans" w:eastAsia="DM Sans" w:hAnsi="DM Sans" w:cs="DM Sans"/>
          <w:sz w:val="24"/>
          <w:szCs w:val="24"/>
        </w:rPr>
        <w:t xml:space="preserve"> and ends on</w:t>
      </w:r>
      <w:r w:rsidR="2A2EF146" w:rsidRPr="00F104C0">
        <w:rPr>
          <w:rFonts w:ascii="DM Sans" w:eastAsia="DM Sans" w:hAnsi="DM Sans" w:cs="DM Sans"/>
          <w:sz w:val="24"/>
          <w:szCs w:val="24"/>
        </w:rPr>
        <w:t xml:space="preserve"> 30/05/2025 (06/06/2025)</w:t>
      </w:r>
      <w:r w:rsidR="1412C400" w:rsidRPr="00F104C0">
        <w:rPr>
          <w:rFonts w:ascii="DM Sans" w:eastAsia="DM Sans" w:hAnsi="DM Sans" w:cs="DM Sans"/>
          <w:sz w:val="24"/>
          <w:szCs w:val="24"/>
        </w:rPr>
        <w:t xml:space="preserve">, </w:t>
      </w:r>
      <w:r w:rsidR="0BCFD30F" w:rsidRPr="00F104C0">
        <w:rPr>
          <w:rFonts w:ascii="DM Sans" w:eastAsia="DM Sans" w:hAnsi="DM Sans" w:cs="DM Sans"/>
          <w:sz w:val="24"/>
          <w:szCs w:val="24"/>
        </w:rPr>
        <w:t>T</w:t>
      </w:r>
      <w:r w:rsidR="1412C400" w:rsidRPr="00F104C0">
        <w:rPr>
          <w:rFonts w:ascii="DM Sans" w:eastAsia="DM Sans" w:hAnsi="DM Sans" w:cs="DM Sans"/>
          <w:sz w:val="24"/>
          <w:szCs w:val="24"/>
        </w:rPr>
        <w:t xml:space="preserve">he exam period is from </w:t>
      </w:r>
      <w:r w:rsidR="7542F43A" w:rsidRPr="00F104C0">
        <w:rPr>
          <w:rFonts w:ascii="DM Sans" w:eastAsia="DM Sans" w:hAnsi="DM Sans" w:cs="DM Sans"/>
          <w:sz w:val="24"/>
          <w:szCs w:val="24"/>
        </w:rPr>
        <w:t xml:space="preserve">3/06/2025 </w:t>
      </w:r>
      <w:r w:rsidR="1412C400" w:rsidRPr="00F104C0">
        <w:rPr>
          <w:rFonts w:ascii="DM Sans" w:eastAsia="DM Sans" w:hAnsi="DM Sans" w:cs="DM Sans"/>
          <w:sz w:val="24"/>
          <w:szCs w:val="24"/>
        </w:rPr>
        <w:t>to</w:t>
      </w:r>
      <w:r w:rsidR="3B3F3AAB" w:rsidRPr="00F104C0">
        <w:rPr>
          <w:rFonts w:ascii="DM Sans" w:eastAsia="DM Sans" w:hAnsi="DM Sans" w:cs="DM Sans"/>
          <w:sz w:val="24"/>
          <w:szCs w:val="24"/>
        </w:rPr>
        <w:t xml:space="preserve"> 31/07/2025 and from 25/08/2025 19/09/2025.</w:t>
      </w:r>
    </w:p>
    <w:p w14:paraId="1A210388" w14:textId="43FB0039" w:rsidR="005244D3" w:rsidRPr="00F104C0" w:rsidRDefault="7802BD9A" w:rsidP="3DC4BD74">
      <w:pPr>
        <w:pStyle w:val="ListParagraph"/>
        <w:spacing w:before="120" w:after="120" w:line="276" w:lineRule="auto"/>
        <w:jc w:val="both"/>
        <w:rPr>
          <w:rFonts w:ascii="DM Sans" w:eastAsia="DM Sans" w:hAnsi="DM Sans" w:cs="DM Sans"/>
          <w:sz w:val="24"/>
          <w:szCs w:val="24"/>
          <w:lang w:val="en-GB"/>
        </w:rPr>
      </w:pPr>
      <w:r w:rsidRPr="00F104C0">
        <w:rPr>
          <w:rFonts w:ascii="DM Sans" w:eastAsia="DM Sans" w:hAnsi="DM Sans" w:cs="DM Sans"/>
          <w:b/>
          <w:bCs/>
          <w:sz w:val="24"/>
          <w:szCs w:val="24"/>
        </w:rPr>
        <w:t xml:space="preserve">OUTGOING </w:t>
      </w:r>
      <w:r w:rsidRPr="004E1755">
        <w:rPr>
          <w:rFonts w:ascii="DM Sans" w:eastAsia="DM Sans" w:hAnsi="DM Sans" w:cs="DM Sans"/>
          <w:b/>
          <w:bCs/>
          <w:sz w:val="24"/>
          <w:szCs w:val="24"/>
        </w:rPr>
        <w:t xml:space="preserve">– </w:t>
      </w:r>
      <w:r w:rsidR="273F0C56" w:rsidRPr="004E1755">
        <w:rPr>
          <w:rFonts w:ascii="DM Sans" w:eastAsia="DM Sans" w:hAnsi="DM Sans" w:cs="DM Sans"/>
          <w:sz w:val="24"/>
          <w:szCs w:val="24"/>
        </w:rPr>
        <w:t xml:space="preserve">Please refer to </w:t>
      </w:r>
      <w:r w:rsidR="273F0C56" w:rsidRPr="004E1755">
        <w:rPr>
          <w:rFonts w:ascii="DM Sans" w:eastAsia="DM Sans" w:hAnsi="DM Sans" w:cs="DM Sans"/>
          <w:sz w:val="24"/>
          <w:szCs w:val="24"/>
          <w:lang w:val="en-GB"/>
        </w:rPr>
        <w:t>ERASMUS+ internal Call for Teaching Staff mobilit</w:t>
      </w:r>
      <w:r w:rsidR="43635801" w:rsidRPr="004E1755">
        <w:rPr>
          <w:rFonts w:ascii="DM Sans" w:eastAsia="DM Sans" w:hAnsi="DM Sans" w:cs="DM Sans"/>
          <w:sz w:val="24"/>
          <w:szCs w:val="24"/>
          <w:lang w:val="en-GB"/>
        </w:rPr>
        <w:t xml:space="preserve">y and </w:t>
      </w:r>
      <w:r w:rsidR="751D81F9" w:rsidRPr="004E1755">
        <w:rPr>
          <w:rFonts w:ascii="DM Sans" w:eastAsia="DM Sans" w:hAnsi="DM Sans" w:cs="DM Sans"/>
          <w:sz w:val="24"/>
          <w:szCs w:val="24"/>
          <w:lang w:val="en-GB"/>
        </w:rPr>
        <w:t xml:space="preserve">according </w:t>
      </w:r>
      <w:r w:rsidR="43635801" w:rsidRPr="004E1755">
        <w:rPr>
          <w:rFonts w:ascii="DM Sans" w:eastAsia="DM Sans" w:hAnsi="DM Sans" w:cs="DM Sans"/>
          <w:sz w:val="24"/>
          <w:szCs w:val="24"/>
          <w:lang w:val="en-GB"/>
        </w:rPr>
        <w:t>to the indication of the host institution</w:t>
      </w:r>
    </w:p>
    <w:p w14:paraId="372F4201" w14:textId="0B95AB03" w:rsidR="023C72A4" w:rsidRPr="00F104C0" w:rsidRDefault="023C72A4" w:rsidP="00475761">
      <w:pPr>
        <w:pStyle w:val="ListParagraph"/>
        <w:numPr>
          <w:ilvl w:val="0"/>
          <w:numId w:val="14"/>
        </w:numPr>
        <w:spacing w:before="120" w:after="120" w:line="276" w:lineRule="auto"/>
        <w:jc w:val="both"/>
        <w:rPr>
          <w:rFonts w:ascii="DM Sans" w:eastAsia="DM Sans" w:hAnsi="DM Sans" w:cs="DM Sans"/>
          <w:color w:val="000000" w:themeColor="text1"/>
          <w:sz w:val="24"/>
          <w:szCs w:val="24"/>
          <w:lang w:val="en-US"/>
        </w:rPr>
      </w:pPr>
      <w:r w:rsidRPr="00F104C0">
        <w:rPr>
          <w:rFonts w:ascii="DM Sans" w:eastAsia="DM Sans" w:hAnsi="DM Sans" w:cs="DM Sans"/>
          <w:b/>
          <w:bCs/>
          <w:color w:val="000000" w:themeColor="text1"/>
          <w:sz w:val="24"/>
          <w:szCs w:val="24"/>
          <w:lang w:val="en-US"/>
        </w:rPr>
        <w:t xml:space="preserve">Duration: </w:t>
      </w:r>
      <w:r w:rsidR="5FE5D68A" w:rsidRPr="00F104C0">
        <w:rPr>
          <w:rFonts w:ascii="DM Sans" w:eastAsia="DM Sans" w:hAnsi="DM Sans" w:cs="DM Sans"/>
          <w:b/>
          <w:bCs/>
          <w:color w:val="000000" w:themeColor="text1"/>
          <w:sz w:val="24"/>
          <w:szCs w:val="24"/>
          <w:lang w:val="en-US"/>
        </w:rPr>
        <w:t>INCOMING</w:t>
      </w:r>
      <w:r w:rsidR="26D3F515" w:rsidRPr="00F104C0">
        <w:rPr>
          <w:rFonts w:ascii="DM Sans" w:eastAsia="DM Sans" w:hAnsi="DM Sans" w:cs="DM Sans"/>
          <w:b/>
          <w:bCs/>
          <w:color w:val="000000" w:themeColor="text1"/>
          <w:sz w:val="24"/>
          <w:szCs w:val="24"/>
          <w:lang w:val="en-US"/>
        </w:rPr>
        <w:t xml:space="preserve"> </w:t>
      </w:r>
      <w:r w:rsidR="3F40CD92" w:rsidRPr="00F104C0">
        <w:rPr>
          <w:rFonts w:ascii="DM Sans" w:eastAsia="DM Sans" w:hAnsi="DM Sans" w:cs="DM Sans"/>
          <w:b/>
          <w:bCs/>
          <w:color w:val="000000" w:themeColor="text1"/>
          <w:sz w:val="24"/>
          <w:szCs w:val="24"/>
          <w:lang w:val="en-US"/>
        </w:rPr>
        <w:t>-</w:t>
      </w:r>
      <w:r w:rsidR="26D3F515" w:rsidRPr="00F104C0">
        <w:rPr>
          <w:rFonts w:ascii="DM Sans" w:eastAsia="DM Sans" w:hAnsi="DM Sans" w:cs="DM Sans"/>
          <w:b/>
          <w:bCs/>
          <w:color w:val="000000" w:themeColor="text1"/>
          <w:sz w:val="24"/>
          <w:szCs w:val="24"/>
          <w:lang w:val="en-US"/>
        </w:rPr>
        <w:t xml:space="preserve"> </w:t>
      </w:r>
      <w:r w:rsidR="26D3F515" w:rsidRPr="00F104C0">
        <w:rPr>
          <w:rFonts w:ascii="DM Sans" w:eastAsia="DM Sans" w:hAnsi="DM Sans" w:cs="DM Sans"/>
          <w:color w:val="000000" w:themeColor="text1"/>
          <w:sz w:val="24"/>
          <w:szCs w:val="24"/>
          <w:lang w:val="en-US"/>
        </w:rPr>
        <w:t xml:space="preserve">will be agreed between the applicant and the </w:t>
      </w:r>
      <w:r w:rsidR="6E59F86D" w:rsidRPr="00F104C0">
        <w:rPr>
          <w:rFonts w:ascii="DM Sans" w:eastAsia="DM Sans" w:hAnsi="DM Sans" w:cs="DM Sans"/>
          <w:color w:val="000000" w:themeColor="text1"/>
          <w:sz w:val="24"/>
          <w:szCs w:val="24"/>
          <w:lang w:val="en-US"/>
        </w:rPr>
        <w:t>professor involved</w:t>
      </w:r>
      <w:r w:rsidR="26D3F515" w:rsidRPr="00F104C0">
        <w:rPr>
          <w:rFonts w:ascii="DM Sans" w:eastAsia="DM Sans" w:hAnsi="DM Sans" w:cs="DM Sans"/>
          <w:color w:val="000000" w:themeColor="text1"/>
          <w:sz w:val="24"/>
          <w:szCs w:val="24"/>
          <w:lang w:val="en-US"/>
        </w:rPr>
        <w:t xml:space="preserve">. </w:t>
      </w:r>
      <w:r w:rsidR="26D3F515" w:rsidRPr="00F104C0">
        <w:rPr>
          <w:rFonts w:ascii="DM Sans" w:eastAsia="DM Sans" w:hAnsi="DM Sans" w:cs="DM Sans"/>
          <w:b/>
          <w:bCs/>
          <w:color w:val="000000" w:themeColor="text1"/>
          <w:sz w:val="24"/>
          <w:szCs w:val="24"/>
          <w:lang w:val="en-US"/>
        </w:rPr>
        <w:t>OUTGOING</w:t>
      </w:r>
      <w:r w:rsidR="4E894A64" w:rsidRPr="00F104C0">
        <w:rPr>
          <w:rFonts w:ascii="DM Sans" w:eastAsia="DM Sans" w:hAnsi="DM Sans" w:cs="DM Sans"/>
          <w:b/>
          <w:bCs/>
          <w:color w:val="000000" w:themeColor="text1"/>
          <w:sz w:val="24"/>
          <w:szCs w:val="24"/>
          <w:lang w:val="en-US"/>
        </w:rPr>
        <w:t xml:space="preserve"> </w:t>
      </w:r>
      <w:r w:rsidR="11377791" w:rsidRPr="00F104C0">
        <w:rPr>
          <w:rFonts w:ascii="DM Sans" w:eastAsia="DM Sans" w:hAnsi="DM Sans" w:cs="DM Sans"/>
          <w:b/>
          <w:bCs/>
          <w:color w:val="000000" w:themeColor="text1"/>
          <w:sz w:val="24"/>
          <w:szCs w:val="24"/>
          <w:lang w:val="en-US"/>
        </w:rPr>
        <w:t>-</w:t>
      </w:r>
      <w:r w:rsidR="05509FD9" w:rsidRPr="00F104C0">
        <w:rPr>
          <w:rFonts w:ascii="DM Sans" w:eastAsia="DM Sans" w:hAnsi="DM Sans" w:cs="DM Sans"/>
          <w:color w:val="000000" w:themeColor="text1"/>
          <w:sz w:val="24"/>
          <w:szCs w:val="24"/>
          <w:lang w:val="en-US"/>
        </w:rPr>
        <w:t xml:space="preserve"> </w:t>
      </w:r>
      <w:r w:rsidR="3B7BD989" w:rsidRPr="00F104C0">
        <w:rPr>
          <w:rFonts w:ascii="DM Sans" w:eastAsia="DM Sans" w:hAnsi="DM Sans" w:cs="DM Sans"/>
          <w:color w:val="000000" w:themeColor="text1"/>
          <w:sz w:val="24"/>
          <w:szCs w:val="24"/>
          <w:lang w:val="en-US"/>
        </w:rPr>
        <w:t xml:space="preserve">Maximum duration of 7 calendar days, including 2 days for travel and 5 days for educational activities. </w:t>
      </w:r>
    </w:p>
    <w:p w14:paraId="0B0C2D5F" w14:textId="46470DC9" w:rsidR="36DDE81B" w:rsidRPr="00F104C0" w:rsidRDefault="36DDE81B" w:rsidP="00475761">
      <w:pPr>
        <w:pStyle w:val="ListParagraph"/>
        <w:numPr>
          <w:ilvl w:val="0"/>
          <w:numId w:val="14"/>
        </w:numPr>
        <w:spacing w:before="120" w:after="120" w:line="276" w:lineRule="auto"/>
        <w:jc w:val="both"/>
        <w:rPr>
          <w:rFonts w:ascii="DM Sans" w:eastAsia="DM Sans" w:hAnsi="DM Sans" w:cs="DM Sans"/>
          <w:color w:val="000000" w:themeColor="text1"/>
          <w:sz w:val="24"/>
          <w:szCs w:val="24"/>
          <w:lang w:val="en-US"/>
        </w:rPr>
      </w:pPr>
      <w:r w:rsidRPr="00F104C0">
        <w:rPr>
          <w:rFonts w:ascii="DM Sans" w:eastAsia="DM Sans" w:hAnsi="DM Sans" w:cs="DM Sans"/>
          <w:b/>
          <w:bCs/>
          <w:color w:val="000000" w:themeColor="text1"/>
          <w:sz w:val="24"/>
          <w:szCs w:val="24"/>
          <w:lang w:val="en-US"/>
        </w:rPr>
        <w:t>Mode of delivery:</w:t>
      </w:r>
      <w:r w:rsidR="62616B09" w:rsidRPr="00F104C0">
        <w:rPr>
          <w:rFonts w:ascii="DM Sans" w:eastAsia="DM Sans" w:hAnsi="DM Sans" w:cs="DM Sans"/>
          <w:b/>
          <w:bCs/>
          <w:color w:val="000000" w:themeColor="text1"/>
          <w:sz w:val="24"/>
          <w:szCs w:val="24"/>
          <w:lang w:val="en-US"/>
        </w:rPr>
        <w:t xml:space="preserve"> </w:t>
      </w:r>
      <w:r w:rsidR="17064381" w:rsidRPr="00F104C0">
        <w:rPr>
          <w:rFonts w:ascii="DM Sans" w:eastAsia="DM Sans" w:hAnsi="DM Sans" w:cs="DM Sans"/>
          <w:color w:val="000000" w:themeColor="text1"/>
          <w:sz w:val="24"/>
          <w:szCs w:val="24"/>
          <w:lang w:val="en-US"/>
        </w:rPr>
        <w:t xml:space="preserve">The mobility in person can be combined with online lectures. The ratio of each component will be determined on a case-by-case basis. </w:t>
      </w:r>
      <w:r w:rsidR="271CD805" w:rsidRPr="00F104C0">
        <w:rPr>
          <w:rFonts w:ascii="DM Sans" w:eastAsia="DM Sans" w:hAnsi="DM Sans" w:cs="DM Sans"/>
          <w:b/>
          <w:bCs/>
          <w:color w:val="000000" w:themeColor="text1"/>
          <w:sz w:val="24"/>
          <w:szCs w:val="24"/>
          <w:lang w:val="en-US"/>
        </w:rPr>
        <w:t>OUTGOING</w:t>
      </w:r>
      <w:r w:rsidR="271CD805" w:rsidRPr="00F104C0">
        <w:rPr>
          <w:rFonts w:ascii="DM Sans" w:eastAsia="DM Sans" w:hAnsi="DM Sans" w:cs="DM Sans"/>
          <w:color w:val="000000" w:themeColor="text1"/>
          <w:sz w:val="24"/>
          <w:szCs w:val="24"/>
          <w:lang w:val="en-US"/>
        </w:rPr>
        <w:t xml:space="preserve">: </w:t>
      </w:r>
      <w:r w:rsidR="17064381" w:rsidRPr="00F104C0">
        <w:rPr>
          <w:rFonts w:ascii="DM Sans" w:eastAsia="DM Sans" w:hAnsi="DM Sans" w:cs="DM Sans"/>
          <w:color w:val="000000" w:themeColor="text1"/>
          <w:sz w:val="24"/>
          <w:szCs w:val="24"/>
          <w:lang w:val="en-US"/>
        </w:rPr>
        <w:t xml:space="preserve"> </w:t>
      </w:r>
      <w:r w:rsidR="745DD2D9" w:rsidRPr="00F104C0">
        <w:rPr>
          <w:rFonts w:ascii="DM Sans" w:eastAsia="DM Sans" w:hAnsi="DM Sans" w:cs="DM Sans"/>
          <w:color w:val="000000" w:themeColor="text1"/>
          <w:sz w:val="24"/>
          <w:szCs w:val="24"/>
          <w:lang w:val="en-US"/>
        </w:rPr>
        <w:t xml:space="preserve">At least 8 hours of contact activity, as agreed in advance with the </w:t>
      </w:r>
      <w:r w:rsidR="689955EF" w:rsidRPr="00F104C0">
        <w:rPr>
          <w:rFonts w:ascii="DM Sans" w:eastAsia="DM Sans" w:hAnsi="DM Sans" w:cs="DM Sans"/>
          <w:color w:val="000000" w:themeColor="text1"/>
          <w:sz w:val="24"/>
          <w:szCs w:val="24"/>
          <w:lang w:val="en-US"/>
        </w:rPr>
        <w:t>host</w:t>
      </w:r>
      <w:r w:rsidR="745DD2D9" w:rsidRPr="00F104C0">
        <w:rPr>
          <w:rFonts w:ascii="DM Sans" w:eastAsia="DM Sans" w:hAnsi="DM Sans" w:cs="DM Sans"/>
          <w:color w:val="000000" w:themeColor="text1"/>
          <w:sz w:val="24"/>
          <w:szCs w:val="24"/>
          <w:lang w:val="en-US"/>
        </w:rPr>
        <w:t xml:space="preserve"> university</w:t>
      </w:r>
    </w:p>
    <w:p w14:paraId="75EDDECC" w14:textId="4776E2D6" w:rsidR="005244D3" w:rsidRPr="00F104C0" w:rsidRDefault="5BB289E3" w:rsidP="00475761">
      <w:pPr>
        <w:pStyle w:val="ListParagraph"/>
        <w:numPr>
          <w:ilvl w:val="0"/>
          <w:numId w:val="14"/>
        </w:numPr>
        <w:spacing w:before="120" w:after="120" w:line="276" w:lineRule="auto"/>
        <w:jc w:val="both"/>
        <w:rPr>
          <w:rFonts w:ascii="DM Sans" w:eastAsia="DM Sans" w:hAnsi="DM Sans" w:cs="DM Sans"/>
          <w:sz w:val="24"/>
          <w:szCs w:val="24"/>
          <w:lang w:val="en-US"/>
        </w:rPr>
      </w:pPr>
      <w:r w:rsidRPr="00F104C0">
        <w:rPr>
          <w:rFonts w:ascii="DM Sans" w:eastAsia="DM Sans" w:hAnsi="DM Sans" w:cs="DM Sans"/>
          <w:b/>
          <w:bCs/>
          <w:color w:val="000000" w:themeColor="text1"/>
          <w:sz w:val="24"/>
          <w:szCs w:val="24"/>
          <w:lang w:val="en-GB"/>
        </w:rPr>
        <w:t xml:space="preserve">Main teaching </w:t>
      </w:r>
      <w:r w:rsidR="46B7A405" w:rsidRPr="00F104C0">
        <w:rPr>
          <w:rFonts w:ascii="DM Sans" w:eastAsia="DM Sans" w:hAnsi="DM Sans" w:cs="DM Sans"/>
          <w:b/>
          <w:bCs/>
          <w:color w:val="000000" w:themeColor="text1"/>
          <w:sz w:val="24"/>
          <w:szCs w:val="24"/>
          <w:lang w:val="en-GB"/>
        </w:rPr>
        <w:t xml:space="preserve">load </w:t>
      </w:r>
      <w:r w:rsidR="46B7A405" w:rsidRPr="00F104C0">
        <w:rPr>
          <w:rFonts w:ascii="DM Sans" w:eastAsia="DM Sans" w:hAnsi="DM Sans" w:cs="DM Sans"/>
          <w:color w:val="000000" w:themeColor="text1"/>
          <w:sz w:val="24"/>
          <w:szCs w:val="24"/>
          <w:lang w:val="en-GB"/>
        </w:rPr>
        <w:t>preferred</w:t>
      </w:r>
      <w:r w:rsidR="16B28375" w:rsidRPr="00F104C0">
        <w:rPr>
          <w:rFonts w:ascii="DM Sans" w:eastAsia="DM Sans" w:hAnsi="DM Sans" w:cs="DM Sans"/>
          <w:color w:val="000000" w:themeColor="text1"/>
          <w:sz w:val="24"/>
          <w:szCs w:val="24"/>
          <w:lang w:val="en-GB"/>
        </w:rPr>
        <w:t xml:space="preserve"> in Transform4Europe priority areas</w:t>
      </w:r>
      <w:r w:rsidR="75040E6F" w:rsidRPr="00F104C0">
        <w:rPr>
          <w:rFonts w:ascii="DM Sans" w:eastAsia="DM Sans" w:hAnsi="DM Sans" w:cs="DM Sans"/>
          <w:b/>
          <w:bCs/>
          <w:color w:val="000000" w:themeColor="text1"/>
          <w:sz w:val="24"/>
          <w:szCs w:val="24"/>
          <w:lang w:val="en-GB"/>
        </w:rPr>
        <w:t xml:space="preserve">: </w:t>
      </w:r>
      <w:proofErr w:type="gramStart"/>
      <w:r w:rsidR="16B28375" w:rsidRPr="00F104C0">
        <w:rPr>
          <w:rFonts w:ascii="DM Sans" w:eastAsia="DM Sans" w:hAnsi="DM Sans" w:cs="DM Sans"/>
          <w:color w:val="000000" w:themeColor="text1"/>
          <w:sz w:val="24"/>
          <w:szCs w:val="24"/>
          <w:lang w:val="en-GB"/>
        </w:rPr>
        <w:t xml:space="preserve">digital  </w:t>
      </w:r>
      <w:r w:rsidR="16B28375" w:rsidRPr="00F104C0">
        <w:rPr>
          <w:rFonts w:ascii="DM Sans" w:eastAsia="DM Sans" w:hAnsi="DM Sans" w:cs="DM Sans"/>
          <w:sz w:val="24"/>
          <w:szCs w:val="24"/>
        </w:rPr>
        <w:t>transformation</w:t>
      </w:r>
      <w:proofErr w:type="gramEnd"/>
      <w:r w:rsidR="16B28375" w:rsidRPr="00F104C0">
        <w:rPr>
          <w:rFonts w:ascii="DM Sans" w:eastAsia="DM Sans" w:hAnsi="DM Sans" w:cs="DM Sans"/>
          <w:sz w:val="24"/>
          <w:szCs w:val="24"/>
        </w:rPr>
        <w:t xml:space="preserve"> and smart regions, environmental transformation and  </w:t>
      </w:r>
      <w:r w:rsidR="16B28375" w:rsidRPr="00F104C0">
        <w:rPr>
          <w:rFonts w:ascii="DM Sans" w:eastAsia="DM Sans" w:hAnsi="DM Sans" w:cs="DM Sans"/>
          <w:sz w:val="24"/>
          <w:szCs w:val="24"/>
          <w:lang w:val="en-US"/>
        </w:rPr>
        <w:t xml:space="preserve">sustainability, societal transformation and inclusion.  </w:t>
      </w:r>
    </w:p>
    <w:p w14:paraId="41891F10" w14:textId="77777777" w:rsidR="005244D3" w:rsidRPr="00F104C0" w:rsidRDefault="5BB289E3" w:rsidP="00475761">
      <w:pPr>
        <w:pStyle w:val="ListParagraph"/>
        <w:numPr>
          <w:ilvl w:val="0"/>
          <w:numId w:val="14"/>
        </w:numPr>
        <w:spacing w:before="120" w:after="120" w:line="276" w:lineRule="auto"/>
        <w:jc w:val="both"/>
        <w:rPr>
          <w:rFonts w:ascii="DM Sans" w:eastAsia="DM Sans" w:hAnsi="DM Sans" w:cs="DM Sans"/>
          <w:b/>
          <w:bCs/>
          <w:color w:val="000000" w:themeColor="text1"/>
          <w:sz w:val="24"/>
          <w:szCs w:val="24"/>
          <w:lang w:val="bg-BG"/>
        </w:rPr>
      </w:pPr>
      <w:r w:rsidRPr="00F104C0">
        <w:rPr>
          <w:rFonts w:ascii="DM Sans" w:eastAsia="DM Sans" w:hAnsi="DM Sans" w:cs="DM Sans"/>
          <w:b/>
          <w:bCs/>
          <w:color w:val="000000" w:themeColor="text1"/>
          <w:sz w:val="24"/>
          <w:szCs w:val="24"/>
          <w:lang w:val="en-GB"/>
        </w:rPr>
        <w:t xml:space="preserve">Language requirements </w:t>
      </w:r>
      <w:r w:rsidRPr="00F104C0">
        <w:rPr>
          <w:rFonts w:ascii="DM Sans" w:eastAsia="DM Sans" w:hAnsi="DM Sans" w:cs="DM Sans"/>
          <w:color w:val="000000" w:themeColor="text1"/>
          <w:sz w:val="24"/>
          <w:szCs w:val="24"/>
          <w:lang w:val="en-GB"/>
        </w:rPr>
        <w:t>English</w:t>
      </w:r>
    </w:p>
    <w:p w14:paraId="1C335D6F" w14:textId="4DE33DD0" w:rsidR="005244D3" w:rsidRPr="00F104C0" w:rsidRDefault="36DDE81B" w:rsidP="00475761">
      <w:pPr>
        <w:pStyle w:val="ListParagraph"/>
        <w:numPr>
          <w:ilvl w:val="0"/>
          <w:numId w:val="14"/>
        </w:numPr>
        <w:spacing w:before="120" w:after="120" w:line="276" w:lineRule="auto"/>
        <w:jc w:val="both"/>
        <w:rPr>
          <w:rFonts w:ascii="DM Sans" w:eastAsia="DM Sans" w:hAnsi="DM Sans" w:cs="DM Sans"/>
          <w:sz w:val="24"/>
          <w:szCs w:val="24"/>
          <w:lang w:val="en-GB"/>
        </w:rPr>
      </w:pPr>
      <w:r w:rsidRPr="00F104C0">
        <w:rPr>
          <w:rFonts w:ascii="DM Sans" w:eastAsia="DM Sans" w:hAnsi="DM Sans" w:cs="DM Sans"/>
          <w:b/>
          <w:bCs/>
          <w:color w:val="000000" w:themeColor="text1"/>
          <w:sz w:val="24"/>
          <w:szCs w:val="24"/>
          <w:lang w:val="en-GB"/>
        </w:rPr>
        <w:t>What does Uni Trieste provide</w:t>
      </w:r>
      <w:r w:rsidR="4132C298" w:rsidRPr="00F104C0">
        <w:rPr>
          <w:rFonts w:ascii="DM Sans" w:eastAsia="DM Sans" w:hAnsi="DM Sans" w:cs="DM Sans"/>
          <w:b/>
          <w:bCs/>
          <w:color w:val="000000" w:themeColor="text1"/>
          <w:sz w:val="24"/>
          <w:szCs w:val="24"/>
          <w:lang w:val="en-GB"/>
        </w:rPr>
        <w:t xml:space="preserve">: </w:t>
      </w:r>
      <w:r w:rsidR="4132C298" w:rsidRPr="00F104C0">
        <w:rPr>
          <w:rFonts w:ascii="DM Sans" w:eastAsia="DM Sans" w:hAnsi="DM Sans" w:cs="DM Sans"/>
          <w:sz w:val="24"/>
          <w:szCs w:val="24"/>
          <w:lang w:val="en-GB"/>
        </w:rPr>
        <w:t>Guests will be provided</w:t>
      </w:r>
      <w:r w:rsidR="680FEA36" w:rsidRPr="00F104C0">
        <w:rPr>
          <w:rFonts w:ascii="DM Sans" w:eastAsia="DM Sans" w:hAnsi="DM Sans" w:cs="DM Sans"/>
          <w:sz w:val="24"/>
          <w:szCs w:val="24"/>
          <w:lang w:val="en-GB"/>
        </w:rPr>
        <w:t xml:space="preserve"> by</w:t>
      </w:r>
      <w:r w:rsidR="4132C298" w:rsidRPr="00F104C0">
        <w:rPr>
          <w:rFonts w:ascii="DM Sans" w:eastAsia="DM Sans" w:hAnsi="DM Sans" w:cs="DM Sans"/>
          <w:sz w:val="24"/>
          <w:szCs w:val="24"/>
          <w:lang w:val="en-GB"/>
        </w:rPr>
        <w:t>:</w:t>
      </w:r>
    </w:p>
    <w:p w14:paraId="27254374" w14:textId="2971FDBF" w:rsidR="005244D3" w:rsidRPr="00F104C0" w:rsidRDefault="4132C298" w:rsidP="00475761">
      <w:pPr>
        <w:pStyle w:val="ListParagraph"/>
        <w:numPr>
          <w:ilvl w:val="0"/>
          <w:numId w:val="6"/>
        </w:numPr>
        <w:spacing w:after="0" w:line="276" w:lineRule="auto"/>
        <w:jc w:val="both"/>
        <w:rPr>
          <w:rFonts w:ascii="DM Sans" w:eastAsia="DM Sans" w:hAnsi="DM Sans" w:cs="DM Sans"/>
          <w:sz w:val="24"/>
          <w:szCs w:val="24"/>
          <w:lang w:val="en-GB"/>
        </w:rPr>
      </w:pPr>
      <w:r w:rsidRPr="00F104C0">
        <w:rPr>
          <w:rFonts w:ascii="DM Sans" w:eastAsia="DM Sans" w:hAnsi="DM Sans" w:cs="DM Sans"/>
          <w:sz w:val="24"/>
          <w:szCs w:val="24"/>
          <w:lang w:val="en-GB"/>
        </w:rPr>
        <w:t xml:space="preserve">a workstation in the host facility; </w:t>
      </w:r>
    </w:p>
    <w:p w14:paraId="761D8134" w14:textId="7D557247" w:rsidR="005244D3" w:rsidRPr="00F104C0" w:rsidRDefault="4132C298" w:rsidP="00475761">
      <w:pPr>
        <w:pStyle w:val="ListParagraph"/>
        <w:numPr>
          <w:ilvl w:val="0"/>
          <w:numId w:val="5"/>
        </w:numPr>
        <w:spacing w:after="0" w:line="276" w:lineRule="auto"/>
        <w:jc w:val="both"/>
        <w:rPr>
          <w:rFonts w:ascii="DM Sans" w:eastAsia="DM Sans" w:hAnsi="DM Sans" w:cs="DM Sans"/>
          <w:sz w:val="24"/>
          <w:szCs w:val="24"/>
          <w:lang w:val="en-GB"/>
        </w:rPr>
      </w:pPr>
      <w:r w:rsidRPr="00F104C0">
        <w:rPr>
          <w:rFonts w:ascii="DM Sans" w:eastAsia="DM Sans" w:hAnsi="DM Sans" w:cs="DM Sans"/>
          <w:sz w:val="24"/>
          <w:szCs w:val="24"/>
          <w:lang w:val="en-GB"/>
        </w:rPr>
        <w:t>access to computer resources and libraries of the University;</w:t>
      </w:r>
    </w:p>
    <w:p w14:paraId="1C2D8511" w14:textId="7C7DA595" w:rsidR="005244D3" w:rsidRPr="00F104C0" w:rsidRDefault="4132C298" w:rsidP="00475761">
      <w:pPr>
        <w:pStyle w:val="ListParagraph"/>
        <w:numPr>
          <w:ilvl w:val="0"/>
          <w:numId w:val="4"/>
        </w:numPr>
        <w:spacing w:after="0" w:line="276" w:lineRule="auto"/>
        <w:jc w:val="both"/>
        <w:rPr>
          <w:rFonts w:ascii="DM Sans" w:eastAsia="DM Sans" w:hAnsi="DM Sans" w:cs="DM Sans"/>
          <w:sz w:val="24"/>
          <w:szCs w:val="24"/>
          <w:lang w:val="en-GB"/>
        </w:rPr>
      </w:pPr>
      <w:r w:rsidRPr="00F104C0">
        <w:rPr>
          <w:rFonts w:ascii="DM Sans" w:eastAsia="DM Sans" w:hAnsi="DM Sans" w:cs="DM Sans"/>
          <w:sz w:val="24"/>
          <w:szCs w:val="24"/>
          <w:lang w:val="en-GB"/>
        </w:rPr>
        <w:t>information about insurance coverage related to the activities to be conducted (</w:t>
      </w:r>
      <w:proofErr w:type="spellStart"/>
      <w:r w:rsidRPr="00F104C0">
        <w:rPr>
          <w:rFonts w:ascii="DM Sans" w:eastAsia="DM Sans" w:hAnsi="DM Sans" w:cs="DM Sans"/>
          <w:sz w:val="24"/>
          <w:szCs w:val="24"/>
          <w:lang w:val="en-GB"/>
        </w:rPr>
        <w:t>eg</w:t>
      </w:r>
      <w:r w:rsidR="6844C7ED" w:rsidRPr="00F104C0">
        <w:rPr>
          <w:rFonts w:ascii="DM Sans" w:eastAsia="DM Sans" w:hAnsi="DM Sans" w:cs="DM Sans"/>
          <w:sz w:val="24"/>
          <w:szCs w:val="24"/>
          <w:lang w:val="en-GB"/>
        </w:rPr>
        <w:t>.</w:t>
      </w:r>
      <w:proofErr w:type="spellEnd"/>
      <w:r w:rsidRPr="00F104C0">
        <w:rPr>
          <w:rFonts w:ascii="DM Sans" w:eastAsia="DM Sans" w:hAnsi="DM Sans" w:cs="DM Sans"/>
          <w:sz w:val="24"/>
          <w:szCs w:val="24"/>
          <w:lang w:val="en-GB"/>
        </w:rPr>
        <w:t xml:space="preserve"> third party liability, access to laboratories, use of equipment, etc. </w:t>
      </w:r>
    </w:p>
    <w:p w14:paraId="49EF1750" w14:textId="7BE3CF18" w:rsidR="005244D3" w:rsidRPr="00F104C0" w:rsidRDefault="4132C298" w:rsidP="00475761">
      <w:pPr>
        <w:pStyle w:val="ListParagraph"/>
        <w:numPr>
          <w:ilvl w:val="0"/>
          <w:numId w:val="3"/>
        </w:numPr>
        <w:spacing w:after="0" w:line="276" w:lineRule="auto"/>
        <w:jc w:val="both"/>
        <w:rPr>
          <w:rFonts w:ascii="DM Sans" w:eastAsia="DM Sans" w:hAnsi="DM Sans" w:cs="DM Sans"/>
          <w:sz w:val="24"/>
          <w:szCs w:val="24"/>
          <w:lang w:val="en-GB"/>
        </w:rPr>
      </w:pPr>
      <w:r w:rsidRPr="00F104C0">
        <w:rPr>
          <w:rFonts w:ascii="DM Sans" w:eastAsia="DM Sans" w:hAnsi="DM Sans" w:cs="DM Sans"/>
          <w:sz w:val="24"/>
          <w:szCs w:val="24"/>
          <w:lang w:val="en-GB"/>
        </w:rPr>
        <w:t>support for accommodation. Trieste University has no university facilities for accommodation of its guests. It will therefore try to facilitate incoming teacher’ search by indicating hotels or other accommodation facilities;</w:t>
      </w:r>
    </w:p>
    <w:p w14:paraId="44797278" w14:textId="62283BA2" w:rsidR="005244D3" w:rsidRPr="00F104C0" w:rsidRDefault="4132C298" w:rsidP="00475761">
      <w:pPr>
        <w:pStyle w:val="ListParagraph"/>
        <w:numPr>
          <w:ilvl w:val="0"/>
          <w:numId w:val="2"/>
        </w:numPr>
        <w:spacing w:after="0" w:line="276" w:lineRule="auto"/>
        <w:jc w:val="both"/>
        <w:rPr>
          <w:rFonts w:ascii="DM Sans" w:eastAsia="DM Sans" w:hAnsi="DM Sans" w:cs="DM Sans"/>
          <w:sz w:val="24"/>
          <w:szCs w:val="24"/>
          <w:lang w:val="en-GB"/>
        </w:rPr>
      </w:pPr>
      <w:r w:rsidRPr="00F104C0">
        <w:rPr>
          <w:rFonts w:ascii="DM Sans" w:eastAsia="DM Sans" w:hAnsi="DM Sans" w:cs="DM Sans"/>
          <w:sz w:val="24"/>
          <w:szCs w:val="24"/>
          <w:lang w:val="en-GB"/>
        </w:rPr>
        <w:t xml:space="preserve">information about specific risks in the workplace and preventive measures taken in relation to the activity, as well as opening times of </w:t>
      </w:r>
      <w:proofErr w:type="gramStart"/>
      <w:r w:rsidRPr="00F104C0">
        <w:rPr>
          <w:rFonts w:ascii="DM Sans" w:eastAsia="DM Sans" w:hAnsi="DM Sans" w:cs="DM Sans"/>
          <w:sz w:val="24"/>
          <w:szCs w:val="24"/>
          <w:lang w:val="en-GB"/>
        </w:rPr>
        <w:t>University</w:t>
      </w:r>
      <w:proofErr w:type="gramEnd"/>
      <w:r w:rsidRPr="00F104C0">
        <w:rPr>
          <w:rFonts w:ascii="DM Sans" w:eastAsia="DM Sans" w:hAnsi="DM Sans" w:cs="DM Sans"/>
          <w:sz w:val="24"/>
          <w:szCs w:val="24"/>
          <w:lang w:val="en-GB"/>
        </w:rPr>
        <w:t xml:space="preserve"> buildings.</w:t>
      </w:r>
    </w:p>
    <w:p w14:paraId="585DA4BB" w14:textId="05BC4FF0" w:rsidR="005244D3" w:rsidRPr="004E1755" w:rsidRDefault="36DDE81B" w:rsidP="00475761">
      <w:pPr>
        <w:pStyle w:val="ListParagraph"/>
        <w:numPr>
          <w:ilvl w:val="0"/>
          <w:numId w:val="14"/>
        </w:numPr>
        <w:spacing w:before="120" w:after="0" w:line="276" w:lineRule="auto"/>
        <w:jc w:val="both"/>
        <w:rPr>
          <w:rFonts w:ascii="DM Sans" w:eastAsia="DM Sans" w:hAnsi="DM Sans" w:cs="DM Sans"/>
          <w:sz w:val="24"/>
          <w:szCs w:val="24"/>
          <w:lang w:val="en-GB"/>
        </w:rPr>
      </w:pPr>
      <w:r w:rsidRPr="004E1755">
        <w:rPr>
          <w:rFonts w:ascii="DM Sans" w:eastAsia="DM Sans" w:hAnsi="DM Sans" w:cs="DM Sans"/>
          <w:b/>
          <w:bCs/>
          <w:color w:val="000000" w:themeColor="text1"/>
          <w:sz w:val="24"/>
          <w:szCs w:val="24"/>
          <w:lang w:val="en-GB"/>
        </w:rPr>
        <w:lastRenderedPageBreak/>
        <w:t>Salary</w:t>
      </w:r>
      <w:r w:rsidRPr="004E1755">
        <w:rPr>
          <w:rFonts w:ascii="DM Sans" w:eastAsia="DM Sans" w:hAnsi="DM Sans" w:cs="DM Sans"/>
          <w:color w:val="000000" w:themeColor="text1"/>
          <w:sz w:val="24"/>
          <w:szCs w:val="24"/>
          <w:lang w:val="en-GB"/>
        </w:rPr>
        <w:t xml:space="preserve">: </w:t>
      </w:r>
      <w:r w:rsidR="43AB70E9" w:rsidRPr="004E1755">
        <w:rPr>
          <w:rFonts w:ascii="DM Sans" w:eastAsia="DM Sans" w:hAnsi="DM Sans" w:cs="DM Sans"/>
          <w:color w:val="000000" w:themeColor="text1"/>
          <w:sz w:val="24"/>
          <w:szCs w:val="24"/>
          <w:lang w:val="en-GB"/>
        </w:rPr>
        <w:t>O</w:t>
      </w:r>
      <w:r w:rsidR="0D014B36" w:rsidRPr="004E1755">
        <w:rPr>
          <w:rFonts w:ascii="DM Sans" w:eastAsia="DM Sans" w:hAnsi="DM Sans" w:cs="DM Sans"/>
          <w:color w:val="000000" w:themeColor="text1"/>
          <w:sz w:val="24"/>
          <w:szCs w:val="24"/>
          <w:lang w:val="en-GB"/>
        </w:rPr>
        <w:t xml:space="preserve">utgoing </w:t>
      </w:r>
      <w:r w:rsidR="172E23A2" w:rsidRPr="004E1755">
        <w:rPr>
          <w:rFonts w:ascii="DM Sans" w:eastAsia="DM Sans" w:hAnsi="DM Sans" w:cs="DM Sans"/>
          <w:sz w:val="24"/>
          <w:szCs w:val="24"/>
          <w:lang w:val="en-GB"/>
        </w:rPr>
        <w:t xml:space="preserve">Chairs will receive an Erasmus+ KA1 teaching mobility grant covering travel and subsistence, provided they comply with the requirements of their home university. </w:t>
      </w:r>
      <w:r w:rsidR="72239E07" w:rsidRPr="34294A32">
        <w:rPr>
          <w:rFonts w:ascii="DM Sans" w:eastAsia="DM Sans" w:hAnsi="DM Sans" w:cs="DM Sans"/>
          <w:sz w:val="24"/>
          <w:szCs w:val="24"/>
          <w:lang w:val="en-GB"/>
        </w:rPr>
        <w:t>The University of Trieste will cover expenses</w:t>
      </w:r>
      <w:r w:rsidR="72239E07" w:rsidRPr="34294A32">
        <w:rPr>
          <w:rFonts w:ascii="DM Sans" w:eastAsia="DM Sans" w:hAnsi="DM Sans" w:cs="DM Sans"/>
          <w:b/>
          <w:bCs/>
          <w:sz w:val="24"/>
          <w:szCs w:val="24"/>
          <w:lang w:val="en-GB"/>
        </w:rPr>
        <w:t xml:space="preserve"> </w:t>
      </w:r>
      <w:r w:rsidR="72239E07" w:rsidRPr="34294A32">
        <w:rPr>
          <w:rFonts w:ascii="DM Sans" w:eastAsia="DM Sans" w:hAnsi="DM Sans" w:cs="DM Sans"/>
          <w:sz w:val="24"/>
          <w:szCs w:val="24"/>
          <w:lang w:val="en-GB"/>
        </w:rPr>
        <w:t xml:space="preserve">on the basis of the </w:t>
      </w:r>
      <w:r w:rsidR="7CFF9755" w:rsidRPr="34294A32">
        <w:rPr>
          <w:rFonts w:ascii="DM Sans" w:eastAsia="DM Sans" w:hAnsi="DM Sans" w:cs="DM Sans"/>
          <w:sz w:val="24"/>
          <w:szCs w:val="24"/>
          <w:lang w:val="en-GB"/>
        </w:rPr>
        <w:t xml:space="preserve">soon-to-be published </w:t>
      </w:r>
      <w:r w:rsidR="72239E07" w:rsidRPr="34294A32">
        <w:rPr>
          <w:rFonts w:ascii="DM Sans" w:eastAsia="DM Sans" w:hAnsi="DM Sans" w:cs="DM Sans"/>
          <w:sz w:val="24"/>
          <w:szCs w:val="24"/>
          <w:lang w:val="en-GB"/>
        </w:rPr>
        <w:t>ERASMUS+ internal Call for Teaching Staff mobility</w:t>
      </w:r>
      <w:r w:rsidR="46787152" w:rsidRPr="34294A32">
        <w:rPr>
          <w:rFonts w:ascii="DM Sans" w:eastAsia="DM Sans" w:hAnsi="DM Sans" w:cs="DM Sans"/>
          <w:sz w:val="24"/>
          <w:szCs w:val="24"/>
          <w:lang w:val="en-GB"/>
        </w:rPr>
        <w:t xml:space="preserve">, </w:t>
      </w:r>
      <w:r w:rsidR="72239E07" w:rsidRPr="34294A32">
        <w:rPr>
          <w:rFonts w:ascii="DM Sans" w:eastAsia="DM Sans" w:hAnsi="DM Sans" w:cs="DM Sans"/>
          <w:sz w:val="24"/>
          <w:szCs w:val="24"/>
          <w:lang w:val="en-GB"/>
        </w:rPr>
        <w:t>according to the following scheme:</w:t>
      </w:r>
    </w:p>
    <w:p w14:paraId="5EF47863" w14:textId="0A6032FC" w:rsidR="005244D3" w:rsidRPr="00F104C0" w:rsidRDefault="172E23A2" w:rsidP="3DC4BD74">
      <w:pPr>
        <w:pStyle w:val="ListParagraph"/>
        <w:spacing w:after="0" w:line="276" w:lineRule="auto"/>
        <w:jc w:val="both"/>
        <w:rPr>
          <w:rFonts w:ascii="DM Sans" w:eastAsia="DM Sans" w:hAnsi="DM Sans" w:cs="DM Sans"/>
          <w:sz w:val="24"/>
          <w:szCs w:val="24"/>
          <w:lang w:val="en-GB"/>
        </w:rPr>
      </w:pPr>
      <w:r w:rsidRPr="00F104C0">
        <w:rPr>
          <w:rFonts w:ascii="DM Sans" w:eastAsia="DM Sans" w:hAnsi="DM Sans" w:cs="DM Sans"/>
          <w:sz w:val="24"/>
          <w:szCs w:val="24"/>
          <w:lang w:val="en-GB"/>
        </w:rPr>
        <w:t>- Duration: 5 days maximum + 1- or 2-days travel</w:t>
      </w:r>
    </w:p>
    <w:p w14:paraId="7CE23C7E" w14:textId="62465C8A" w:rsidR="005244D3" w:rsidRPr="00F104C0" w:rsidRDefault="172E23A2" w:rsidP="3DC4BD74">
      <w:pPr>
        <w:pStyle w:val="ListParagraph"/>
        <w:spacing w:after="0" w:line="276" w:lineRule="auto"/>
        <w:jc w:val="both"/>
        <w:rPr>
          <w:rFonts w:ascii="DM Sans" w:eastAsia="DM Sans" w:hAnsi="DM Sans" w:cs="DM Sans"/>
          <w:sz w:val="24"/>
          <w:szCs w:val="24"/>
          <w:lang w:val="en-GB"/>
        </w:rPr>
      </w:pPr>
      <w:r w:rsidRPr="00F104C0">
        <w:rPr>
          <w:rFonts w:ascii="DM Sans" w:eastAsia="DM Sans" w:hAnsi="DM Sans" w:cs="DM Sans"/>
          <w:sz w:val="24"/>
          <w:szCs w:val="24"/>
          <w:lang w:val="en-GB"/>
        </w:rPr>
        <w:t>- Travel will be recognised on the basis of the ERASMUS+ distance calculator</w:t>
      </w:r>
    </w:p>
    <w:p w14:paraId="02292E47" w14:textId="5D879E50" w:rsidR="005244D3" w:rsidRPr="00F104C0" w:rsidRDefault="172E23A2" w:rsidP="3DC4BD74">
      <w:pPr>
        <w:pStyle w:val="ListParagraph"/>
        <w:spacing w:after="0" w:line="276" w:lineRule="auto"/>
        <w:jc w:val="both"/>
        <w:rPr>
          <w:rFonts w:ascii="DM Sans" w:eastAsia="DM Sans" w:hAnsi="DM Sans" w:cs="DM Sans"/>
          <w:sz w:val="24"/>
          <w:szCs w:val="24"/>
          <w:lang w:val="en-GB"/>
        </w:rPr>
      </w:pPr>
      <w:r w:rsidRPr="00F104C0">
        <w:rPr>
          <w:rFonts w:ascii="DM Sans" w:eastAsia="DM Sans" w:hAnsi="DM Sans" w:cs="DM Sans"/>
          <w:sz w:val="24"/>
          <w:szCs w:val="24"/>
          <w:lang w:val="en-GB"/>
        </w:rPr>
        <w:t>- Individual support based on reimbursement of eligible expenses</w:t>
      </w:r>
    </w:p>
    <w:p w14:paraId="00E1149E" w14:textId="44A55062" w:rsidR="005244D3" w:rsidRPr="00F104C0" w:rsidRDefault="36DDE81B" w:rsidP="00475761">
      <w:pPr>
        <w:pStyle w:val="ListParagraph"/>
        <w:numPr>
          <w:ilvl w:val="0"/>
          <w:numId w:val="14"/>
        </w:numPr>
        <w:spacing w:before="120" w:after="240" w:line="276" w:lineRule="auto"/>
        <w:jc w:val="both"/>
        <w:rPr>
          <w:rFonts w:ascii="DM Sans" w:eastAsia="DM Sans" w:hAnsi="DM Sans" w:cs="DM Sans"/>
          <w:color w:val="000000" w:themeColor="text1"/>
          <w:sz w:val="24"/>
          <w:szCs w:val="24"/>
        </w:rPr>
      </w:pPr>
      <w:r w:rsidRPr="00F104C0">
        <w:rPr>
          <w:rFonts w:ascii="DM Sans" w:eastAsia="DM Sans" w:hAnsi="DM Sans" w:cs="DM Sans"/>
          <w:b/>
          <w:bCs/>
          <w:color w:val="000000" w:themeColor="text1"/>
          <w:sz w:val="24"/>
          <w:szCs w:val="24"/>
          <w:lang w:val="en-GB"/>
        </w:rPr>
        <w:t>Additional information:</w:t>
      </w:r>
      <w:r w:rsidRPr="00F104C0">
        <w:rPr>
          <w:rFonts w:ascii="DM Sans" w:eastAsia="DM Sans" w:hAnsi="DM Sans" w:cs="DM Sans"/>
          <w:color w:val="000000" w:themeColor="text1"/>
          <w:sz w:val="24"/>
          <w:szCs w:val="24"/>
          <w:lang w:val="en-GB"/>
        </w:rPr>
        <w:t xml:space="preserve"> </w:t>
      </w:r>
      <w:r w:rsidR="129537F3" w:rsidRPr="00F104C0">
        <w:rPr>
          <w:rFonts w:ascii="DM Sans" w:eastAsia="DM Sans" w:hAnsi="DM Sans" w:cs="DM Sans"/>
          <w:sz w:val="24"/>
          <w:szCs w:val="24"/>
          <w:lang w:val="en-GB"/>
        </w:rPr>
        <w:t>mobilities will take place on the basis of signed interuniversity ERASMUS agreements between the University of Trieste and hosting Institution.</w:t>
      </w:r>
    </w:p>
    <w:p w14:paraId="403A5509" w14:textId="63E223F3" w:rsidR="00B4241F" w:rsidRPr="00F104C0" w:rsidRDefault="00B4241F" w:rsidP="00B4241F">
      <w:pPr>
        <w:jc w:val="both"/>
        <w:rPr>
          <w:rFonts w:ascii="DM Sans" w:eastAsia="Cambria" w:hAnsi="DM Sans" w:cs="Cambria"/>
          <w:color w:val="000000" w:themeColor="text1"/>
        </w:rPr>
      </w:pPr>
    </w:p>
    <w:p w14:paraId="403A550A" w14:textId="77777777" w:rsidR="00B4241F" w:rsidRPr="00F104C0" w:rsidRDefault="00B4241F" w:rsidP="00475761">
      <w:pPr>
        <w:pStyle w:val="ListParagraph"/>
        <w:numPr>
          <w:ilvl w:val="0"/>
          <w:numId w:val="23"/>
        </w:numPr>
        <w:jc w:val="both"/>
        <w:rPr>
          <w:rFonts w:ascii="DM Sans" w:eastAsiaTheme="minorEastAsia" w:hAnsi="DM Sans"/>
          <w:b/>
          <w:bCs/>
          <w:color w:val="000000" w:themeColor="text1"/>
          <w:sz w:val="24"/>
          <w:szCs w:val="24"/>
          <w:u w:val="single"/>
          <w:lang w:val="bg-BG"/>
        </w:rPr>
      </w:pPr>
      <w:r w:rsidRPr="00F104C0">
        <w:rPr>
          <w:rFonts w:ascii="DM Sans" w:eastAsia="DM Sans" w:hAnsi="DM Sans" w:cs="DM Sans"/>
          <w:b/>
          <w:bCs/>
          <w:color w:val="000000" w:themeColor="text1"/>
          <w:sz w:val="24"/>
          <w:szCs w:val="24"/>
          <w:u w:val="single"/>
        </w:rPr>
        <w:t>Vytautas Magnus University (Lithuania)</w:t>
      </w:r>
    </w:p>
    <w:p w14:paraId="7E587F3A" w14:textId="77777777" w:rsidR="005E4E9D" w:rsidRPr="00F104C0" w:rsidRDefault="005E4E9D" w:rsidP="005E4E9D">
      <w:pPr>
        <w:pStyle w:val="ListParagraph"/>
        <w:jc w:val="both"/>
        <w:rPr>
          <w:rFonts w:ascii="DM Sans" w:eastAsiaTheme="minorEastAsia" w:hAnsi="DM Sans"/>
          <w:b/>
          <w:bCs/>
          <w:color w:val="000000" w:themeColor="text1"/>
          <w:sz w:val="24"/>
          <w:szCs w:val="24"/>
          <w:lang w:val="bg-BG"/>
        </w:rPr>
      </w:pPr>
    </w:p>
    <w:bookmarkEnd w:id="0"/>
    <w:p w14:paraId="73D94057" w14:textId="4A867593" w:rsidR="005244D3" w:rsidRPr="00F104C0" w:rsidRDefault="7592E065" w:rsidP="00475761">
      <w:pPr>
        <w:pStyle w:val="ListParagraph"/>
        <w:numPr>
          <w:ilvl w:val="0"/>
          <w:numId w:val="22"/>
        </w:numPr>
        <w:spacing w:before="120" w:after="120" w:line="276" w:lineRule="auto"/>
        <w:ind w:left="709"/>
        <w:jc w:val="both"/>
        <w:rPr>
          <w:rFonts w:ascii="DM Sans" w:eastAsiaTheme="minorEastAsia" w:hAnsi="DM Sans" w:cstheme="minorBidi"/>
          <w:color w:val="000000" w:themeColor="text1"/>
          <w:sz w:val="24"/>
          <w:szCs w:val="24"/>
          <w:lang w:val="en-GB"/>
        </w:rPr>
      </w:pPr>
      <w:r w:rsidRPr="00F104C0">
        <w:rPr>
          <w:rFonts w:ascii="DM Sans" w:eastAsia="DM Sans" w:hAnsi="DM Sans" w:cs="DM Sans"/>
          <w:b/>
          <w:bCs/>
          <w:color w:val="000000" w:themeColor="text1"/>
          <w:sz w:val="24"/>
          <w:szCs w:val="24"/>
          <w:lang w:val="en-GB"/>
        </w:rPr>
        <w:t xml:space="preserve">Duration of the exchange: </w:t>
      </w:r>
      <w:r w:rsidR="00BB79E4">
        <w:rPr>
          <w:rFonts w:ascii="DM Sans" w:eastAsia="DM Sans" w:hAnsi="DM Sans" w:cs="DM Sans"/>
          <w:color w:val="000000" w:themeColor="text1"/>
          <w:sz w:val="24"/>
          <w:szCs w:val="24"/>
          <w:lang w:val="en-GB"/>
        </w:rPr>
        <w:t xml:space="preserve">The </w:t>
      </w:r>
      <w:r w:rsidR="750F7014" w:rsidRPr="00F104C0">
        <w:rPr>
          <w:rFonts w:ascii="DM Sans" w:eastAsia="DM Sans" w:hAnsi="DM Sans" w:cs="DM Sans"/>
          <w:color w:val="000000" w:themeColor="text1"/>
          <w:sz w:val="24"/>
          <w:szCs w:val="24"/>
          <w:lang w:val="en-GB"/>
        </w:rPr>
        <w:t xml:space="preserve">summer semester from </w:t>
      </w:r>
      <w:r w:rsidR="7D85E4F0" w:rsidRPr="00F104C0">
        <w:rPr>
          <w:rFonts w:ascii="DM Sans" w:eastAsia="DM Sans" w:hAnsi="DM Sans" w:cs="DM Sans"/>
          <w:color w:val="000000" w:themeColor="text1"/>
          <w:sz w:val="24"/>
          <w:szCs w:val="24"/>
          <w:lang w:val="en-GB"/>
        </w:rPr>
        <w:t xml:space="preserve">February </w:t>
      </w:r>
      <w:r w:rsidR="750F7014" w:rsidRPr="00F104C0">
        <w:rPr>
          <w:rFonts w:ascii="DM Sans" w:eastAsia="DM Sans" w:hAnsi="DM Sans" w:cs="DM Sans"/>
          <w:color w:val="000000" w:themeColor="text1"/>
          <w:sz w:val="24"/>
          <w:szCs w:val="24"/>
          <w:lang w:val="en-GB"/>
        </w:rPr>
        <w:t xml:space="preserve">1, 2025 to </w:t>
      </w:r>
      <w:r w:rsidR="2ABDEEB2" w:rsidRPr="00F104C0">
        <w:rPr>
          <w:rFonts w:ascii="DM Sans" w:eastAsia="DM Sans" w:hAnsi="DM Sans" w:cs="DM Sans"/>
          <w:color w:val="000000" w:themeColor="text1"/>
          <w:sz w:val="24"/>
          <w:szCs w:val="24"/>
          <w:lang w:val="en-GB"/>
        </w:rPr>
        <w:t xml:space="preserve">June </w:t>
      </w:r>
      <w:r w:rsidR="750F7014" w:rsidRPr="00F104C0">
        <w:rPr>
          <w:rFonts w:ascii="DM Sans" w:eastAsia="DM Sans" w:hAnsi="DM Sans" w:cs="DM Sans"/>
          <w:color w:val="000000" w:themeColor="text1"/>
          <w:sz w:val="24"/>
          <w:szCs w:val="24"/>
          <w:lang w:val="en-GB"/>
        </w:rPr>
        <w:t xml:space="preserve">30, 2025. Lectures will take place from </w:t>
      </w:r>
      <w:r w:rsidR="6F3D5FEA" w:rsidRPr="00F104C0">
        <w:rPr>
          <w:rFonts w:ascii="DM Sans" w:eastAsia="DM Sans" w:hAnsi="DM Sans" w:cs="DM Sans"/>
          <w:color w:val="000000" w:themeColor="text1"/>
          <w:sz w:val="24"/>
          <w:szCs w:val="24"/>
          <w:lang w:val="en-GB"/>
        </w:rPr>
        <w:t>February</w:t>
      </w:r>
      <w:r w:rsidR="750F7014" w:rsidRPr="00F104C0">
        <w:rPr>
          <w:rFonts w:ascii="DM Sans" w:eastAsia="DM Sans" w:hAnsi="DM Sans" w:cs="DM Sans"/>
          <w:color w:val="000000" w:themeColor="text1"/>
          <w:sz w:val="24"/>
          <w:szCs w:val="24"/>
          <w:lang w:val="en-GB"/>
        </w:rPr>
        <w:t xml:space="preserve"> </w:t>
      </w:r>
      <w:r w:rsidR="6C7470BD" w:rsidRPr="00F104C0">
        <w:rPr>
          <w:rFonts w:ascii="DM Sans" w:eastAsia="DM Sans" w:hAnsi="DM Sans" w:cs="DM Sans"/>
          <w:color w:val="000000" w:themeColor="text1"/>
          <w:sz w:val="24"/>
          <w:szCs w:val="24"/>
          <w:lang w:val="en-GB"/>
        </w:rPr>
        <w:t>3</w:t>
      </w:r>
      <w:r w:rsidR="750F7014" w:rsidRPr="00F104C0">
        <w:rPr>
          <w:rFonts w:ascii="DM Sans" w:eastAsia="DM Sans" w:hAnsi="DM Sans" w:cs="DM Sans"/>
          <w:color w:val="000000" w:themeColor="text1"/>
          <w:sz w:val="24"/>
          <w:szCs w:val="24"/>
          <w:lang w:val="en-GB"/>
        </w:rPr>
        <w:t xml:space="preserve">, 2025 to </w:t>
      </w:r>
      <w:r w:rsidR="2DC96BE2" w:rsidRPr="00F104C0">
        <w:rPr>
          <w:rFonts w:ascii="DM Sans" w:eastAsia="DM Sans" w:hAnsi="DM Sans" w:cs="DM Sans"/>
          <w:color w:val="000000" w:themeColor="text1"/>
          <w:sz w:val="24"/>
          <w:szCs w:val="24"/>
          <w:lang w:val="en-GB"/>
        </w:rPr>
        <w:t>Ma</w:t>
      </w:r>
      <w:r w:rsidR="750F7014" w:rsidRPr="00F104C0">
        <w:rPr>
          <w:rFonts w:ascii="DM Sans" w:eastAsia="DM Sans" w:hAnsi="DM Sans" w:cs="DM Sans"/>
          <w:color w:val="000000" w:themeColor="text1"/>
          <w:sz w:val="24"/>
          <w:szCs w:val="24"/>
          <w:lang w:val="en-GB"/>
        </w:rPr>
        <w:t>y 2</w:t>
      </w:r>
      <w:r w:rsidR="62F5637F" w:rsidRPr="00F104C0">
        <w:rPr>
          <w:rFonts w:ascii="DM Sans" w:eastAsia="DM Sans" w:hAnsi="DM Sans" w:cs="DM Sans"/>
          <w:color w:val="000000" w:themeColor="text1"/>
          <w:sz w:val="24"/>
          <w:szCs w:val="24"/>
          <w:lang w:val="en-GB"/>
        </w:rPr>
        <w:t>3</w:t>
      </w:r>
      <w:r w:rsidR="750F7014" w:rsidRPr="00F104C0">
        <w:rPr>
          <w:rFonts w:ascii="DM Sans" w:eastAsia="DM Sans" w:hAnsi="DM Sans" w:cs="DM Sans"/>
          <w:color w:val="000000" w:themeColor="text1"/>
          <w:sz w:val="24"/>
          <w:szCs w:val="24"/>
          <w:lang w:val="en-GB"/>
        </w:rPr>
        <w:t>, 2025</w:t>
      </w:r>
      <w:r w:rsidR="5719CDE5" w:rsidRPr="00F104C0">
        <w:rPr>
          <w:rFonts w:ascii="DM Sans" w:eastAsia="DM Sans" w:hAnsi="DM Sans" w:cs="DM Sans"/>
          <w:color w:val="000000" w:themeColor="text1"/>
          <w:sz w:val="24"/>
          <w:szCs w:val="24"/>
          <w:lang w:val="en-GB"/>
        </w:rPr>
        <w:t xml:space="preserve">. </w:t>
      </w:r>
      <w:r w:rsidR="0645B728" w:rsidRPr="00F104C0">
        <w:rPr>
          <w:rFonts w:ascii="DM Sans" w:eastAsia="DM Sans" w:hAnsi="DM Sans" w:cs="DM Sans"/>
          <w:color w:val="000000" w:themeColor="text1"/>
          <w:sz w:val="24"/>
          <w:szCs w:val="24"/>
          <w:lang w:val="en-GB"/>
        </w:rPr>
        <w:t>Specific d</w:t>
      </w:r>
      <w:r w:rsidR="5719CDE5" w:rsidRPr="00F104C0">
        <w:rPr>
          <w:rFonts w:ascii="DM Sans" w:eastAsia="DM Sans" w:hAnsi="DM Sans" w:cs="DM Sans"/>
          <w:color w:val="000000" w:themeColor="text1"/>
          <w:sz w:val="24"/>
          <w:szCs w:val="24"/>
          <w:lang w:val="en-GB"/>
        </w:rPr>
        <w:t>uration of the visit should be</w:t>
      </w:r>
      <w:r w:rsidR="53348292" w:rsidRPr="00F104C0">
        <w:rPr>
          <w:rFonts w:ascii="DM Sans" w:eastAsia="DM Sans" w:hAnsi="DM Sans" w:cs="DM Sans"/>
          <w:color w:val="000000" w:themeColor="text1"/>
          <w:sz w:val="24"/>
          <w:szCs w:val="24"/>
          <w:lang w:val="en-GB"/>
        </w:rPr>
        <w:t xml:space="preserve"> determined</w:t>
      </w:r>
      <w:r w:rsidR="5719CDE5" w:rsidRPr="00F104C0">
        <w:rPr>
          <w:rFonts w:ascii="DM Sans" w:eastAsia="DM Sans" w:hAnsi="DM Sans" w:cs="DM Sans"/>
          <w:color w:val="000000" w:themeColor="text1"/>
          <w:sz w:val="24"/>
          <w:szCs w:val="24"/>
          <w:lang w:val="en-GB"/>
        </w:rPr>
        <w:t xml:space="preserve"> on individual basis.</w:t>
      </w:r>
    </w:p>
    <w:p w14:paraId="70862D2F" w14:textId="12965DFA" w:rsidR="005244D3" w:rsidRPr="00F104C0" w:rsidRDefault="7592E065" w:rsidP="00475761">
      <w:pPr>
        <w:pStyle w:val="ListParagraph"/>
        <w:numPr>
          <w:ilvl w:val="0"/>
          <w:numId w:val="22"/>
        </w:numPr>
        <w:spacing w:before="120" w:after="120" w:line="276" w:lineRule="auto"/>
        <w:ind w:left="709"/>
        <w:jc w:val="both"/>
        <w:rPr>
          <w:rFonts w:ascii="DM Sans" w:hAnsi="DM Sans"/>
          <w:sz w:val="24"/>
          <w:szCs w:val="24"/>
          <w:lang w:val="en-GB"/>
        </w:rPr>
      </w:pPr>
      <w:r w:rsidRPr="00F104C0">
        <w:rPr>
          <w:rFonts w:ascii="DM Sans" w:eastAsia="DM Sans" w:hAnsi="DM Sans" w:cs="DM Sans"/>
          <w:b/>
          <w:bCs/>
          <w:color w:val="000000" w:themeColor="text1"/>
          <w:sz w:val="24"/>
          <w:szCs w:val="24"/>
          <w:lang w:val="en-GB"/>
        </w:rPr>
        <w:t>Mode of delivery:</w:t>
      </w:r>
      <w:r w:rsidR="4746FF07" w:rsidRPr="00F104C0">
        <w:rPr>
          <w:rFonts w:ascii="DM Sans" w:eastAsia="DM Sans" w:hAnsi="DM Sans" w:cs="DM Sans"/>
          <w:color w:val="000000" w:themeColor="text1"/>
          <w:sz w:val="24"/>
          <w:szCs w:val="24"/>
          <w:lang w:val="en-GB"/>
        </w:rPr>
        <w:t xml:space="preserve"> </w:t>
      </w:r>
      <w:r w:rsidR="3ABF282B" w:rsidRPr="00F104C0">
        <w:rPr>
          <w:rFonts w:ascii="DM Sans" w:eastAsia="DM Sans" w:hAnsi="DM Sans" w:cs="DM Sans"/>
          <w:color w:val="000000" w:themeColor="text1"/>
          <w:sz w:val="24"/>
          <w:szCs w:val="24"/>
          <w:lang w:val="en-GB"/>
        </w:rPr>
        <w:t>The lectures can take place fully in presence or in hybrid mode (combined with online lectures). The actual ratio between physical and online workload will be determined on an individual basis but amount of physical workload cannot be less than 8 hours. Only online teaching is not acceptable.</w:t>
      </w:r>
    </w:p>
    <w:p w14:paraId="66804D59" w14:textId="6DFD991B" w:rsidR="005244D3" w:rsidRPr="00F104C0" w:rsidRDefault="7592E065" w:rsidP="00475761">
      <w:pPr>
        <w:pStyle w:val="ListParagraph"/>
        <w:numPr>
          <w:ilvl w:val="0"/>
          <w:numId w:val="22"/>
        </w:numPr>
        <w:spacing w:before="120" w:after="120" w:line="276" w:lineRule="auto"/>
        <w:ind w:left="709"/>
        <w:jc w:val="both"/>
        <w:rPr>
          <w:rFonts w:ascii="DM Sans" w:hAnsi="DM Sans"/>
          <w:sz w:val="24"/>
          <w:szCs w:val="24"/>
          <w:lang w:val="en-GB"/>
        </w:rPr>
      </w:pPr>
      <w:r w:rsidRPr="00F104C0">
        <w:rPr>
          <w:rFonts w:ascii="DM Sans" w:eastAsia="DM Sans" w:hAnsi="DM Sans" w:cs="DM Sans"/>
          <w:b/>
          <w:bCs/>
          <w:color w:val="000000" w:themeColor="text1"/>
          <w:sz w:val="24"/>
          <w:szCs w:val="24"/>
          <w:lang w:val="en-GB"/>
        </w:rPr>
        <w:t>Main teaching load</w:t>
      </w:r>
      <w:r w:rsidR="13E54DC3" w:rsidRPr="00F104C0">
        <w:rPr>
          <w:rFonts w:ascii="DM Sans" w:eastAsia="DM Sans" w:hAnsi="DM Sans" w:cs="DM Sans"/>
          <w:b/>
          <w:bCs/>
          <w:color w:val="000000" w:themeColor="text1"/>
          <w:sz w:val="24"/>
          <w:szCs w:val="24"/>
          <w:lang w:val="en-GB"/>
        </w:rPr>
        <w:t xml:space="preserve">: </w:t>
      </w:r>
      <w:r w:rsidR="13E54DC3" w:rsidRPr="00F104C0">
        <w:rPr>
          <w:rFonts w:ascii="DM Sans" w:eastAsia="DM Sans" w:hAnsi="DM Sans" w:cs="DM Sans"/>
          <w:color w:val="000000" w:themeColor="text1"/>
          <w:sz w:val="24"/>
          <w:szCs w:val="24"/>
          <w:lang w:val="en-GB"/>
        </w:rPr>
        <w:t>Preferred teaching load is one course (preferably master/ PhD level) and consultations, plus an additional public lecture to the academic community on a relevant research topic</w:t>
      </w:r>
      <w:r w:rsidR="77696918" w:rsidRPr="00F104C0">
        <w:rPr>
          <w:rFonts w:ascii="DM Sans" w:eastAsia="DM Sans" w:hAnsi="DM Sans" w:cs="DM Sans"/>
          <w:color w:val="000000" w:themeColor="text1"/>
          <w:sz w:val="24"/>
          <w:szCs w:val="24"/>
          <w:lang w:val="en-GB"/>
        </w:rPr>
        <w:t>. Preferred in Transform4Europe priority areas: digital transformation and smart regions, environmental transformation and sustainability, societal transformation, and inclusion.</w:t>
      </w:r>
      <w:r w:rsidR="13E54DC3" w:rsidRPr="00F104C0">
        <w:rPr>
          <w:rFonts w:ascii="DM Sans" w:eastAsia="DM Sans" w:hAnsi="DM Sans" w:cs="DM Sans"/>
          <w:color w:val="000000" w:themeColor="text1"/>
          <w:sz w:val="24"/>
          <w:szCs w:val="24"/>
          <w:lang w:val="en-GB"/>
        </w:rPr>
        <w:t xml:space="preserve">  </w:t>
      </w:r>
      <w:r w:rsidR="6FC065B7" w:rsidRPr="00F104C0">
        <w:rPr>
          <w:rFonts w:ascii="DM Sans" w:eastAsia="DM Sans" w:hAnsi="DM Sans" w:cs="DM Sans"/>
          <w:color w:val="000000" w:themeColor="text1"/>
          <w:sz w:val="24"/>
          <w:szCs w:val="24"/>
          <w:lang w:val="en-GB"/>
        </w:rPr>
        <w:t>But the teaching load shall be agreed upon on individual basis.</w:t>
      </w:r>
    </w:p>
    <w:p w14:paraId="6324311D" w14:textId="48695B62" w:rsidR="005244D3" w:rsidRPr="00F104C0" w:rsidRDefault="7592E065" w:rsidP="00475761">
      <w:pPr>
        <w:pStyle w:val="ListParagraph"/>
        <w:numPr>
          <w:ilvl w:val="0"/>
          <w:numId w:val="22"/>
        </w:numPr>
        <w:spacing w:before="120" w:after="120" w:line="276" w:lineRule="auto"/>
        <w:ind w:left="709"/>
        <w:jc w:val="both"/>
        <w:rPr>
          <w:rFonts w:ascii="DM Sans" w:eastAsiaTheme="minorEastAsia" w:hAnsi="DM Sans"/>
          <w:b/>
          <w:bCs/>
          <w:color w:val="000000" w:themeColor="text1"/>
          <w:sz w:val="24"/>
          <w:szCs w:val="24"/>
          <w:lang w:val="bg-BG"/>
        </w:rPr>
      </w:pPr>
      <w:r w:rsidRPr="00F104C0">
        <w:rPr>
          <w:rFonts w:ascii="DM Sans" w:eastAsia="DM Sans" w:hAnsi="DM Sans" w:cs="DM Sans"/>
          <w:b/>
          <w:bCs/>
          <w:color w:val="000000" w:themeColor="text1"/>
          <w:sz w:val="24"/>
          <w:szCs w:val="24"/>
          <w:lang w:val="en-GB"/>
        </w:rPr>
        <w:t xml:space="preserve">Language requirements </w:t>
      </w:r>
      <w:r w:rsidRPr="00F104C0">
        <w:rPr>
          <w:rFonts w:ascii="DM Sans" w:eastAsia="DM Sans" w:hAnsi="DM Sans" w:cs="DM Sans"/>
          <w:color w:val="000000" w:themeColor="text1"/>
          <w:sz w:val="24"/>
          <w:szCs w:val="24"/>
          <w:lang w:val="en-GB"/>
        </w:rPr>
        <w:t>English</w:t>
      </w:r>
      <w:r w:rsidR="18A8F150" w:rsidRPr="00F104C0">
        <w:rPr>
          <w:rFonts w:ascii="DM Sans" w:eastAsia="DM Sans" w:hAnsi="DM Sans" w:cs="DM Sans"/>
          <w:color w:val="000000" w:themeColor="text1"/>
          <w:sz w:val="24"/>
          <w:szCs w:val="24"/>
          <w:lang w:val="en-GB"/>
        </w:rPr>
        <w:t xml:space="preserve"> proficiency level not lower than B2.</w:t>
      </w:r>
    </w:p>
    <w:p w14:paraId="3C480342" w14:textId="414528EA" w:rsidR="005244D3" w:rsidRPr="00F104C0" w:rsidRDefault="7592E065" w:rsidP="00475761">
      <w:pPr>
        <w:pStyle w:val="ListParagraph"/>
        <w:numPr>
          <w:ilvl w:val="0"/>
          <w:numId w:val="22"/>
        </w:numPr>
        <w:spacing w:before="120" w:after="120" w:line="276" w:lineRule="auto"/>
        <w:ind w:left="709"/>
        <w:jc w:val="both"/>
        <w:rPr>
          <w:rFonts w:ascii="DM Sans" w:hAnsi="DM Sans"/>
          <w:sz w:val="24"/>
          <w:szCs w:val="24"/>
          <w:lang w:val="en-GB"/>
        </w:rPr>
      </w:pPr>
      <w:r w:rsidRPr="00F104C0">
        <w:rPr>
          <w:rFonts w:ascii="DM Sans" w:eastAsia="DM Sans" w:hAnsi="DM Sans" w:cs="DM Sans"/>
          <w:b/>
          <w:bCs/>
          <w:color w:val="000000" w:themeColor="text1"/>
          <w:sz w:val="24"/>
          <w:szCs w:val="24"/>
          <w:lang w:val="en-GB"/>
        </w:rPr>
        <w:t xml:space="preserve">What does </w:t>
      </w:r>
      <w:r w:rsidRPr="00F104C0">
        <w:rPr>
          <w:rFonts w:ascii="DM Sans" w:eastAsia="DM Sans" w:hAnsi="DM Sans" w:cs="DM Sans"/>
          <w:b/>
          <w:bCs/>
          <w:color w:val="000000" w:themeColor="text1"/>
          <w:sz w:val="24"/>
          <w:szCs w:val="24"/>
          <w:lang w:val="en-US"/>
        </w:rPr>
        <w:t xml:space="preserve">VMU </w:t>
      </w:r>
      <w:r w:rsidRPr="00F104C0">
        <w:rPr>
          <w:rFonts w:ascii="DM Sans" w:eastAsia="DM Sans" w:hAnsi="DM Sans" w:cs="DM Sans"/>
          <w:b/>
          <w:bCs/>
          <w:color w:val="000000" w:themeColor="text1"/>
          <w:sz w:val="24"/>
          <w:szCs w:val="24"/>
          <w:lang w:val="en-GB"/>
        </w:rPr>
        <w:t xml:space="preserve">university provide? </w:t>
      </w:r>
      <w:r w:rsidR="1E0AA37B" w:rsidRPr="00F104C0">
        <w:rPr>
          <w:rFonts w:ascii="DM Sans" w:eastAsia="DM Sans" w:hAnsi="DM Sans" w:cs="DM Sans"/>
          <w:color w:val="000000" w:themeColor="text1"/>
          <w:sz w:val="24"/>
          <w:szCs w:val="24"/>
          <w:lang w:val="en-GB"/>
        </w:rPr>
        <w:t xml:space="preserve">Accommodation in case a physical mobility is longer than 14 days, office space, access to libraries and other infrastructure. </w:t>
      </w:r>
    </w:p>
    <w:p w14:paraId="7E7D00F2" w14:textId="508279C5" w:rsidR="005244D3" w:rsidRPr="00F104C0" w:rsidRDefault="1E0AA37B" w:rsidP="00475761">
      <w:pPr>
        <w:pStyle w:val="ListParagraph"/>
        <w:numPr>
          <w:ilvl w:val="0"/>
          <w:numId w:val="22"/>
        </w:numPr>
        <w:spacing w:before="120" w:after="120" w:line="276" w:lineRule="auto"/>
        <w:ind w:left="709"/>
        <w:jc w:val="both"/>
        <w:rPr>
          <w:rFonts w:ascii="DM Sans" w:hAnsi="DM Sans"/>
          <w:sz w:val="24"/>
          <w:szCs w:val="24"/>
          <w:lang w:val="en-GB"/>
        </w:rPr>
      </w:pPr>
      <w:r w:rsidRPr="00F104C0">
        <w:rPr>
          <w:rFonts w:ascii="DM Sans" w:eastAsia="DM Sans" w:hAnsi="DM Sans" w:cs="DM Sans"/>
          <w:b/>
          <w:bCs/>
          <w:color w:val="000000" w:themeColor="text1"/>
          <w:sz w:val="24"/>
          <w:szCs w:val="24"/>
          <w:lang w:val="en-GB"/>
        </w:rPr>
        <w:lastRenderedPageBreak/>
        <w:t>Salary:</w:t>
      </w:r>
      <w:r w:rsidRPr="00F104C0">
        <w:rPr>
          <w:rFonts w:ascii="DM Sans" w:eastAsia="DM Sans" w:hAnsi="DM Sans" w:cs="DM Sans"/>
          <w:color w:val="000000" w:themeColor="text1"/>
          <w:sz w:val="24"/>
          <w:szCs w:val="24"/>
          <w:lang w:val="en-GB"/>
        </w:rPr>
        <w:t xml:space="preserve"> Possibility to sign a contract for a remunerated teaching assignment.</w:t>
      </w:r>
    </w:p>
    <w:p w14:paraId="62E99F07" w14:textId="696479D6" w:rsidR="005244D3" w:rsidRPr="00F104C0" w:rsidRDefault="7592E065" w:rsidP="00475761">
      <w:pPr>
        <w:pStyle w:val="ListParagraph"/>
        <w:numPr>
          <w:ilvl w:val="0"/>
          <w:numId w:val="22"/>
        </w:numPr>
        <w:spacing w:before="120" w:after="240" w:line="276" w:lineRule="auto"/>
        <w:jc w:val="both"/>
        <w:rPr>
          <w:rFonts w:ascii="DM Sans" w:eastAsia="DM Sans" w:hAnsi="DM Sans" w:cs="DM Sans"/>
          <w:color w:val="000000" w:themeColor="text1"/>
          <w:sz w:val="24"/>
          <w:szCs w:val="24"/>
          <w:lang w:val="en-GB"/>
        </w:rPr>
      </w:pPr>
      <w:r w:rsidRPr="00F104C0">
        <w:rPr>
          <w:rFonts w:ascii="DM Sans" w:eastAsia="DM Sans" w:hAnsi="DM Sans" w:cs="DM Sans"/>
          <w:b/>
          <w:bCs/>
          <w:color w:val="000000" w:themeColor="text1"/>
          <w:sz w:val="24"/>
          <w:szCs w:val="24"/>
          <w:lang w:val="en-GB"/>
        </w:rPr>
        <w:t xml:space="preserve">Additional </w:t>
      </w:r>
      <w:r w:rsidR="7E12362B" w:rsidRPr="00F104C0">
        <w:rPr>
          <w:rFonts w:ascii="DM Sans" w:eastAsia="DM Sans" w:hAnsi="DM Sans" w:cs="DM Sans"/>
          <w:b/>
          <w:bCs/>
          <w:color w:val="000000" w:themeColor="text1"/>
          <w:sz w:val="24"/>
          <w:szCs w:val="24"/>
          <w:lang w:val="en-GB"/>
        </w:rPr>
        <w:t>requirements</w:t>
      </w:r>
      <w:r w:rsidRPr="00F104C0">
        <w:rPr>
          <w:rFonts w:ascii="DM Sans" w:eastAsia="DM Sans" w:hAnsi="DM Sans" w:cs="DM Sans"/>
          <w:b/>
          <w:bCs/>
          <w:color w:val="000000" w:themeColor="text1"/>
          <w:sz w:val="24"/>
          <w:szCs w:val="24"/>
          <w:lang w:val="en-GB"/>
        </w:rPr>
        <w:t>:</w:t>
      </w:r>
      <w:r w:rsidRPr="00F104C0">
        <w:rPr>
          <w:rFonts w:ascii="DM Sans" w:eastAsia="DM Sans" w:hAnsi="DM Sans" w:cs="DM Sans"/>
          <w:color w:val="000000" w:themeColor="text1"/>
          <w:sz w:val="24"/>
          <w:szCs w:val="24"/>
          <w:lang w:val="en-GB"/>
        </w:rPr>
        <w:t xml:space="preserve"> </w:t>
      </w:r>
      <w:r w:rsidR="001A5504" w:rsidRPr="00F104C0">
        <w:rPr>
          <w:rFonts w:ascii="DM Sans" w:eastAsia="DM Sans" w:hAnsi="DM Sans" w:cs="DM Sans"/>
          <w:color w:val="000000" w:themeColor="text1"/>
          <w:sz w:val="24"/>
          <w:szCs w:val="24"/>
          <w:lang w:val="en-GB"/>
        </w:rPr>
        <w:t>Good proficiency in English language, holder of a PhD diploma.</w:t>
      </w:r>
    </w:p>
    <w:p w14:paraId="1A0AE550" w14:textId="77777777" w:rsidR="008B4ADD" w:rsidRPr="00F104C0" w:rsidRDefault="008B4ADD" w:rsidP="008B4ADD">
      <w:pPr>
        <w:pStyle w:val="ListParagraph"/>
        <w:spacing w:before="120" w:after="240" w:line="276" w:lineRule="auto"/>
        <w:ind w:left="1440"/>
        <w:jc w:val="both"/>
        <w:rPr>
          <w:rFonts w:ascii="DM Sans" w:eastAsia="Open Sans" w:hAnsi="DM Sans" w:cs="Open Sans"/>
          <w:color w:val="000000" w:themeColor="text1"/>
          <w:sz w:val="24"/>
          <w:szCs w:val="24"/>
        </w:rPr>
      </w:pPr>
    </w:p>
    <w:p w14:paraId="20171E4C" w14:textId="240E6355" w:rsidR="008B4ADD" w:rsidRPr="00F104C0" w:rsidRDefault="008B4ADD" w:rsidP="00475761">
      <w:pPr>
        <w:pStyle w:val="ListParagraph"/>
        <w:numPr>
          <w:ilvl w:val="0"/>
          <w:numId w:val="21"/>
        </w:numPr>
        <w:spacing w:before="120" w:after="240" w:line="276" w:lineRule="auto"/>
        <w:jc w:val="both"/>
        <w:rPr>
          <w:rFonts w:ascii="DM Sans" w:eastAsia="Open Sans" w:hAnsi="DM Sans" w:cs="Open Sans"/>
          <w:b/>
          <w:bCs/>
          <w:color w:val="000000" w:themeColor="text1"/>
          <w:sz w:val="24"/>
          <w:szCs w:val="24"/>
        </w:rPr>
      </w:pPr>
      <w:r w:rsidRPr="00F104C0">
        <w:rPr>
          <w:rFonts w:ascii="DM Sans" w:eastAsia="Open Sans" w:hAnsi="DM Sans" w:cs="Open Sans"/>
          <w:b/>
          <w:bCs/>
          <w:color w:val="000000" w:themeColor="text1"/>
          <w:sz w:val="24"/>
          <w:szCs w:val="24"/>
        </w:rPr>
        <w:t>Deadlines for submission for different academic periods</w:t>
      </w:r>
      <w:r w:rsidR="00F104C0">
        <w:rPr>
          <w:rFonts w:ascii="DM Sans" w:eastAsia="Open Sans" w:hAnsi="DM Sans" w:cs="Open Sans"/>
          <w:b/>
          <w:bCs/>
          <w:color w:val="000000" w:themeColor="text1"/>
          <w:sz w:val="24"/>
          <w:szCs w:val="24"/>
        </w:rPr>
        <w:t>,</w:t>
      </w:r>
      <w:r w:rsidRPr="00F104C0">
        <w:rPr>
          <w:rFonts w:ascii="DM Sans" w:eastAsia="Open Sans" w:hAnsi="DM Sans" w:cs="Open Sans"/>
          <w:b/>
          <w:bCs/>
          <w:color w:val="000000" w:themeColor="text1"/>
          <w:sz w:val="24"/>
          <w:szCs w:val="24"/>
        </w:rPr>
        <w:t xml:space="preserve"> as follows:</w:t>
      </w:r>
    </w:p>
    <w:p w14:paraId="4F366DC5" w14:textId="77777777" w:rsidR="008B4ADD" w:rsidRPr="00F104C0" w:rsidRDefault="008B4ADD" w:rsidP="00475761">
      <w:pPr>
        <w:pStyle w:val="ListParagraph"/>
        <w:numPr>
          <w:ilvl w:val="0"/>
          <w:numId w:val="26"/>
        </w:numPr>
        <w:jc w:val="both"/>
        <w:rPr>
          <w:rFonts w:ascii="DM Sans" w:eastAsia="Open Sans" w:hAnsi="DM Sans" w:cs="Open Sans"/>
          <w:color w:val="000000" w:themeColor="text1"/>
          <w:sz w:val="24"/>
          <w:szCs w:val="24"/>
        </w:rPr>
      </w:pPr>
      <w:r w:rsidRPr="00F104C0">
        <w:rPr>
          <w:rFonts w:ascii="DM Sans" w:eastAsia="Open Sans" w:hAnsi="DM Sans" w:cs="Open Sans"/>
          <w:color w:val="000000" w:themeColor="text1"/>
          <w:sz w:val="24"/>
          <w:szCs w:val="24"/>
        </w:rPr>
        <w:t>31 May 2025 for Autumn semester 2025/26</w:t>
      </w:r>
    </w:p>
    <w:p w14:paraId="1669649A" w14:textId="4BFA7EE0" w:rsidR="008B4ADD" w:rsidRPr="00F104C0" w:rsidRDefault="008B4ADD" w:rsidP="00475761">
      <w:pPr>
        <w:pStyle w:val="ListParagraph"/>
        <w:numPr>
          <w:ilvl w:val="0"/>
          <w:numId w:val="26"/>
        </w:numPr>
        <w:jc w:val="both"/>
        <w:rPr>
          <w:rFonts w:ascii="DM Sans" w:eastAsia="Open Sans" w:hAnsi="DM Sans" w:cs="Open Sans"/>
          <w:color w:val="000000" w:themeColor="text1"/>
          <w:sz w:val="24"/>
          <w:szCs w:val="24"/>
        </w:rPr>
      </w:pPr>
      <w:r w:rsidRPr="00F104C0">
        <w:rPr>
          <w:rFonts w:ascii="DM Sans" w:eastAsia="Open Sans" w:hAnsi="DM Sans" w:cs="Open Sans"/>
          <w:color w:val="000000" w:themeColor="text1"/>
          <w:sz w:val="24"/>
          <w:szCs w:val="24"/>
        </w:rPr>
        <w:t>30 November 2025 for Spring semester 2025/26</w:t>
      </w:r>
    </w:p>
    <w:p w14:paraId="613ED904" w14:textId="77777777" w:rsidR="008B4ADD" w:rsidRPr="00F104C0" w:rsidRDefault="008B4ADD" w:rsidP="00475761">
      <w:pPr>
        <w:pStyle w:val="ListParagraph"/>
        <w:numPr>
          <w:ilvl w:val="0"/>
          <w:numId w:val="26"/>
        </w:numPr>
        <w:jc w:val="both"/>
        <w:rPr>
          <w:rFonts w:ascii="DM Sans" w:eastAsia="Open Sans" w:hAnsi="DM Sans" w:cs="Open Sans"/>
          <w:color w:val="000000" w:themeColor="text1"/>
          <w:sz w:val="24"/>
          <w:szCs w:val="24"/>
        </w:rPr>
      </w:pPr>
      <w:r w:rsidRPr="00F104C0">
        <w:rPr>
          <w:rFonts w:ascii="DM Sans" w:eastAsia="Open Sans" w:hAnsi="DM Sans" w:cs="Open Sans"/>
          <w:color w:val="000000" w:themeColor="text1"/>
          <w:sz w:val="24"/>
          <w:szCs w:val="24"/>
        </w:rPr>
        <w:t>31 May 2026 for Autumn semester 2026/27</w:t>
      </w:r>
    </w:p>
    <w:p w14:paraId="667776CB" w14:textId="3A11D9E3" w:rsidR="008F1CDE" w:rsidRPr="003555AE" w:rsidRDefault="008B4ADD" w:rsidP="003555AE">
      <w:pPr>
        <w:pStyle w:val="ListParagraph"/>
        <w:numPr>
          <w:ilvl w:val="0"/>
          <w:numId w:val="26"/>
        </w:numPr>
        <w:jc w:val="both"/>
        <w:rPr>
          <w:rFonts w:ascii="DM Sans" w:eastAsia="Open Sans" w:hAnsi="DM Sans" w:cs="Open Sans"/>
          <w:color w:val="000000" w:themeColor="text1"/>
          <w:sz w:val="24"/>
          <w:szCs w:val="24"/>
        </w:rPr>
      </w:pPr>
      <w:r w:rsidRPr="00F104C0">
        <w:rPr>
          <w:rFonts w:ascii="DM Sans" w:eastAsia="Open Sans" w:hAnsi="DM Sans" w:cs="Open Sans"/>
          <w:color w:val="000000" w:themeColor="text1"/>
          <w:sz w:val="24"/>
          <w:szCs w:val="24"/>
        </w:rPr>
        <w:t>30 November 2026 for Spring semester 2026/27</w:t>
      </w:r>
    </w:p>
    <w:p w14:paraId="33265F6B" w14:textId="77777777" w:rsidR="008B4ADD" w:rsidRPr="00F104C0" w:rsidRDefault="008B4ADD" w:rsidP="008B4ADD">
      <w:pPr>
        <w:pStyle w:val="ListParagraph"/>
        <w:spacing w:before="120" w:after="240" w:line="276" w:lineRule="auto"/>
        <w:ind w:left="1440"/>
        <w:jc w:val="both"/>
        <w:rPr>
          <w:rFonts w:ascii="DM Sans" w:eastAsia="Open Sans" w:hAnsi="DM Sans" w:cs="Open Sans"/>
          <w:color w:val="000000" w:themeColor="text1"/>
          <w:sz w:val="24"/>
          <w:szCs w:val="24"/>
        </w:rPr>
      </w:pPr>
    </w:p>
    <w:p w14:paraId="403A5513" w14:textId="2E88C201" w:rsidR="00EF54A9" w:rsidRPr="00F104C0" w:rsidRDefault="48B5BCE9" w:rsidP="273046C0">
      <w:pPr>
        <w:pStyle w:val="ListParagraph"/>
        <w:numPr>
          <w:ilvl w:val="0"/>
          <w:numId w:val="23"/>
        </w:numPr>
        <w:autoSpaceDE w:val="0"/>
        <w:autoSpaceDN w:val="0"/>
        <w:adjustRightInd w:val="0"/>
        <w:spacing w:before="120" w:line="276" w:lineRule="auto"/>
        <w:jc w:val="both"/>
        <w:rPr>
          <w:rFonts w:ascii="DM Sans" w:hAnsi="DM Sans"/>
          <w:b/>
          <w:bCs/>
          <w:color w:val="000000"/>
          <w:sz w:val="24"/>
          <w:szCs w:val="24"/>
          <w:u w:val="single"/>
        </w:rPr>
      </w:pPr>
      <w:r w:rsidRPr="273046C0">
        <w:rPr>
          <w:rFonts w:ascii="DM Sans" w:hAnsi="DM Sans"/>
          <w:b/>
          <w:bCs/>
          <w:color w:val="000000" w:themeColor="text1"/>
          <w:sz w:val="24"/>
          <w:szCs w:val="24"/>
          <w:u w:val="single"/>
        </w:rPr>
        <w:t xml:space="preserve">Jean Monnet </w:t>
      </w:r>
      <w:r w:rsidR="1E70D6FA" w:rsidRPr="273046C0">
        <w:rPr>
          <w:rFonts w:ascii="DM Sans" w:hAnsi="DM Sans"/>
          <w:b/>
          <w:bCs/>
          <w:color w:val="000000" w:themeColor="text1"/>
          <w:sz w:val="24"/>
          <w:szCs w:val="24"/>
          <w:u w:val="single"/>
        </w:rPr>
        <w:t>University</w:t>
      </w:r>
      <w:r w:rsidRPr="273046C0">
        <w:rPr>
          <w:rFonts w:ascii="DM Sans" w:hAnsi="DM Sans"/>
          <w:b/>
          <w:bCs/>
          <w:color w:val="000000" w:themeColor="text1"/>
          <w:sz w:val="24"/>
          <w:szCs w:val="24"/>
          <w:u w:val="single"/>
        </w:rPr>
        <w:t xml:space="preserve"> (France)</w:t>
      </w:r>
    </w:p>
    <w:p w14:paraId="6AFFCF80" w14:textId="190018A9" w:rsidR="005244D3" w:rsidRPr="00F104C0" w:rsidRDefault="005244D3" w:rsidP="273046C0">
      <w:pPr>
        <w:pStyle w:val="ListParagraph"/>
        <w:numPr>
          <w:ilvl w:val="0"/>
          <w:numId w:val="22"/>
        </w:numPr>
        <w:spacing w:before="120" w:after="120" w:line="276" w:lineRule="auto"/>
        <w:jc w:val="both"/>
        <w:rPr>
          <w:rFonts w:ascii="DM Sans" w:eastAsia="DM Sans" w:hAnsi="DM Sans" w:cs="DM Sans"/>
          <w:sz w:val="24"/>
          <w:szCs w:val="24"/>
          <w:lang w:val="en-GB"/>
        </w:rPr>
      </w:pPr>
      <w:r w:rsidRPr="273046C0">
        <w:rPr>
          <w:rFonts w:ascii="DM Sans" w:eastAsia="DM Sans" w:hAnsi="DM Sans" w:cs="DM Sans"/>
          <w:b/>
          <w:bCs/>
          <w:color w:val="000000" w:themeColor="text1"/>
          <w:sz w:val="24"/>
          <w:szCs w:val="24"/>
          <w:lang w:val="en-GB"/>
        </w:rPr>
        <w:t xml:space="preserve">Duration of the exchange: </w:t>
      </w:r>
      <w:r w:rsidR="1357F35C" w:rsidRPr="273046C0">
        <w:rPr>
          <w:rFonts w:ascii="DM Sans" w:hAnsi="DM Sans"/>
          <w:sz w:val="24"/>
          <w:szCs w:val="24"/>
          <w:lang w:val="en-GB"/>
        </w:rPr>
        <w:t xml:space="preserve">We highly recommend choosing shorter stays, ideally 3 weeks to 1 month. The duration can be determined </w:t>
      </w:r>
      <w:r w:rsidR="0A914BF9" w:rsidRPr="273046C0">
        <w:rPr>
          <w:rFonts w:ascii="DM Sans" w:hAnsi="DM Sans"/>
          <w:sz w:val="24"/>
          <w:szCs w:val="24"/>
          <w:lang w:val="en-GB"/>
        </w:rPr>
        <w:t xml:space="preserve">between the sending and hosting institution. </w:t>
      </w:r>
      <w:r w:rsidR="47A6241D" w:rsidRPr="273046C0">
        <w:rPr>
          <w:rFonts w:ascii="DM Sans" w:eastAsia="DM Sans" w:hAnsi="DM Sans" w:cs="DM Sans"/>
          <w:sz w:val="24"/>
          <w:szCs w:val="24"/>
          <w:lang w:val="en-GB"/>
        </w:rPr>
        <w:t>Chair exchange at Jean Monnet University can be scheduled at any time within the full year 2025, except during summer vacation closure period. Chairs are hosted at one of our 24 research units.</w:t>
      </w:r>
    </w:p>
    <w:p w14:paraId="72C850C4" w14:textId="5CE6F76D" w:rsidR="005244D3" w:rsidRPr="00F104C0" w:rsidRDefault="005244D3" w:rsidP="273046C0">
      <w:pPr>
        <w:pStyle w:val="ListParagraph"/>
        <w:numPr>
          <w:ilvl w:val="0"/>
          <w:numId w:val="22"/>
        </w:numPr>
        <w:spacing w:before="120" w:after="120" w:line="276" w:lineRule="auto"/>
        <w:jc w:val="both"/>
        <w:rPr>
          <w:rFonts w:ascii="DM Sans" w:eastAsiaTheme="minorEastAsia" w:hAnsi="DM Sans"/>
          <w:b/>
          <w:bCs/>
          <w:color w:val="000000" w:themeColor="text1"/>
          <w:sz w:val="24"/>
          <w:szCs w:val="24"/>
          <w:lang w:val="bg-BG"/>
        </w:rPr>
      </w:pPr>
      <w:r w:rsidRPr="273046C0">
        <w:rPr>
          <w:rFonts w:ascii="DM Sans" w:eastAsia="DM Sans" w:hAnsi="DM Sans" w:cs="DM Sans"/>
          <w:b/>
          <w:bCs/>
          <w:color w:val="000000" w:themeColor="text1"/>
          <w:sz w:val="24"/>
          <w:szCs w:val="24"/>
          <w:lang w:val="en-GB"/>
        </w:rPr>
        <w:t>Mode of delivery:</w:t>
      </w:r>
      <w:r w:rsidR="04401547" w:rsidRPr="273046C0">
        <w:rPr>
          <w:rFonts w:ascii="DM Sans" w:eastAsia="DM Sans" w:hAnsi="DM Sans" w:cs="DM Sans"/>
          <w:b/>
          <w:bCs/>
          <w:color w:val="000000" w:themeColor="text1"/>
          <w:sz w:val="24"/>
          <w:szCs w:val="24"/>
          <w:lang w:val="en-GB"/>
        </w:rPr>
        <w:t xml:space="preserve"> </w:t>
      </w:r>
      <w:r w:rsidR="04401547" w:rsidRPr="273046C0">
        <w:rPr>
          <w:rFonts w:ascii="DM Sans" w:hAnsi="DM Sans"/>
          <w:sz w:val="24"/>
          <w:szCs w:val="24"/>
          <w:lang w:val="en-GB"/>
        </w:rPr>
        <w:t xml:space="preserve">The mode of lectures will be determined with the hosting </w:t>
      </w:r>
      <w:r w:rsidR="1E578FD8" w:rsidRPr="273046C0">
        <w:rPr>
          <w:rFonts w:ascii="DM Sans" w:eastAsia="DM Sans" w:hAnsi="DM Sans" w:cs="DM Sans"/>
          <w:sz w:val="24"/>
          <w:szCs w:val="24"/>
          <w:lang w:val="en-GB"/>
        </w:rPr>
        <w:t>research unit and the related faculties</w:t>
      </w:r>
      <w:r w:rsidR="6C8D94ED" w:rsidRPr="273046C0">
        <w:rPr>
          <w:rFonts w:ascii="DM Sans" w:eastAsia="DM Sans" w:hAnsi="DM Sans" w:cs="DM Sans"/>
          <w:sz w:val="24"/>
          <w:szCs w:val="24"/>
          <w:lang w:val="en-GB"/>
        </w:rPr>
        <w:t>, schools or</w:t>
      </w:r>
      <w:r w:rsidR="1E578FD8" w:rsidRPr="273046C0">
        <w:rPr>
          <w:rFonts w:ascii="DM Sans" w:eastAsia="DM Sans" w:hAnsi="DM Sans" w:cs="DM Sans"/>
          <w:sz w:val="24"/>
          <w:szCs w:val="24"/>
          <w:lang w:val="en-GB"/>
        </w:rPr>
        <w:t xml:space="preserve"> institutes. It could consist in conferences, seminars, workshops, master classes or any other possibility at various levels</w:t>
      </w:r>
      <w:r w:rsidR="04401547" w:rsidRPr="273046C0">
        <w:rPr>
          <w:rFonts w:ascii="DM Sans" w:hAnsi="DM Sans"/>
          <w:sz w:val="24"/>
          <w:szCs w:val="24"/>
          <w:lang w:val="en-GB"/>
        </w:rPr>
        <w:t xml:space="preserve">. Read more about the </w:t>
      </w:r>
      <w:r w:rsidR="252BCB35" w:rsidRPr="273046C0">
        <w:rPr>
          <w:rFonts w:ascii="DM Sans" w:hAnsi="DM Sans"/>
          <w:sz w:val="24"/>
          <w:szCs w:val="24"/>
          <w:lang w:val="en-GB"/>
        </w:rPr>
        <w:t>research units</w:t>
      </w:r>
      <w:r w:rsidR="04401547" w:rsidRPr="273046C0">
        <w:rPr>
          <w:rFonts w:ascii="DM Sans" w:hAnsi="DM Sans"/>
          <w:sz w:val="24"/>
          <w:szCs w:val="24"/>
          <w:lang w:val="en-GB"/>
        </w:rPr>
        <w:t xml:space="preserve"> at Jean Monnet University: </w:t>
      </w:r>
      <w:hyperlink r:id="rId29">
        <w:r w:rsidR="04401547" w:rsidRPr="273046C0">
          <w:rPr>
            <w:rStyle w:val="Hyperlink"/>
            <w:rFonts w:ascii="DM Sans" w:hAnsi="DM Sans"/>
            <w:color w:val="0000FF"/>
            <w:sz w:val="24"/>
            <w:szCs w:val="24"/>
            <w:lang w:val="en-GB"/>
          </w:rPr>
          <w:t>https://www.univ-st-etienne.fr/en/research.html</w:t>
        </w:r>
      </w:hyperlink>
    </w:p>
    <w:p w14:paraId="446A1EEA" w14:textId="46E373E6" w:rsidR="005244D3" w:rsidRDefault="005244D3" w:rsidP="273046C0">
      <w:pPr>
        <w:pStyle w:val="ListParagraph"/>
        <w:numPr>
          <w:ilvl w:val="0"/>
          <w:numId w:val="22"/>
        </w:numPr>
        <w:spacing w:before="120" w:after="120" w:line="276" w:lineRule="auto"/>
        <w:jc w:val="both"/>
        <w:rPr>
          <w:rFonts w:ascii="DM Sans" w:eastAsia="DM Sans" w:hAnsi="DM Sans" w:cs="DM Sans"/>
          <w:color w:val="000000" w:themeColor="text1"/>
          <w:sz w:val="24"/>
          <w:szCs w:val="24"/>
          <w:lang w:val="en-GB"/>
        </w:rPr>
      </w:pPr>
      <w:r w:rsidRPr="273046C0">
        <w:rPr>
          <w:rFonts w:ascii="DM Sans" w:eastAsia="DM Sans" w:hAnsi="DM Sans" w:cs="DM Sans"/>
          <w:b/>
          <w:bCs/>
          <w:color w:val="000000" w:themeColor="text1"/>
          <w:sz w:val="24"/>
          <w:szCs w:val="24"/>
          <w:lang w:val="en-GB"/>
        </w:rPr>
        <w:t>Main teaching load</w:t>
      </w:r>
      <w:r w:rsidR="4D9DDFD1" w:rsidRPr="273046C0">
        <w:rPr>
          <w:rFonts w:ascii="DM Sans" w:eastAsia="DM Sans" w:hAnsi="DM Sans" w:cs="DM Sans"/>
          <w:b/>
          <w:bCs/>
          <w:color w:val="000000" w:themeColor="text1"/>
          <w:sz w:val="24"/>
          <w:szCs w:val="24"/>
          <w:lang w:val="en-GB"/>
        </w:rPr>
        <w:t xml:space="preserve">. </w:t>
      </w:r>
      <w:r w:rsidR="4D9DDFD1" w:rsidRPr="273046C0">
        <w:rPr>
          <w:rFonts w:ascii="DM Sans" w:eastAsiaTheme="minorEastAsia" w:hAnsi="DM Sans" w:cstheme="minorBidi"/>
          <w:color w:val="000000" w:themeColor="text1"/>
          <w:sz w:val="24"/>
          <w:szCs w:val="24"/>
          <w:lang w:val="en-GB"/>
        </w:rPr>
        <w:t xml:space="preserve">The teaching load will be determined with the hosting </w:t>
      </w:r>
      <w:r w:rsidR="30460491" w:rsidRPr="273046C0">
        <w:rPr>
          <w:rFonts w:ascii="DM Sans" w:eastAsia="DM Sans" w:hAnsi="DM Sans" w:cs="DM Sans"/>
          <w:sz w:val="24"/>
          <w:szCs w:val="24"/>
          <w:lang w:val="en-GB"/>
        </w:rPr>
        <w:t>research unit and the related faculties</w:t>
      </w:r>
      <w:r w:rsidR="1D9B0668" w:rsidRPr="273046C0">
        <w:rPr>
          <w:rFonts w:ascii="DM Sans" w:eastAsia="DM Sans" w:hAnsi="DM Sans" w:cs="DM Sans"/>
          <w:sz w:val="24"/>
          <w:szCs w:val="24"/>
          <w:lang w:val="en-GB"/>
        </w:rPr>
        <w:t>, schools</w:t>
      </w:r>
      <w:r w:rsidR="30460491" w:rsidRPr="273046C0">
        <w:rPr>
          <w:rFonts w:ascii="DM Sans" w:eastAsia="DM Sans" w:hAnsi="DM Sans" w:cs="DM Sans"/>
          <w:sz w:val="24"/>
          <w:szCs w:val="24"/>
          <w:lang w:val="en-GB"/>
        </w:rPr>
        <w:t xml:space="preserve"> or institutes</w:t>
      </w:r>
      <w:r w:rsidR="30460491" w:rsidRPr="273046C0">
        <w:rPr>
          <w:rFonts w:ascii="DM Sans" w:eastAsia="DM Sans" w:hAnsi="DM Sans" w:cs="DM Sans"/>
          <w:color w:val="000000" w:themeColor="text1"/>
          <w:sz w:val="24"/>
          <w:szCs w:val="24"/>
          <w:lang w:val="en-GB"/>
        </w:rPr>
        <w:t>. We recommend not more than 16 hours for a month or 4 hours per week.</w:t>
      </w:r>
    </w:p>
    <w:p w14:paraId="74708BDB" w14:textId="6904108E" w:rsidR="005244D3" w:rsidRPr="00F104C0" w:rsidRDefault="005244D3" w:rsidP="273046C0">
      <w:pPr>
        <w:pStyle w:val="ListParagraph"/>
        <w:numPr>
          <w:ilvl w:val="0"/>
          <w:numId w:val="22"/>
        </w:numPr>
        <w:spacing w:before="120" w:after="120" w:line="276" w:lineRule="auto"/>
        <w:jc w:val="both"/>
        <w:rPr>
          <w:rFonts w:ascii="DM Sans" w:eastAsia="DM Sans" w:hAnsi="DM Sans" w:cs="DM Sans"/>
          <w:color w:val="000000" w:themeColor="text1"/>
          <w:sz w:val="24"/>
          <w:szCs w:val="24"/>
          <w:lang w:val="en-GB"/>
        </w:rPr>
      </w:pPr>
      <w:r w:rsidRPr="273046C0">
        <w:rPr>
          <w:rFonts w:ascii="DM Sans" w:eastAsia="DM Sans" w:hAnsi="DM Sans" w:cs="DM Sans"/>
          <w:b/>
          <w:bCs/>
          <w:color w:val="000000" w:themeColor="text1"/>
          <w:sz w:val="24"/>
          <w:szCs w:val="24"/>
          <w:lang w:val="en-GB"/>
        </w:rPr>
        <w:t xml:space="preserve">Language </w:t>
      </w:r>
      <w:proofErr w:type="gramStart"/>
      <w:r w:rsidRPr="273046C0">
        <w:rPr>
          <w:rFonts w:ascii="DM Sans" w:eastAsia="DM Sans" w:hAnsi="DM Sans" w:cs="DM Sans"/>
          <w:b/>
          <w:bCs/>
          <w:color w:val="000000" w:themeColor="text1"/>
          <w:sz w:val="24"/>
          <w:szCs w:val="24"/>
          <w:lang w:val="en-GB"/>
        </w:rPr>
        <w:t xml:space="preserve">requirements </w:t>
      </w:r>
      <w:r w:rsidR="314A4BB9" w:rsidRPr="273046C0">
        <w:rPr>
          <w:rFonts w:ascii="DM Sans" w:eastAsia="DM Sans" w:hAnsi="DM Sans" w:cs="DM Sans"/>
          <w:b/>
          <w:bCs/>
          <w:color w:val="000000" w:themeColor="text1"/>
          <w:sz w:val="24"/>
          <w:szCs w:val="24"/>
          <w:lang w:val="en-GB"/>
        </w:rPr>
        <w:t>:</w:t>
      </w:r>
      <w:proofErr w:type="gramEnd"/>
      <w:r w:rsidR="314A4BB9" w:rsidRPr="273046C0">
        <w:rPr>
          <w:rFonts w:ascii="DM Sans" w:eastAsia="DM Sans" w:hAnsi="DM Sans" w:cs="DM Sans"/>
          <w:b/>
          <w:bCs/>
          <w:color w:val="000000" w:themeColor="text1"/>
          <w:sz w:val="24"/>
          <w:szCs w:val="24"/>
          <w:lang w:val="en-GB"/>
        </w:rPr>
        <w:t xml:space="preserve"> </w:t>
      </w:r>
      <w:r w:rsidRPr="273046C0">
        <w:rPr>
          <w:rFonts w:ascii="DM Sans" w:eastAsiaTheme="minorEastAsia" w:hAnsi="DM Sans" w:cstheme="minorBidi"/>
          <w:color w:val="000000" w:themeColor="text1"/>
          <w:sz w:val="24"/>
          <w:szCs w:val="24"/>
          <w:lang w:val="en-GB"/>
        </w:rPr>
        <w:t>English</w:t>
      </w:r>
    </w:p>
    <w:p w14:paraId="1CB2400E" w14:textId="77DDE1B1" w:rsidR="005244D3" w:rsidRPr="00F104C0" w:rsidRDefault="005244D3" w:rsidP="273046C0">
      <w:pPr>
        <w:pStyle w:val="ListParagraph"/>
        <w:numPr>
          <w:ilvl w:val="0"/>
          <w:numId w:val="22"/>
        </w:numPr>
        <w:spacing w:before="120" w:after="120" w:line="276" w:lineRule="auto"/>
        <w:jc w:val="both"/>
        <w:rPr>
          <w:rFonts w:ascii="DM Sans" w:eastAsiaTheme="minorEastAsia" w:hAnsi="DM Sans" w:cstheme="minorBidi"/>
          <w:color w:val="000000" w:themeColor="text1"/>
          <w:sz w:val="24"/>
          <w:szCs w:val="24"/>
          <w:lang w:val="en-GB"/>
        </w:rPr>
      </w:pPr>
      <w:r w:rsidRPr="273046C0">
        <w:rPr>
          <w:rFonts w:ascii="DM Sans" w:eastAsia="DM Sans" w:hAnsi="DM Sans" w:cs="DM Sans"/>
          <w:b/>
          <w:bCs/>
          <w:color w:val="000000" w:themeColor="text1"/>
          <w:sz w:val="24"/>
          <w:szCs w:val="24"/>
          <w:lang w:val="en-GB"/>
        </w:rPr>
        <w:t xml:space="preserve">What does </w:t>
      </w:r>
      <w:r w:rsidR="004A0116" w:rsidRPr="273046C0">
        <w:rPr>
          <w:rFonts w:ascii="DM Sans" w:eastAsia="DM Sans" w:hAnsi="DM Sans" w:cs="DM Sans"/>
          <w:b/>
          <w:bCs/>
          <w:color w:val="000000" w:themeColor="text1"/>
          <w:sz w:val="24"/>
          <w:szCs w:val="24"/>
          <w:lang w:val="en-US"/>
        </w:rPr>
        <w:t>UJM</w:t>
      </w:r>
      <w:r w:rsidRPr="273046C0">
        <w:rPr>
          <w:rFonts w:ascii="DM Sans" w:eastAsia="DM Sans" w:hAnsi="DM Sans" w:cs="DM Sans"/>
          <w:b/>
          <w:bCs/>
          <w:color w:val="000000" w:themeColor="text1"/>
          <w:sz w:val="24"/>
          <w:szCs w:val="24"/>
          <w:lang w:val="en-US"/>
        </w:rPr>
        <w:t xml:space="preserve"> </w:t>
      </w:r>
      <w:r w:rsidRPr="273046C0">
        <w:rPr>
          <w:rFonts w:ascii="DM Sans" w:eastAsia="DM Sans" w:hAnsi="DM Sans" w:cs="DM Sans"/>
          <w:b/>
          <w:bCs/>
          <w:color w:val="000000" w:themeColor="text1"/>
          <w:sz w:val="24"/>
          <w:szCs w:val="24"/>
          <w:lang w:val="en-GB"/>
        </w:rPr>
        <w:t xml:space="preserve">university provide? </w:t>
      </w:r>
      <w:r w:rsidR="78149A6B" w:rsidRPr="273046C0">
        <w:rPr>
          <w:rFonts w:ascii="DM Sans" w:eastAsiaTheme="minorEastAsia" w:hAnsi="DM Sans" w:cstheme="minorBidi"/>
          <w:color w:val="000000" w:themeColor="text1"/>
          <w:sz w:val="24"/>
          <w:szCs w:val="24"/>
          <w:lang w:val="en-GB"/>
        </w:rPr>
        <w:t>Jean Monnet University can help to arrange an accom</w:t>
      </w:r>
      <w:r w:rsidR="654C56BE" w:rsidRPr="273046C0">
        <w:rPr>
          <w:rFonts w:ascii="DM Sans" w:eastAsiaTheme="minorEastAsia" w:hAnsi="DM Sans" w:cstheme="minorBidi"/>
          <w:color w:val="000000" w:themeColor="text1"/>
          <w:sz w:val="24"/>
          <w:szCs w:val="24"/>
          <w:lang w:val="en-GB"/>
        </w:rPr>
        <w:t>m</w:t>
      </w:r>
      <w:r w:rsidR="78149A6B" w:rsidRPr="273046C0">
        <w:rPr>
          <w:rFonts w:ascii="DM Sans" w:eastAsiaTheme="minorEastAsia" w:hAnsi="DM Sans" w:cstheme="minorBidi"/>
          <w:color w:val="000000" w:themeColor="text1"/>
          <w:sz w:val="24"/>
          <w:szCs w:val="24"/>
          <w:lang w:val="en-GB"/>
        </w:rPr>
        <w:t>odation. Contact us as early in advance as possible</w:t>
      </w:r>
      <w:r w:rsidR="48875298" w:rsidRPr="273046C0">
        <w:rPr>
          <w:rFonts w:ascii="DM Sans" w:eastAsiaTheme="minorEastAsia" w:hAnsi="DM Sans" w:cstheme="minorBidi"/>
          <w:color w:val="000000" w:themeColor="text1"/>
          <w:sz w:val="24"/>
          <w:szCs w:val="24"/>
          <w:lang w:val="en-GB"/>
        </w:rPr>
        <w:t xml:space="preserve"> on </w:t>
      </w:r>
      <w:hyperlink r:id="rId30">
        <w:r w:rsidR="48875298" w:rsidRPr="273046C0">
          <w:rPr>
            <w:rStyle w:val="Hyperlink"/>
            <w:rFonts w:ascii="DM Sans" w:hAnsi="DM Sans"/>
            <w:sz w:val="24"/>
            <w:szCs w:val="24"/>
            <w:lang w:val="en-GB"/>
          </w:rPr>
          <w:t>research-mob@univ-st-etienne.fr</w:t>
        </w:r>
      </w:hyperlink>
      <w:r w:rsidR="0B104ACF" w:rsidRPr="273046C0">
        <w:rPr>
          <w:rFonts w:ascii="DM Sans" w:hAnsi="DM Sans"/>
          <w:sz w:val="24"/>
          <w:szCs w:val="24"/>
          <w:lang w:val="en-GB"/>
        </w:rPr>
        <w:t xml:space="preserve"> </w:t>
      </w:r>
    </w:p>
    <w:p w14:paraId="7D501759" w14:textId="3D5F1CF3" w:rsidR="005244D3" w:rsidRPr="00F104C0" w:rsidRDefault="005244D3" w:rsidP="273046C0">
      <w:pPr>
        <w:pStyle w:val="ListParagraph"/>
        <w:numPr>
          <w:ilvl w:val="0"/>
          <w:numId w:val="22"/>
        </w:numPr>
        <w:spacing w:before="120" w:after="0" w:line="276" w:lineRule="auto"/>
        <w:jc w:val="both"/>
        <w:rPr>
          <w:rFonts w:ascii="DM Sans" w:eastAsia="DM Sans" w:hAnsi="DM Sans" w:cs="DM Sans"/>
          <w:color w:val="000000" w:themeColor="text1"/>
          <w:sz w:val="24"/>
          <w:szCs w:val="24"/>
          <w:lang w:val="en-GB"/>
        </w:rPr>
      </w:pPr>
      <w:r w:rsidRPr="4A8C9EE9">
        <w:rPr>
          <w:rFonts w:ascii="DM Sans" w:eastAsia="DM Sans" w:hAnsi="DM Sans" w:cs="DM Sans"/>
          <w:b/>
          <w:bCs/>
          <w:color w:val="000000" w:themeColor="text1"/>
          <w:sz w:val="24"/>
          <w:szCs w:val="24"/>
          <w:lang w:val="en-GB"/>
        </w:rPr>
        <w:lastRenderedPageBreak/>
        <w:t>Salary</w:t>
      </w:r>
      <w:r w:rsidRPr="4A8C9EE9">
        <w:rPr>
          <w:rFonts w:ascii="DM Sans" w:eastAsia="DM Sans" w:hAnsi="DM Sans" w:cs="DM Sans"/>
          <w:color w:val="000000" w:themeColor="text1"/>
          <w:sz w:val="24"/>
          <w:szCs w:val="24"/>
          <w:lang w:val="en-GB"/>
        </w:rPr>
        <w:t xml:space="preserve">: </w:t>
      </w:r>
      <w:r w:rsidR="56FF043B" w:rsidRPr="4A8C9EE9">
        <w:rPr>
          <w:rFonts w:ascii="DM Sans" w:eastAsia="DM Sans" w:hAnsi="DM Sans" w:cs="DM Sans"/>
          <w:color w:val="000000" w:themeColor="text1"/>
          <w:sz w:val="24"/>
          <w:szCs w:val="24"/>
          <w:lang w:val="en-GB"/>
        </w:rPr>
        <w:t>Three levels are proposed corresponding to equivalent assistant professor, junior professor and senior professor. As the hosted person keeps its salary at the home institution, the salary is dedicate</w:t>
      </w:r>
      <w:r w:rsidR="7E6731FF" w:rsidRPr="4A8C9EE9">
        <w:rPr>
          <w:rFonts w:ascii="DM Sans" w:eastAsia="DM Sans" w:hAnsi="DM Sans" w:cs="DM Sans"/>
          <w:color w:val="000000" w:themeColor="text1"/>
          <w:sz w:val="24"/>
          <w:szCs w:val="24"/>
          <w:lang w:val="en-GB"/>
        </w:rPr>
        <w:t>d</w:t>
      </w:r>
      <w:r w:rsidR="56FF043B" w:rsidRPr="4A8C9EE9">
        <w:rPr>
          <w:rFonts w:ascii="DM Sans" w:eastAsia="DM Sans" w:hAnsi="DM Sans" w:cs="DM Sans"/>
          <w:color w:val="000000" w:themeColor="text1"/>
          <w:sz w:val="24"/>
          <w:szCs w:val="24"/>
          <w:lang w:val="en-GB"/>
        </w:rPr>
        <w:t xml:space="preserve"> to cover all the expenses related to the hosting period including travel and accommodation.</w:t>
      </w:r>
    </w:p>
    <w:p w14:paraId="049CAF5E" w14:textId="4AD22DA8" w:rsidR="005244D3" w:rsidRPr="00F104C0" w:rsidRDefault="005244D3" w:rsidP="273046C0">
      <w:pPr>
        <w:pStyle w:val="ListParagraph"/>
        <w:numPr>
          <w:ilvl w:val="0"/>
          <w:numId w:val="22"/>
        </w:numPr>
        <w:spacing w:before="120" w:after="240" w:line="276" w:lineRule="auto"/>
        <w:jc w:val="both"/>
        <w:rPr>
          <w:rFonts w:ascii="DM Sans" w:eastAsia="DM Sans" w:hAnsi="DM Sans" w:cs="DM Sans"/>
          <w:color w:val="000000" w:themeColor="text1"/>
          <w:sz w:val="24"/>
          <w:szCs w:val="24"/>
          <w:lang w:val="en-GB"/>
        </w:rPr>
      </w:pPr>
      <w:r w:rsidRPr="273046C0">
        <w:rPr>
          <w:rFonts w:ascii="DM Sans" w:eastAsia="DM Sans" w:hAnsi="DM Sans" w:cs="DM Sans"/>
          <w:b/>
          <w:bCs/>
          <w:color w:val="000000" w:themeColor="text1"/>
          <w:sz w:val="24"/>
          <w:szCs w:val="24"/>
          <w:lang w:val="en-GB"/>
        </w:rPr>
        <w:t>Additional information:</w:t>
      </w:r>
      <w:r w:rsidRPr="273046C0">
        <w:rPr>
          <w:rFonts w:ascii="DM Sans" w:eastAsia="DM Sans" w:hAnsi="DM Sans" w:cs="DM Sans"/>
          <w:color w:val="000000" w:themeColor="text1"/>
          <w:sz w:val="24"/>
          <w:szCs w:val="24"/>
          <w:lang w:val="en-GB"/>
        </w:rPr>
        <w:t xml:space="preserve"> </w:t>
      </w:r>
      <w:r w:rsidR="38CA6C8D" w:rsidRPr="273046C0">
        <w:rPr>
          <w:rFonts w:ascii="DM Sans" w:eastAsia="DM Sans" w:hAnsi="DM Sans" w:cs="DM Sans"/>
          <w:color w:val="000000" w:themeColor="text1"/>
          <w:sz w:val="24"/>
          <w:szCs w:val="24"/>
          <w:lang w:val="en-GB"/>
        </w:rPr>
        <w:t>The T4EU Chair programme at Jean Monnet University is based on the same rules as the Jean Monnet University visiting professorship system.</w:t>
      </w:r>
    </w:p>
    <w:p w14:paraId="0A004A58" w14:textId="1BACB723" w:rsidR="005244D3" w:rsidRPr="00F104C0" w:rsidRDefault="38F4F1F2" w:rsidP="273046C0">
      <w:pPr>
        <w:pStyle w:val="ListParagraph"/>
        <w:numPr>
          <w:ilvl w:val="0"/>
          <w:numId w:val="22"/>
        </w:numPr>
        <w:spacing w:before="120" w:after="240" w:line="276" w:lineRule="auto"/>
        <w:jc w:val="both"/>
        <w:rPr>
          <w:rFonts w:ascii="DM Sans" w:eastAsia="DM Sans" w:hAnsi="DM Sans" w:cs="DM Sans"/>
          <w:color w:val="000000" w:themeColor="text1"/>
          <w:sz w:val="24"/>
          <w:szCs w:val="24"/>
          <w:lang w:val="en-US"/>
        </w:rPr>
      </w:pPr>
      <w:r w:rsidRPr="273046C0">
        <w:rPr>
          <w:rFonts w:ascii="DM Sans" w:eastAsia="DM Sans" w:hAnsi="DM Sans" w:cs="DM Sans"/>
          <w:color w:val="000000" w:themeColor="text1"/>
          <w:sz w:val="24"/>
          <w:szCs w:val="24"/>
        </w:rPr>
        <w:t xml:space="preserve">Contact </w:t>
      </w:r>
      <w:r>
        <w:fldChar w:fldCharType="begin"/>
      </w:r>
      <w:r>
        <w:instrText>HYPERLINK "mailto:t4eu@univ-st-etienne.fr" \h</w:instrText>
      </w:r>
      <w:r>
        <w:fldChar w:fldCharType="separate"/>
      </w:r>
      <w:r w:rsidRPr="273046C0">
        <w:rPr>
          <w:rStyle w:val="Hyperlink"/>
          <w:rFonts w:ascii="DM Sans" w:eastAsia="DM Sans" w:hAnsi="DM Sans" w:cs="DM Sans"/>
          <w:color w:val="000000" w:themeColor="text1"/>
          <w:sz w:val="24"/>
          <w:szCs w:val="24"/>
        </w:rPr>
        <w:t>t4eu@univ-st-etienne.fr</w:t>
      </w:r>
      <w:r>
        <w:fldChar w:fldCharType="end"/>
      </w:r>
      <w:r w:rsidRPr="273046C0">
        <w:rPr>
          <w:rFonts w:ascii="DM Sans" w:eastAsia="DM Sans" w:hAnsi="DM Sans" w:cs="DM Sans"/>
          <w:color w:val="000000" w:themeColor="text1"/>
          <w:sz w:val="24"/>
          <w:szCs w:val="24"/>
        </w:rPr>
        <w:t xml:space="preserve"> </w:t>
      </w:r>
      <w:r w:rsidR="608D3DC2" w:rsidRPr="273046C0">
        <w:rPr>
          <w:rFonts w:ascii="DM Sans" w:eastAsia="DM Sans" w:hAnsi="DM Sans" w:cs="DM Sans"/>
          <w:color w:val="000000" w:themeColor="text1"/>
          <w:sz w:val="24"/>
          <w:szCs w:val="24"/>
          <w:lang w:val="en-US"/>
        </w:rPr>
        <w:t xml:space="preserve">or </w:t>
      </w:r>
      <w:hyperlink r:id="rId31">
        <w:r w:rsidR="608D3DC2" w:rsidRPr="273046C0">
          <w:rPr>
            <w:rStyle w:val="Hyperlink"/>
            <w:rFonts w:ascii="DM Sans" w:eastAsia="DM Sans" w:hAnsi="DM Sans" w:cs="DM Sans"/>
            <w:sz w:val="24"/>
            <w:szCs w:val="24"/>
            <w:lang w:val="en-US"/>
          </w:rPr>
          <w:t>research-mob@univ-st-etienne.fr</w:t>
        </w:r>
      </w:hyperlink>
      <w:r w:rsidR="608D3DC2" w:rsidRPr="273046C0">
        <w:rPr>
          <w:rFonts w:ascii="DM Sans" w:eastAsia="DM Sans" w:hAnsi="DM Sans" w:cs="DM Sans"/>
          <w:color w:val="000000" w:themeColor="text1"/>
          <w:sz w:val="24"/>
          <w:szCs w:val="24"/>
          <w:lang w:val="en-US"/>
        </w:rPr>
        <w:t>, direct contact could also be made with any of the research units.</w:t>
      </w:r>
    </w:p>
    <w:p w14:paraId="5ADEB5E1" w14:textId="3243365B" w:rsidR="273046C0" w:rsidRDefault="273046C0" w:rsidP="273046C0">
      <w:pPr>
        <w:pStyle w:val="ListParagraph"/>
        <w:spacing w:before="120" w:after="240" w:line="276" w:lineRule="auto"/>
        <w:ind w:left="1440"/>
        <w:jc w:val="both"/>
        <w:rPr>
          <w:rFonts w:ascii="DM Sans" w:eastAsia="DM Sans" w:hAnsi="DM Sans" w:cs="DM Sans"/>
          <w:color w:val="000000" w:themeColor="text1"/>
          <w:sz w:val="24"/>
          <w:szCs w:val="24"/>
          <w:lang w:val="en-US"/>
        </w:rPr>
      </w:pPr>
    </w:p>
    <w:p w14:paraId="3D7972C9" w14:textId="77777777" w:rsidR="005244D3" w:rsidRPr="00F104C0" w:rsidRDefault="64A3FD16" w:rsidP="00475761">
      <w:pPr>
        <w:pStyle w:val="ListParagraph"/>
        <w:numPr>
          <w:ilvl w:val="0"/>
          <w:numId w:val="23"/>
        </w:numPr>
        <w:autoSpaceDE w:val="0"/>
        <w:autoSpaceDN w:val="0"/>
        <w:adjustRightInd w:val="0"/>
        <w:spacing w:before="120" w:line="276" w:lineRule="auto"/>
        <w:jc w:val="both"/>
        <w:rPr>
          <w:rFonts w:ascii="DM Sans" w:hAnsi="DM Sans"/>
          <w:b/>
          <w:bCs/>
          <w:color w:val="000000"/>
          <w:sz w:val="24"/>
          <w:szCs w:val="24"/>
          <w:u w:val="single"/>
          <w:lang w:val="en-GB"/>
        </w:rPr>
      </w:pPr>
      <w:r w:rsidRPr="00F104C0">
        <w:rPr>
          <w:rFonts w:ascii="DM Sans" w:hAnsi="DM Sans"/>
          <w:b/>
          <w:bCs/>
          <w:color w:val="000000" w:themeColor="text1"/>
          <w:sz w:val="24"/>
          <w:szCs w:val="24"/>
          <w:u w:val="single"/>
          <w:lang w:val="en-GB"/>
        </w:rPr>
        <w:t xml:space="preserve">University of </w:t>
      </w:r>
      <w:proofErr w:type="spellStart"/>
      <w:r w:rsidRPr="00F104C0">
        <w:rPr>
          <w:rFonts w:ascii="DM Sans" w:hAnsi="DM Sans"/>
          <w:b/>
          <w:bCs/>
          <w:color w:val="000000" w:themeColor="text1"/>
          <w:sz w:val="24"/>
          <w:szCs w:val="24"/>
          <w:u w:val="single"/>
          <w:lang w:val="en-GB"/>
        </w:rPr>
        <w:t>Primorska</w:t>
      </w:r>
      <w:proofErr w:type="spellEnd"/>
      <w:r w:rsidRPr="00F104C0">
        <w:rPr>
          <w:rFonts w:ascii="DM Sans" w:hAnsi="DM Sans"/>
          <w:b/>
          <w:bCs/>
          <w:color w:val="000000" w:themeColor="text1"/>
          <w:sz w:val="24"/>
          <w:szCs w:val="24"/>
          <w:u w:val="single"/>
          <w:lang w:val="en-GB"/>
        </w:rPr>
        <w:t xml:space="preserve"> (Slovenia)</w:t>
      </w:r>
    </w:p>
    <w:p w14:paraId="277DFBA4" w14:textId="751C34E1" w:rsidR="005244D3" w:rsidRPr="00F104C0" w:rsidRDefault="7592E065" w:rsidP="00475761">
      <w:pPr>
        <w:pStyle w:val="ListParagraph"/>
        <w:numPr>
          <w:ilvl w:val="0"/>
          <w:numId w:val="22"/>
        </w:numPr>
        <w:spacing w:before="120" w:after="120" w:line="276" w:lineRule="auto"/>
        <w:jc w:val="both"/>
        <w:rPr>
          <w:rFonts w:ascii="DM Sans" w:eastAsiaTheme="minorEastAsia" w:hAnsi="DM Sans" w:cstheme="minorBidi"/>
          <w:b/>
          <w:bCs/>
          <w:color w:val="000000" w:themeColor="text1"/>
          <w:sz w:val="24"/>
          <w:szCs w:val="24"/>
          <w:lang w:val="en-GB"/>
        </w:rPr>
      </w:pPr>
      <w:r w:rsidRPr="00F104C0">
        <w:rPr>
          <w:rFonts w:ascii="DM Sans" w:eastAsiaTheme="minorEastAsia" w:hAnsi="DM Sans" w:cstheme="minorBidi"/>
          <w:b/>
          <w:bCs/>
          <w:color w:val="000000" w:themeColor="text1"/>
          <w:sz w:val="24"/>
          <w:szCs w:val="24"/>
          <w:lang w:val="en-GB"/>
        </w:rPr>
        <w:t xml:space="preserve">Duration of the exchange: </w:t>
      </w:r>
      <w:r w:rsidR="6B2387E1" w:rsidRPr="00F104C0">
        <w:rPr>
          <w:rFonts w:ascii="DM Sans" w:eastAsiaTheme="minorEastAsia" w:hAnsi="DM Sans" w:cstheme="minorBidi"/>
          <w:color w:val="000000" w:themeColor="text1"/>
          <w:sz w:val="24"/>
          <w:szCs w:val="24"/>
          <w:lang w:val="en-GB"/>
        </w:rPr>
        <w:t>One semester, with a minimum 3-month</w:t>
      </w:r>
      <w:r w:rsidR="009E0935">
        <w:rPr>
          <w:rFonts w:ascii="DM Sans" w:eastAsiaTheme="minorEastAsia" w:hAnsi="DM Sans" w:cstheme="minorBidi"/>
          <w:color w:val="000000" w:themeColor="text1"/>
          <w:sz w:val="24"/>
          <w:szCs w:val="24"/>
          <w:lang w:val="en-GB"/>
        </w:rPr>
        <w:t>s</w:t>
      </w:r>
      <w:r w:rsidR="6B2387E1" w:rsidRPr="00F104C0">
        <w:rPr>
          <w:rFonts w:ascii="DM Sans" w:eastAsiaTheme="minorEastAsia" w:hAnsi="DM Sans" w:cstheme="minorBidi"/>
          <w:color w:val="000000" w:themeColor="text1"/>
          <w:sz w:val="24"/>
          <w:szCs w:val="24"/>
          <w:lang w:val="en-GB"/>
        </w:rPr>
        <w:t xml:space="preserve"> physical stay. </w:t>
      </w:r>
    </w:p>
    <w:p w14:paraId="620DED95" w14:textId="07D4CE2E" w:rsidR="005244D3" w:rsidRPr="00F104C0" w:rsidRDefault="6B2387E1" w:rsidP="0EDE9523">
      <w:pPr>
        <w:pStyle w:val="ListParagraph"/>
        <w:spacing w:after="0" w:line="276" w:lineRule="auto"/>
        <w:ind w:left="1440"/>
        <w:rPr>
          <w:rFonts w:ascii="DM Sans" w:eastAsiaTheme="minorEastAsia" w:hAnsi="DM Sans" w:cstheme="minorBidi"/>
          <w:sz w:val="24"/>
          <w:szCs w:val="24"/>
          <w:lang w:val="en-GB"/>
        </w:rPr>
      </w:pPr>
      <w:r w:rsidRPr="00F104C0">
        <w:rPr>
          <w:rFonts w:ascii="DM Sans" w:eastAsiaTheme="minorEastAsia" w:hAnsi="DM Sans" w:cstheme="minorBidi"/>
          <w:color w:val="000000" w:themeColor="text1"/>
          <w:sz w:val="24"/>
          <w:szCs w:val="24"/>
          <w:lang w:val="en-GB"/>
        </w:rPr>
        <w:t xml:space="preserve">First semester: October to mid-February (including exams); second semester: mid-February to end September (including exams). Minimum 3-month exchange aligns with a single semester.  </w:t>
      </w:r>
      <w:r w:rsidRPr="00F104C0">
        <w:rPr>
          <w:rFonts w:ascii="DM Sans" w:eastAsiaTheme="minorEastAsia" w:hAnsi="DM Sans" w:cstheme="minorBidi"/>
          <w:sz w:val="24"/>
          <w:szCs w:val="24"/>
          <w:lang w:val="en-GB"/>
        </w:rPr>
        <w:t xml:space="preserve">This call covers academic year 2024/2025, 2025/2026 and 2026/2027. </w:t>
      </w:r>
    </w:p>
    <w:p w14:paraId="74D27236" w14:textId="0545B97F" w:rsidR="005244D3" w:rsidRPr="00F104C0" w:rsidRDefault="6B2387E1" w:rsidP="0EDE9523">
      <w:pPr>
        <w:pStyle w:val="ListParagraph"/>
        <w:spacing w:before="240" w:after="240" w:line="276" w:lineRule="auto"/>
        <w:ind w:left="144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Exacts dates will be determined between applicant Chair and UP Course lecturer.</w:t>
      </w:r>
    </w:p>
    <w:p w14:paraId="3A3C5300" w14:textId="4AE7A9CB" w:rsidR="005244D3" w:rsidRPr="00F104C0" w:rsidRDefault="7592E065" w:rsidP="00475761">
      <w:pPr>
        <w:pStyle w:val="ListParagraph"/>
        <w:numPr>
          <w:ilvl w:val="0"/>
          <w:numId w:val="22"/>
        </w:numPr>
        <w:spacing w:before="120" w:after="120" w:line="276" w:lineRule="auto"/>
        <w:jc w:val="both"/>
        <w:rPr>
          <w:rFonts w:ascii="DM Sans" w:eastAsiaTheme="minorEastAsia" w:hAnsi="DM Sans" w:cstheme="minorBidi"/>
          <w:b/>
          <w:bCs/>
          <w:color w:val="000000" w:themeColor="text1"/>
          <w:sz w:val="24"/>
          <w:szCs w:val="24"/>
          <w:lang w:val="en-GB"/>
        </w:rPr>
      </w:pPr>
      <w:r w:rsidRPr="00F104C0">
        <w:rPr>
          <w:rFonts w:ascii="DM Sans" w:eastAsiaTheme="minorEastAsia" w:hAnsi="DM Sans" w:cstheme="minorBidi"/>
          <w:b/>
          <w:bCs/>
          <w:color w:val="000000" w:themeColor="text1"/>
          <w:sz w:val="24"/>
          <w:szCs w:val="24"/>
          <w:lang w:val="en-GB"/>
        </w:rPr>
        <w:t>Mode of delivery:</w:t>
      </w:r>
      <w:r w:rsidR="592A9FCD" w:rsidRPr="00F104C0">
        <w:rPr>
          <w:rFonts w:ascii="DM Sans" w:eastAsiaTheme="minorEastAsia" w:hAnsi="DM Sans" w:cstheme="minorBidi"/>
          <w:b/>
          <w:bCs/>
          <w:color w:val="000000" w:themeColor="text1"/>
          <w:sz w:val="24"/>
          <w:szCs w:val="24"/>
          <w:lang w:val="en-GB"/>
        </w:rPr>
        <w:t xml:space="preserve"> </w:t>
      </w:r>
      <w:r w:rsidR="592A9FCD" w:rsidRPr="00F104C0">
        <w:rPr>
          <w:rFonts w:ascii="DM Sans" w:eastAsiaTheme="minorEastAsia" w:hAnsi="DM Sans" w:cstheme="minorBidi"/>
          <w:sz w:val="24"/>
          <w:szCs w:val="24"/>
          <w:lang w:val="en-GB"/>
        </w:rPr>
        <w:t xml:space="preserve">The lectures are primarily conducted in-person at UP in Slovenia, but there is flexibility for a virtual component if </w:t>
      </w:r>
      <w:r w:rsidR="43C5DB19" w:rsidRPr="00F104C0">
        <w:rPr>
          <w:rFonts w:ascii="DM Sans" w:eastAsiaTheme="minorEastAsia" w:hAnsi="DM Sans" w:cstheme="minorBidi"/>
          <w:sz w:val="24"/>
          <w:szCs w:val="24"/>
          <w:lang w:val="en-GB"/>
        </w:rPr>
        <w:t>most of</w:t>
      </w:r>
      <w:r w:rsidR="592A9FCD" w:rsidRPr="00F104C0">
        <w:rPr>
          <w:rFonts w:ascii="DM Sans" w:eastAsiaTheme="minorEastAsia" w:hAnsi="DM Sans" w:cstheme="minorBidi"/>
          <w:sz w:val="24"/>
          <w:szCs w:val="24"/>
          <w:lang w:val="en-GB"/>
        </w:rPr>
        <w:t xml:space="preserve"> the program is delivered physically.</w:t>
      </w:r>
    </w:p>
    <w:p w14:paraId="59BDE304" w14:textId="69DA4A66" w:rsidR="7592E065" w:rsidRPr="00F104C0" w:rsidRDefault="7592E065" w:rsidP="00475761">
      <w:pPr>
        <w:pStyle w:val="ListParagraph"/>
        <w:numPr>
          <w:ilvl w:val="0"/>
          <w:numId w:val="22"/>
        </w:numPr>
        <w:spacing w:before="120" w:after="120" w:line="276" w:lineRule="auto"/>
        <w:jc w:val="both"/>
        <w:rPr>
          <w:rFonts w:ascii="DM Sans" w:eastAsiaTheme="minorEastAsia" w:hAnsi="DM Sans" w:cstheme="minorBidi"/>
          <w:sz w:val="24"/>
          <w:szCs w:val="24"/>
          <w:lang w:val="en-GB"/>
        </w:rPr>
      </w:pPr>
      <w:r w:rsidRPr="00F104C0">
        <w:rPr>
          <w:rFonts w:ascii="DM Sans" w:eastAsiaTheme="minorEastAsia" w:hAnsi="DM Sans" w:cstheme="minorBidi"/>
          <w:b/>
          <w:bCs/>
          <w:color w:val="000000" w:themeColor="text1"/>
          <w:sz w:val="24"/>
          <w:szCs w:val="24"/>
          <w:lang w:val="en-GB"/>
        </w:rPr>
        <w:t>Main teaching load</w:t>
      </w:r>
      <w:r w:rsidR="70F477A2" w:rsidRPr="00F104C0">
        <w:rPr>
          <w:rFonts w:ascii="DM Sans" w:eastAsiaTheme="minorEastAsia" w:hAnsi="DM Sans" w:cstheme="minorBidi"/>
          <w:b/>
          <w:bCs/>
          <w:color w:val="000000" w:themeColor="text1"/>
          <w:sz w:val="24"/>
          <w:szCs w:val="24"/>
          <w:lang w:val="en-GB"/>
        </w:rPr>
        <w:t>:</w:t>
      </w:r>
      <w:r w:rsidRPr="00F104C0">
        <w:rPr>
          <w:rFonts w:ascii="DM Sans" w:eastAsiaTheme="minorEastAsia" w:hAnsi="DM Sans" w:cstheme="minorBidi"/>
          <w:b/>
          <w:bCs/>
          <w:color w:val="000000" w:themeColor="text1"/>
          <w:sz w:val="24"/>
          <w:szCs w:val="24"/>
          <w:lang w:val="en-GB"/>
        </w:rPr>
        <w:t xml:space="preserve"> </w:t>
      </w:r>
      <w:r w:rsidR="45A4C95E" w:rsidRPr="00F104C0">
        <w:rPr>
          <w:rFonts w:ascii="DM Sans" w:eastAsiaTheme="minorEastAsia" w:hAnsi="DM Sans" w:cstheme="minorBidi"/>
          <w:sz w:val="24"/>
          <w:szCs w:val="24"/>
          <w:lang w:val="en-GB"/>
        </w:rPr>
        <w:t xml:space="preserve">A minimum of </w:t>
      </w:r>
      <w:r w:rsidR="45A4C95E" w:rsidRPr="00F104C0">
        <w:rPr>
          <w:rFonts w:ascii="DM Sans" w:eastAsiaTheme="minorEastAsia" w:hAnsi="DM Sans" w:cstheme="minorBidi"/>
          <w:b/>
          <w:bCs/>
          <w:sz w:val="24"/>
          <w:szCs w:val="24"/>
          <w:lang w:val="en-GB"/>
        </w:rPr>
        <w:t>45 teaching hours at UP</w:t>
      </w:r>
      <w:r w:rsidR="45A4C95E" w:rsidRPr="00F104C0">
        <w:rPr>
          <w:rFonts w:ascii="DM Sans" w:eastAsiaTheme="minorEastAsia" w:hAnsi="DM Sans" w:cstheme="minorBidi"/>
          <w:sz w:val="24"/>
          <w:szCs w:val="24"/>
          <w:lang w:val="en-GB"/>
        </w:rPr>
        <w:t xml:space="preserve"> as a contact class per semester. One teaching hours is 45 minutes. </w:t>
      </w:r>
    </w:p>
    <w:p w14:paraId="54A91292" w14:textId="7A268AAE" w:rsidR="45A4C95E" w:rsidRPr="00F104C0" w:rsidRDefault="45A4C95E" w:rsidP="0EDE9523">
      <w:pPr>
        <w:pStyle w:val="ListParagraph"/>
        <w:spacing w:before="120" w:after="120" w:line="276" w:lineRule="auto"/>
        <w:ind w:left="1440"/>
        <w:jc w:val="both"/>
        <w:rPr>
          <w:rFonts w:ascii="DM Sans" w:eastAsiaTheme="minorEastAsia" w:hAnsi="DM Sans" w:cstheme="minorBidi"/>
          <w:b/>
          <w:bCs/>
          <w:color w:val="000000" w:themeColor="text1"/>
          <w:sz w:val="24"/>
          <w:szCs w:val="24"/>
          <w:lang w:val="en-GB"/>
        </w:rPr>
      </w:pPr>
      <w:r w:rsidRPr="00F104C0">
        <w:rPr>
          <w:rFonts w:ascii="DM Sans" w:eastAsiaTheme="minorEastAsia" w:hAnsi="DM Sans" w:cstheme="minorBidi"/>
          <w:sz w:val="24"/>
          <w:szCs w:val="24"/>
          <w:lang w:val="en-GB"/>
        </w:rPr>
        <w:t>Additional extracurricular activities:</w:t>
      </w:r>
    </w:p>
    <w:p w14:paraId="4493DD23" w14:textId="163E7CB4" w:rsidR="45A4C95E" w:rsidRPr="00F104C0" w:rsidRDefault="45A4C95E" w:rsidP="0EDE9523">
      <w:pPr>
        <w:pStyle w:val="ListParagraph"/>
        <w:spacing w:after="0"/>
        <w:ind w:left="144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A minimum of 10 teaching hours of extra- curricular activities as:</w:t>
      </w:r>
    </w:p>
    <w:p w14:paraId="2923E5FC" w14:textId="339480F8" w:rsidR="45A4C95E" w:rsidRPr="00F104C0" w:rsidRDefault="45A4C95E" w:rsidP="00475761">
      <w:pPr>
        <w:pStyle w:val="ListParagraph"/>
        <w:numPr>
          <w:ilvl w:val="0"/>
          <w:numId w:val="24"/>
        </w:numPr>
        <w:spacing w:after="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consultations with students and PhD students;</w:t>
      </w:r>
    </w:p>
    <w:p w14:paraId="0EA94AC4" w14:textId="75D4C33F" w:rsidR="45A4C95E" w:rsidRPr="00F104C0" w:rsidRDefault="45A4C95E" w:rsidP="00475761">
      <w:pPr>
        <w:pStyle w:val="ListParagraph"/>
        <w:numPr>
          <w:ilvl w:val="0"/>
          <w:numId w:val="24"/>
        </w:numPr>
        <w:spacing w:after="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co-supervision of master of PhD theses;</w:t>
      </w:r>
    </w:p>
    <w:p w14:paraId="6EE6AB84" w14:textId="08B84ECA" w:rsidR="45A4C95E" w:rsidRPr="00F104C0" w:rsidRDefault="45A4C95E" w:rsidP="00475761">
      <w:pPr>
        <w:pStyle w:val="ListParagraph"/>
        <w:numPr>
          <w:ilvl w:val="0"/>
          <w:numId w:val="24"/>
        </w:numPr>
        <w:spacing w:after="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advising and monitoring young researchers;</w:t>
      </w:r>
    </w:p>
    <w:p w14:paraId="503D3562" w14:textId="7E5740BC" w:rsidR="45A4C95E" w:rsidRPr="00F104C0" w:rsidRDefault="45A4C95E" w:rsidP="00475761">
      <w:pPr>
        <w:pStyle w:val="ListParagraph"/>
        <w:numPr>
          <w:ilvl w:val="0"/>
          <w:numId w:val="24"/>
        </w:numPr>
        <w:spacing w:after="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lastRenderedPageBreak/>
        <w:t>monitoring and supervising research on the Transform4Europe priority areas;</w:t>
      </w:r>
    </w:p>
    <w:p w14:paraId="740138DF" w14:textId="2FD14976" w:rsidR="45A4C95E" w:rsidRPr="00F104C0" w:rsidRDefault="45A4C95E" w:rsidP="00475761">
      <w:pPr>
        <w:pStyle w:val="ListParagraph"/>
        <w:numPr>
          <w:ilvl w:val="0"/>
          <w:numId w:val="24"/>
        </w:numPr>
        <w:spacing w:after="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organising activities (conferences, workshops, public lectures, round tables and / or webinars);</w:t>
      </w:r>
    </w:p>
    <w:p w14:paraId="67210C9A" w14:textId="4E36DB95" w:rsidR="45A4C95E" w:rsidRPr="00F104C0" w:rsidRDefault="45A4C95E" w:rsidP="00475761">
      <w:pPr>
        <w:pStyle w:val="ListParagraph"/>
        <w:numPr>
          <w:ilvl w:val="0"/>
          <w:numId w:val="24"/>
        </w:numPr>
        <w:spacing w:after="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preparing joint applications for research and conducting joint research;</w:t>
      </w:r>
    </w:p>
    <w:p w14:paraId="1520EF13" w14:textId="7D0BA1E2" w:rsidR="45A4C95E" w:rsidRPr="00F104C0" w:rsidRDefault="45A4C95E" w:rsidP="00475761">
      <w:pPr>
        <w:pStyle w:val="ListParagraph"/>
        <w:numPr>
          <w:ilvl w:val="0"/>
          <w:numId w:val="24"/>
        </w:numPr>
        <w:spacing w:after="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preparing joint publications submitted to high-ranking academic journals referenced in renowned scientific databases such as Scopus and Web of Science or having a high impact factor;</w:t>
      </w:r>
    </w:p>
    <w:p w14:paraId="06D5827D" w14:textId="67523745" w:rsidR="45A4C95E" w:rsidRPr="00F104C0" w:rsidRDefault="45A4C95E" w:rsidP="00475761">
      <w:pPr>
        <w:pStyle w:val="ListParagraph"/>
        <w:numPr>
          <w:ilvl w:val="0"/>
          <w:numId w:val="24"/>
        </w:numPr>
        <w:spacing w:after="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looking for and attracting additional funding;</w:t>
      </w:r>
    </w:p>
    <w:p w14:paraId="44DB2A86" w14:textId="2B0E554D" w:rsidR="45A4C95E" w:rsidRPr="00F104C0" w:rsidRDefault="45A4C95E" w:rsidP="00475761">
      <w:pPr>
        <w:pStyle w:val="ListParagraph"/>
        <w:numPr>
          <w:ilvl w:val="0"/>
          <w:numId w:val="24"/>
        </w:numPr>
        <w:spacing w:after="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other activities by prior arrangements.</w:t>
      </w:r>
    </w:p>
    <w:p w14:paraId="77278672" w14:textId="42080081" w:rsidR="45A4C95E" w:rsidRPr="00F104C0" w:rsidRDefault="45A4C95E" w:rsidP="0EDE9523">
      <w:pPr>
        <w:spacing w:before="240" w:after="240"/>
        <w:ind w:left="720"/>
        <w:jc w:val="both"/>
        <w:rPr>
          <w:rFonts w:ascii="DM Sans" w:eastAsiaTheme="minorEastAsia" w:hAnsi="DM Sans" w:cstheme="minorBidi"/>
          <w:lang w:val="en-GB"/>
        </w:rPr>
      </w:pPr>
      <w:r w:rsidRPr="00F104C0">
        <w:rPr>
          <w:rFonts w:ascii="DM Sans" w:eastAsiaTheme="minorEastAsia" w:hAnsi="DM Sans" w:cstheme="minorBidi"/>
          <w:lang w:val="en-GB"/>
        </w:rPr>
        <w:t>Type of the activities will be determined on an individual basis. The additional activities can take place face-to-face and / or online at the home university after the physical 3-month mobility has been completed (if the additional activity allows it).</w:t>
      </w:r>
    </w:p>
    <w:p w14:paraId="1E6565F7" w14:textId="5B9278E1" w:rsidR="45A4C95E" w:rsidRPr="00F104C0" w:rsidRDefault="45A4C95E" w:rsidP="0EDE9523">
      <w:pPr>
        <w:spacing w:before="240" w:after="240"/>
        <w:ind w:left="720"/>
        <w:jc w:val="both"/>
        <w:rPr>
          <w:rFonts w:ascii="DM Sans" w:eastAsiaTheme="minorEastAsia" w:hAnsi="DM Sans" w:cstheme="minorBidi"/>
          <w:lang w:val="en-GB"/>
        </w:rPr>
      </w:pPr>
      <w:r w:rsidRPr="00F104C0">
        <w:rPr>
          <w:rFonts w:ascii="DM Sans" w:eastAsiaTheme="minorEastAsia" w:hAnsi="DM Sans" w:cstheme="minorBidi"/>
          <w:lang w:val="en-GB"/>
        </w:rPr>
        <w:t xml:space="preserve">All study fields at UP with accredited courses are priority areas, but specifically digital transformation and smart regions, environmental transformation, and sustainability, societal transformation and inclusion. For program details, visit </w:t>
      </w:r>
      <w:hyperlink r:id="rId32">
        <w:r w:rsidRPr="00F104C0">
          <w:rPr>
            <w:rStyle w:val="Hyperlink"/>
            <w:rFonts w:ascii="DM Sans" w:eastAsiaTheme="minorEastAsia" w:hAnsi="DM Sans" w:cstheme="minorBidi"/>
            <w:lang w:val="en-GB"/>
          </w:rPr>
          <w:t>https://www.upr.si/en/study--enrolment/</w:t>
        </w:r>
      </w:hyperlink>
      <w:r w:rsidRPr="00F104C0">
        <w:rPr>
          <w:rFonts w:ascii="DM Sans" w:eastAsiaTheme="minorEastAsia" w:hAnsi="DM Sans" w:cstheme="minorBidi"/>
          <w:lang w:val="en-GB"/>
        </w:rPr>
        <w:t xml:space="preserve">. </w:t>
      </w:r>
    </w:p>
    <w:p w14:paraId="166AC414" w14:textId="2CFA49BA" w:rsidR="45A4C95E" w:rsidRPr="00F104C0" w:rsidRDefault="45A4C95E" w:rsidP="0EDE9523">
      <w:pPr>
        <w:spacing w:before="240" w:after="240"/>
        <w:ind w:left="720"/>
        <w:jc w:val="both"/>
        <w:rPr>
          <w:rFonts w:ascii="DM Sans" w:eastAsiaTheme="minorEastAsia" w:hAnsi="DM Sans" w:cstheme="minorBidi"/>
          <w:lang w:val="en-GB"/>
        </w:rPr>
      </w:pPr>
      <w:r w:rsidRPr="00F104C0">
        <w:rPr>
          <w:rFonts w:ascii="DM Sans" w:eastAsiaTheme="minorEastAsia" w:hAnsi="DM Sans" w:cstheme="minorBidi"/>
          <w:lang w:val="en-GB"/>
        </w:rPr>
        <w:t xml:space="preserve">Emphasis on teaching mobility is on programs delivered in English at the University of </w:t>
      </w:r>
      <w:proofErr w:type="spellStart"/>
      <w:r w:rsidRPr="00F104C0">
        <w:rPr>
          <w:rFonts w:ascii="DM Sans" w:eastAsiaTheme="minorEastAsia" w:hAnsi="DM Sans" w:cstheme="minorBidi"/>
          <w:lang w:val="en-GB"/>
        </w:rPr>
        <w:t>Primorska</w:t>
      </w:r>
      <w:proofErr w:type="spellEnd"/>
      <w:r w:rsidRPr="00F104C0">
        <w:rPr>
          <w:rFonts w:ascii="DM Sans" w:eastAsiaTheme="minorEastAsia" w:hAnsi="DM Sans" w:cstheme="minorBidi"/>
          <w:lang w:val="en-GB"/>
        </w:rPr>
        <w:t>.</w:t>
      </w:r>
    </w:p>
    <w:p w14:paraId="0297074B" w14:textId="77777777" w:rsidR="005244D3" w:rsidRPr="00F104C0" w:rsidRDefault="7592E065" w:rsidP="00475761">
      <w:pPr>
        <w:pStyle w:val="ListParagraph"/>
        <w:numPr>
          <w:ilvl w:val="0"/>
          <w:numId w:val="22"/>
        </w:numPr>
        <w:spacing w:before="120" w:after="120" w:line="276" w:lineRule="auto"/>
        <w:jc w:val="both"/>
        <w:rPr>
          <w:rFonts w:ascii="DM Sans" w:eastAsiaTheme="minorEastAsia" w:hAnsi="DM Sans" w:cstheme="minorBidi"/>
          <w:b/>
          <w:bCs/>
          <w:color w:val="000000" w:themeColor="text1"/>
          <w:sz w:val="24"/>
          <w:szCs w:val="24"/>
          <w:lang w:val="en-GB"/>
        </w:rPr>
      </w:pPr>
      <w:r w:rsidRPr="00F104C0">
        <w:rPr>
          <w:rFonts w:ascii="DM Sans" w:eastAsiaTheme="minorEastAsia" w:hAnsi="DM Sans" w:cstheme="minorBidi"/>
          <w:b/>
          <w:bCs/>
          <w:color w:val="000000" w:themeColor="text1"/>
          <w:sz w:val="24"/>
          <w:szCs w:val="24"/>
          <w:lang w:val="en-GB"/>
        </w:rPr>
        <w:t xml:space="preserve">Language requirements </w:t>
      </w:r>
      <w:r w:rsidRPr="00F104C0">
        <w:rPr>
          <w:rFonts w:ascii="DM Sans" w:eastAsiaTheme="minorEastAsia" w:hAnsi="DM Sans" w:cstheme="minorBidi"/>
          <w:color w:val="000000" w:themeColor="text1"/>
          <w:sz w:val="24"/>
          <w:szCs w:val="24"/>
          <w:lang w:val="en-GB"/>
        </w:rPr>
        <w:t>English</w:t>
      </w:r>
    </w:p>
    <w:p w14:paraId="76FF6FF4" w14:textId="3E6AB634" w:rsidR="005244D3" w:rsidRPr="00F104C0" w:rsidRDefault="7592E065" w:rsidP="00475761">
      <w:pPr>
        <w:pStyle w:val="ListParagraph"/>
        <w:numPr>
          <w:ilvl w:val="0"/>
          <w:numId w:val="22"/>
        </w:numPr>
        <w:spacing w:before="120" w:after="120" w:line="276" w:lineRule="auto"/>
        <w:jc w:val="both"/>
        <w:rPr>
          <w:rFonts w:ascii="DM Sans" w:eastAsiaTheme="minorEastAsia" w:hAnsi="DM Sans" w:cstheme="minorBidi"/>
          <w:b/>
          <w:bCs/>
          <w:color w:val="000000" w:themeColor="text1"/>
          <w:sz w:val="24"/>
          <w:szCs w:val="24"/>
          <w:lang w:val="en-GB"/>
        </w:rPr>
      </w:pPr>
      <w:r w:rsidRPr="00F104C0">
        <w:rPr>
          <w:rFonts w:ascii="DM Sans" w:eastAsiaTheme="minorEastAsia" w:hAnsi="DM Sans" w:cstheme="minorBidi"/>
          <w:b/>
          <w:bCs/>
          <w:color w:val="000000" w:themeColor="text1"/>
          <w:sz w:val="24"/>
          <w:szCs w:val="24"/>
          <w:lang w:val="en-GB"/>
        </w:rPr>
        <w:t xml:space="preserve">What does </w:t>
      </w:r>
      <w:r w:rsidR="159EEB22" w:rsidRPr="00F104C0">
        <w:rPr>
          <w:rFonts w:ascii="DM Sans" w:eastAsiaTheme="minorEastAsia" w:hAnsi="DM Sans" w:cstheme="minorBidi"/>
          <w:b/>
          <w:bCs/>
          <w:color w:val="000000" w:themeColor="text1"/>
          <w:sz w:val="24"/>
          <w:szCs w:val="24"/>
          <w:lang w:val="en-GB"/>
        </w:rPr>
        <w:t xml:space="preserve">Uni </w:t>
      </w:r>
      <w:proofErr w:type="spellStart"/>
      <w:r w:rsidR="159EEB22" w:rsidRPr="00F104C0">
        <w:rPr>
          <w:rFonts w:ascii="DM Sans" w:eastAsiaTheme="minorEastAsia" w:hAnsi="DM Sans" w:cstheme="minorBidi"/>
          <w:b/>
          <w:bCs/>
          <w:color w:val="000000" w:themeColor="text1"/>
          <w:sz w:val="24"/>
          <w:szCs w:val="24"/>
          <w:lang w:val="en-GB"/>
        </w:rPr>
        <w:t>Primorska</w:t>
      </w:r>
      <w:proofErr w:type="spellEnd"/>
      <w:r w:rsidRPr="00F104C0">
        <w:rPr>
          <w:rFonts w:ascii="DM Sans" w:eastAsiaTheme="minorEastAsia" w:hAnsi="DM Sans" w:cstheme="minorBidi"/>
          <w:b/>
          <w:bCs/>
          <w:color w:val="000000" w:themeColor="text1"/>
          <w:sz w:val="24"/>
          <w:szCs w:val="24"/>
          <w:lang w:val="en-GB"/>
        </w:rPr>
        <w:t xml:space="preserve"> university provide? </w:t>
      </w:r>
    </w:p>
    <w:p w14:paraId="2749C696" w14:textId="39E9654C" w:rsidR="53D93171" w:rsidRPr="00F104C0" w:rsidRDefault="53D93171" w:rsidP="00475761">
      <w:pPr>
        <w:pStyle w:val="ListParagraph"/>
        <w:numPr>
          <w:ilvl w:val="0"/>
          <w:numId w:val="1"/>
        </w:numPr>
        <w:spacing w:after="0"/>
        <w:ind w:left="180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Necessary facilities and office equipment for visiting academic staff.</w:t>
      </w:r>
    </w:p>
    <w:p w14:paraId="46C4F5A3" w14:textId="4E0853A6" w:rsidR="53D93171" w:rsidRPr="00F104C0" w:rsidRDefault="53D93171" w:rsidP="00475761">
      <w:pPr>
        <w:pStyle w:val="ListParagraph"/>
        <w:numPr>
          <w:ilvl w:val="0"/>
          <w:numId w:val="1"/>
        </w:numPr>
        <w:spacing w:after="0"/>
        <w:ind w:left="180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Basic utilities for work at the hosting faculty (workstation, computer access, internet, printer, library, etc.).</w:t>
      </w:r>
    </w:p>
    <w:p w14:paraId="6FCFAE05" w14:textId="44BC1565" w:rsidR="53D93171" w:rsidRPr="00F104C0" w:rsidRDefault="53D93171" w:rsidP="00475761">
      <w:pPr>
        <w:pStyle w:val="ListParagraph"/>
        <w:numPr>
          <w:ilvl w:val="0"/>
          <w:numId w:val="1"/>
        </w:numPr>
        <w:spacing w:after="0"/>
        <w:ind w:left="180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 xml:space="preserve">Free sports activities and recreation organized in Koper throughout the year. More details available at: </w:t>
      </w:r>
      <w:hyperlink r:id="rId33">
        <w:r w:rsidRPr="00F104C0">
          <w:rPr>
            <w:rStyle w:val="Hyperlink"/>
            <w:rFonts w:ascii="DM Sans" w:eastAsiaTheme="minorEastAsia" w:hAnsi="DM Sans" w:cstheme="minorBidi"/>
            <w:sz w:val="24"/>
            <w:szCs w:val="24"/>
            <w:lang w:val="en-GB"/>
          </w:rPr>
          <w:t>https://welcome.upr.si/researcher/live/sports-activities-and-recreation/</w:t>
        </w:r>
      </w:hyperlink>
      <w:r w:rsidRPr="00F104C0">
        <w:rPr>
          <w:rFonts w:ascii="DM Sans" w:eastAsiaTheme="minorEastAsia" w:hAnsi="DM Sans" w:cstheme="minorBidi"/>
          <w:sz w:val="24"/>
          <w:szCs w:val="24"/>
          <w:lang w:val="en-GB"/>
        </w:rPr>
        <w:t>.</w:t>
      </w:r>
    </w:p>
    <w:p w14:paraId="5ED659C2" w14:textId="7DD64089" w:rsidR="53D93171" w:rsidRPr="00F104C0" w:rsidRDefault="53D93171" w:rsidP="00475761">
      <w:pPr>
        <w:pStyle w:val="ListParagraph"/>
        <w:numPr>
          <w:ilvl w:val="0"/>
          <w:numId w:val="1"/>
        </w:numPr>
        <w:spacing w:after="0"/>
        <w:ind w:left="180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24/7 access to the UP Library.</w:t>
      </w:r>
    </w:p>
    <w:p w14:paraId="13CF5873" w14:textId="33ACF9B9" w:rsidR="53D93171" w:rsidRPr="00F104C0" w:rsidRDefault="53D93171" w:rsidP="00475761">
      <w:pPr>
        <w:pStyle w:val="ListParagraph"/>
        <w:numPr>
          <w:ilvl w:val="0"/>
          <w:numId w:val="1"/>
        </w:numPr>
        <w:spacing w:after="0"/>
        <w:ind w:left="180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lastRenderedPageBreak/>
        <w:t>Complimentary Slovene language course from level A1, offered twice a year.</w:t>
      </w:r>
    </w:p>
    <w:p w14:paraId="4045090E" w14:textId="523A7BD9" w:rsidR="53D93171" w:rsidRPr="00F104C0" w:rsidRDefault="53D93171" w:rsidP="00475761">
      <w:pPr>
        <w:pStyle w:val="ListParagraph"/>
        <w:numPr>
          <w:ilvl w:val="0"/>
          <w:numId w:val="1"/>
        </w:numPr>
        <w:spacing w:after="0"/>
        <w:ind w:left="1800"/>
        <w:jc w:val="both"/>
        <w:rPr>
          <w:rFonts w:ascii="DM Sans" w:eastAsiaTheme="minorEastAsia" w:hAnsi="DM Sans" w:cstheme="minorBidi"/>
          <w:sz w:val="24"/>
          <w:szCs w:val="24"/>
          <w:lang w:val="en-GB"/>
        </w:rPr>
      </w:pPr>
      <w:proofErr w:type="spellStart"/>
      <w:r w:rsidRPr="00F104C0">
        <w:rPr>
          <w:rFonts w:ascii="DM Sans" w:eastAsiaTheme="minorEastAsia" w:hAnsi="DM Sans" w:cstheme="minorBidi"/>
          <w:sz w:val="24"/>
          <w:szCs w:val="24"/>
          <w:lang w:val="en-GB"/>
        </w:rPr>
        <w:t>MixUP</w:t>
      </w:r>
      <w:proofErr w:type="spellEnd"/>
      <w:r w:rsidRPr="00F104C0">
        <w:rPr>
          <w:rFonts w:ascii="DM Sans" w:eastAsiaTheme="minorEastAsia" w:hAnsi="DM Sans" w:cstheme="minorBidi"/>
          <w:sz w:val="24"/>
          <w:szCs w:val="24"/>
          <w:lang w:val="en-GB"/>
        </w:rPr>
        <w:t>, a social space for UP students and staff located on the ground floor of the UP Lobby in Koper, facilitating socializing, short-term work, and informal meetings.</w:t>
      </w:r>
    </w:p>
    <w:p w14:paraId="305F1032" w14:textId="621DD9BD" w:rsidR="0EDE9523" w:rsidRPr="00F104C0" w:rsidRDefault="0EDE9523" w:rsidP="0EDE9523">
      <w:pPr>
        <w:pStyle w:val="ListParagraph"/>
        <w:spacing w:before="120" w:after="0" w:line="276" w:lineRule="auto"/>
        <w:ind w:left="1440"/>
        <w:jc w:val="both"/>
        <w:rPr>
          <w:rFonts w:ascii="DM Sans" w:eastAsiaTheme="minorEastAsia" w:hAnsi="DM Sans" w:cstheme="minorBidi"/>
          <w:b/>
          <w:bCs/>
          <w:color w:val="000000" w:themeColor="text1"/>
          <w:sz w:val="24"/>
          <w:szCs w:val="24"/>
          <w:lang w:val="en-GB"/>
        </w:rPr>
      </w:pPr>
    </w:p>
    <w:p w14:paraId="111311DE" w14:textId="52DDCC21" w:rsidR="005244D3" w:rsidRPr="00F104C0" w:rsidRDefault="7592E065" w:rsidP="00475761">
      <w:pPr>
        <w:pStyle w:val="ListParagraph"/>
        <w:numPr>
          <w:ilvl w:val="0"/>
          <w:numId w:val="22"/>
        </w:numPr>
        <w:spacing w:before="120" w:after="0" w:line="276" w:lineRule="auto"/>
        <w:jc w:val="both"/>
        <w:rPr>
          <w:rFonts w:ascii="DM Sans" w:eastAsiaTheme="minorEastAsia" w:hAnsi="DM Sans" w:cstheme="minorBidi"/>
          <w:b/>
          <w:bCs/>
          <w:color w:val="000000" w:themeColor="text1"/>
          <w:sz w:val="24"/>
          <w:szCs w:val="24"/>
          <w:lang w:val="en-GB"/>
        </w:rPr>
      </w:pPr>
      <w:r w:rsidRPr="00F104C0">
        <w:rPr>
          <w:rFonts w:ascii="DM Sans" w:eastAsiaTheme="minorEastAsia" w:hAnsi="DM Sans" w:cstheme="minorBidi"/>
          <w:b/>
          <w:bCs/>
          <w:color w:val="000000" w:themeColor="text1"/>
          <w:sz w:val="24"/>
          <w:szCs w:val="24"/>
          <w:lang w:val="en-GB"/>
        </w:rPr>
        <w:t>Salary</w:t>
      </w:r>
      <w:r w:rsidRPr="00F104C0">
        <w:rPr>
          <w:rFonts w:ascii="DM Sans" w:eastAsiaTheme="minorEastAsia" w:hAnsi="DM Sans" w:cstheme="minorBidi"/>
          <w:color w:val="000000" w:themeColor="text1"/>
          <w:sz w:val="24"/>
          <w:szCs w:val="24"/>
          <w:lang w:val="en-GB"/>
        </w:rPr>
        <w:t xml:space="preserve">: </w:t>
      </w:r>
      <w:r w:rsidR="4987DDE0" w:rsidRPr="00F104C0">
        <w:rPr>
          <w:rFonts w:ascii="DM Sans" w:eastAsiaTheme="minorEastAsia" w:hAnsi="DM Sans" w:cstheme="minorBidi"/>
          <w:sz w:val="24"/>
          <w:szCs w:val="24"/>
          <w:lang w:val="en-GB"/>
        </w:rPr>
        <w:t>Mobilities are carried out between alliance partners. For more info regarding the financing please contact the responsible person at home university.</w:t>
      </w:r>
    </w:p>
    <w:p w14:paraId="77D585EE" w14:textId="305A3A62" w:rsidR="005244D3" w:rsidRPr="00F104C0" w:rsidRDefault="4987DDE0" w:rsidP="0EDE9523">
      <w:pPr>
        <w:pStyle w:val="ListParagraph"/>
        <w:spacing w:before="240" w:after="240" w:line="276" w:lineRule="auto"/>
        <w:ind w:left="1440"/>
        <w:jc w:val="both"/>
        <w:rPr>
          <w:rFonts w:ascii="DM Sans" w:eastAsiaTheme="minorEastAsia" w:hAnsi="DM Sans" w:cstheme="minorBidi"/>
          <w:sz w:val="24"/>
          <w:szCs w:val="24"/>
          <w:lang w:val="en-GB"/>
        </w:rPr>
      </w:pPr>
      <w:r w:rsidRPr="00F104C0">
        <w:rPr>
          <w:rFonts w:ascii="DM Sans" w:eastAsiaTheme="minorEastAsia" w:hAnsi="DM Sans" w:cstheme="minorBidi"/>
          <w:sz w:val="24"/>
          <w:szCs w:val="24"/>
          <w:lang w:val="en-GB"/>
        </w:rPr>
        <w:t xml:space="preserve">The University of </w:t>
      </w:r>
      <w:proofErr w:type="spellStart"/>
      <w:r w:rsidRPr="00F104C0">
        <w:rPr>
          <w:rFonts w:ascii="DM Sans" w:eastAsiaTheme="minorEastAsia" w:hAnsi="DM Sans" w:cstheme="minorBidi"/>
          <w:sz w:val="24"/>
          <w:szCs w:val="24"/>
          <w:lang w:val="en-GB"/>
        </w:rPr>
        <w:t>Primorska</w:t>
      </w:r>
      <w:proofErr w:type="spellEnd"/>
      <w:r w:rsidRPr="00F104C0">
        <w:rPr>
          <w:rFonts w:ascii="DM Sans" w:eastAsiaTheme="minorEastAsia" w:hAnsi="DM Sans" w:cstheme="minorBidi"/>
          <w:sz w:val="24"/>
          <w:szCs w:val="24"/>
          <w:lang w:val="en-GB"/>
        </w:rPr>
        <w:t xml:space="preserve"> welcomes teaching mobilities within the Erasmus+ program and encourages candidates to explore additional funding options, such as MSCA Postdoctoral fellowships and the MSCA Staff Exchange Programme.</w:t>
      </w:r>
    </w:p>
    <w:p w14:paraId="4076EE30" w14:textId="72363B85" w:rsidR="005244D3" w:rsidRPr="00F104C0" w:rsidRDefault="005244D3" w:rsidP="0EDE9523">
      <w:pPr>
        <w:pStyle w:val="ListParagraph"/>
        <w:spacing w:before="120" w:after="0" w:line="276" w:lineRule="auto"/>
        <w:ind w:left="1440"/>
        <w:jc w:val="both"/>
        <w:rPr>
          <w:rFonts w:ascii="DM Sans" w:eastAsiaTheme="minorEastAsia" w:hAnsi="DM Sans" w:cstheme="minorBidi"/>
          <w:b/>
          <w:bCs/>
          <w:color w:val="000000" w:themeColor="text1"/>
          <w:sz w:val="24"/>
          <w:szCs w:val="24"/>
          <w:lang w:val="en-GB"/>
        </w:rPr>
      </w:pPr>
    </w:p>
    <w:p w14:paraId="0382F998" w14:textId="74D89CED" w:rsidR="005244D3" w:rsidRPr="00F104C0" w:rsidRDefault="7592E065" w:rsidP="00475761">
      <w:pPr>
        <w:pStyle w:val="ListParagraph"/>
        <w:numPr>
          <w:ilvl w:val="0"/>
          <w:numId w:val="22"/>
        </w:numPr>
        <w:spacing w:before="120" w:after="240" w:line="276" w:lineRule="auto"/>
        <w:jc w:val="both"/>
        <w:rPr>
          <w:rFonts w:ascii="DM Sans" w:eastAsiaTheme="minorEastAsia" w:hAnsi="DM Sans" w:cstheme="minorBidi"/>
          <w:color w:val="000000" w:themeColor="text1"/>
          <w:sz w:val="24"/>
          <w:szCs w:val="24"/>
          <w:lang w:val="en-GB"/>
        </w:rPr>
      </w:pPr>
      <w:r w:rsidRPr="00F104C0">
        <w:rPr>
          <w:rFonts w:ascii="DM Sans" w:eastAsiaTheme="minorEastAsia" w:hAnsi="DM Sans" w:cstheme="minorBidi"/>
          <w:b/>
          <w:bCs/>
          <w:color w:val="000000" w:themeColor="text1"/>
          <w:sz w:val="24"/>
          <w:szCs w:val="24"/>
          <w:lang w:val="en-GB"/>
        </w:rPr>
        <w:t>Additional information:</w:t>
      </w:r>
      <w:r w:rsidRPr="00F104C0">
        <w:rPr>
          <w:rFonts w:ascii="DM Sans" w:eastAsiaTheme="minorEastAsia" w:hAnsi="DM Sans" w:cstheme="minorBidi"/>
          <w:color w:val="000000" w:themeColor="text1"/>
          <w:sz w:val="24"/>
          <w:szCs w:val="24"/>
          <w:lang w:val="en-GB"/>
        </w:rPr>
        <w:t xml:space="preserve"> </w:t>
      </w:r>
      <w:r w:rsidR="521E25D1" w:rsidRPr="00F104C0">
        <w:rPr>
          <w:rFonts w:ascii="DM Sans" w:eastAsiaTheme="minorEastAsia" w:hAnsi="DM Sans" w:cstheme="minorBidi"/>
          <w:sz w:val="24"/>
          <w:szCs w:val="24"/>
          <w:lang w:val="en-GB"/>
        </w:rPr>
        <w:t xml:space="preserve">The University of </w:t>
      </w:r>
      <w:proofErr w:type="spellStart"/>
      <w:r w:rsidR="521E25D1" w:rsidRPr="00F104C0">
        <w:rPr>
          <w:rFonts w:ascii="DM Sans" w:eastAsiaTheme="minorEastAsia" w:hAnsi="DM Sans" w:cstheme="minorBidi"/>
          <w:sz w:val="24"/>
          <w:szCs w:val="24"/>
          <w:lang w:val="en-GB"/>
        </w:rPr>
        <w:t>Primorska</w:t>
      </w:r>
      <w:proofErr w:type="spellEnd"/>
      <w:r w:rsidR="521E25D1" w:rsidRPr="00F104C0">
        <w:rPr>
          <w:rFonts w:ascii="DM Sans" w:eastAsiaTheme="minorEastAsia" w:hAnsi="DM Sans" w:cstheme="minorBidi"/>
          <w:sz w:val="24"/>
          <w:szCs w:val="24"/>
          <w:lang w:val="en-GB"/>
        </w:rPr>
        <w:t xml:space="preserve"> does not provide on-campus accommodation for its guests. However, we are committed to assisting in the search for suitable lodging by offering recommendations for accommodation facilities. Kindly refer to the following link for more information:</w:t>
      </w:r>
      <w:r w:rsidR="06897DD9" w:rsidRPr="00F104C0">
        <w:rPr>
          <w:rFonts w:ascii="DM Sans" w:eastAsiaTheme="minorEastAsia" w:hAnsi="DM Sans" w:cstheme="minorBidi"/>
          <w:sz w:val="24"/>
          <w:szCs w:val="24"/>
          <w:lang w:val="en-GB"/>
        </w:rPr>
        <w:t xml:space="preserve"> </w:t>
      </w:r>
    </w:p>
    <w:p w14:paraId="52E86F56" w14:textId="31C791AD" w:rsidR="005244D3" w:rsidRPr="00F104C0" w:rsidRDefault="521E25D1" w:rsidP="0EDE9523">
      <w:pPr>
        <w:pStyle w:val="ListParagraph"/>
        <w:spacing w:before="120" w:after="240" w:line="276" w:lineRule="auto"/>
        <w:ind w:left="1440"/>
        <w:jc w:val="both"/>
        <w:rPr>
          <w:rFonts w:ascii="DM Sans" w:eastAsiaTheme="minorEastAsia" w:hAnsi="DM Sans" w:cstheme="minorBidi"/>
          <w:color w:val="000000" w:themeColor="text1"/>
          <w:sz w:val="24"/>
          <w:szCs w:val="24"/>
          <w:lang w:val="en-GB"/>
        </w:rPr>
      </w:pPr>
      <w:hyperlink r:id="rId34">
        <w:r w:rsidRPr="00F104C0">
          <w:rPr>
            <w:rStyle w:val="Hyperlink"/>
            <w:rFonts w:ascii="DM Sans" w:eastAsiaTheme="minorEastAsia" w:hAnsi="DM Sans" w:cstheme="minorBidi"/>
            <w:sz w:val="24"/>
            <w:szCs w:val="24"/>
            <w:lang w:val="en-GB"/>
          </w:rPr>
          <w:t>https://welcome.upr.si/researcher/live/accommodation/</w:t>
        </w:r>
      </w:hyperlink>
      <w:r w:rsidRPr="00F104C0">
        <w:rPr>
          <w:rFonts w:ascii="DM Sans" w:eastAsiaTheme="minorEastAsia" w:hAnsi="DM Sans" w:cstheme="minorBidi"/>
          <w:sz w:val="24"/>
          <w:szCs w:val="24"/>
          <w:lang w:val="en-GB"/>
        </w:rPr>
        <w:t>. Furthermore, there is available funding to contribute towards accommodation costs. The specific details regarding the allocation of this funding will be determined in consultation with the selected individual planning to visit.</w:t>
      </w:r>
    </w:p>
    <w:p w14:paraId="1C957249" w14:textId="77777777" w:rsidR="00232752" w:rsidRPr="00F104C0" w:rsidRDefault="00232752" w:rsidP="00232752">
      <w:pPr>
        <w:pStyle w:val="ListParagraph"/>
        <w:spacing w:before="120" w:after="240" w:line="276" w:lineRule="auto"/>
        <w:ind w:left="1440"/>
        <w:jc w:val="both"/>
        <w:rPr>
          <w:rStyle w:val="Hyperlink"/>
          <w:rFonts w:ascii="DM Sans" w:eastAsiaTheme="minorEastAsia" w:hAnsi="DM Sans" w:cstheme="minorBidi"/>
          <w:b/>
          <w:bCs/>
          <w:color w:val="000000" w:themeColor="text1"/>
          <w:sz w:val="24"/>
          <w:szCs w:val="24"/>
          <w:u w:val="none"/>
          <w:lang w:val="en-GB"/>
        </w:rPr>
      </w:pPr>
    </w:p>
    <w:p w14:paraId="00A7553E" w14:textId="07B41ECD" w:rsidR="00232752" w:rsidRPr="00F104C0" w:rsidRDefault="00232752" w:rsidP="00BB79E4">
      <w:pPr>
        <w:pStyle w:val="ListParagraph"/>
        <w:numPr>
          <w:ilvl w:val="0"/>
          <w:numId w:val="22"/>
        </w:numPr>
        <w:spacing w:after="0" w:line="276" w:lineRule="auto"/>
        <w:jc w:val="both"/>
        <w:rPr>
          <w:rFonts w:ascii="DM Sans" w:eastAsiaTheme="minorEastAsia" w:hAnsi="DM Sans" w:cstheme="minorBidi"/>
          <w:b/>
          <w:bCs/>
          <w:color w:val="000000" w:themeColor="text1"/>
          <w:sz w:val="24"/>
          <w:szCs w:val="24"/>
          <w:lang w:val="en-GB"/>
        </w:rPr>
      </w:pPr>
      <w:r w:rsidRPr="00F104C0">
        <w:rPr>
          <w:rFonts w:ascii="DM Sans" w:eastAsia="Open Sans" w:hAnsi="DM Sans" w:cs="Open Sans"/>
          <w:b/>
          <w:bCs/>
          <w:color w:val="000000" w:themeColor="text1"/>
          <w:sz w:val="24"/>
          <w:szCs w:val="24"/>
        </w:rPr>
        <w:t>Deadlines for submission for different academic periods</w:t>
      </w:r>
      <w:r w:rsidR="00F104C0">
        <w:rPr>
          <w:rFonts w:ascii="DM Sans" w:eastAsia="Open Sans" w:hAnsi="DM Sans" w:cs="Open Sans"/>
          <w:b/>
          <w:bCs/>
          <w:color w:val="000000" w:themeColor="text1"/>
          <w:sz w:val="24"/>
          <w:szCs w:val="24"/>
        </w:rPr>
        <w:t xml:space="preserve">, </w:t>
      </w:r>
      <w:r w:rsidRPr="00F104C0">
        <w:rPr>
          <w:rFonts w:ascii="DM Sans" w:eastAsia="Open Sans" w:hAnsi="DM Sans" w:cs="Open Sans"/>
          <w:b/>
          <w:bCs/>
          <w:color w:val="000000" w:themeColor="text1"/>
          <w:sz w:val="24"/>
          <w:szCs w:val="24"/>
        </w:rPr>
        <w:t>as follows</w:t>
      </w:r>
      <w:r w:rsidRPr="00F104C0">
        <w:rPr>
          <w:rFonts w:asciiTheme="minorHAnsi" w:eastAsia="Open Sans" w:hAnsiTheme="minorHAnsi" w:cs="Open Sans"/>
          <w:b/>
          <w:bCs/>
          <w:color w:val="000000" w:themeColor="text1"/>
          <w:sz w:val="24"/>
          <w:szCs w:val="24"/>
          <w:lang w:val="bg-BG"/>
        </w:rPr>
        <w:t>:</w:t>
      </w:r>
    </w:p>
    <w:p w14:paraId="0EC0BEF9" w14:textId="485665E7" w:rsidR="73BFAAD3" w:rsidRPr="00F30E23" w:rsidRDefault="73BFAAD3" w:rsidP="00BB79E4">
      <w:pPr>
        <w:ind w:firstLine="2127"/>
        <w:rPr>
          <w:rFonts w:ascii="DM Sans" w:hAnsi="DM Sans"/>
        </w:rPr>
      </w:pPr>
      <w:r w:rsidRPr="00F30E23">
        <w:rPr>
          <w:rFonts w:ascii="DM Sans" w:hAnsi="DM Sans"/>
          <w:lang w:val="bg-BG"/>
        </w:rPr>
        <w:t xml:space="preserve">31 </w:t>
      </w:r>
      <w:proofErr w:type="spellStart"/>
      <w:r w:rsidRPr="00F30E23">
        <w:rPr>
          <w:rFonts w:ascii="DM Sans" w:hAnsi="DM Sans"/>
          <w:lang w:val="bg-BG"/>
        </w:rPr>
        <w:t>May</w:t>
      </w:r>
      <w:proofErr w:type="spellEnd"/>
      <w:r w:rsidRPr="00F30E23">
        <w:rPr>
          <w:rFonts w:ascii="DM Sans" w:hAnsi="DM Sans"/>
          <w:lang w:val="bg-BG"/>
        </w:rPr>
        <w:t xml:space="preserve"> 2025 </w:t>
      </w:r>
      <w:proofErr w:type="spellStart"/>
      <w:r w:rsidRPr="00F30E23">
        <w:rPr>
          <w:rFonts w:ascii="DM Sans" w:hAnsi="DM Sans"/>
          <w:lang w:val="bg-BG"/>
        </w:rPr>
        <w:t>for</w:t>
      </w:r>
      <w:proofErr w:type="spellEnd"/>
      <w:r w:rsidRPr="00F30E23">
        <w:rPr>
          <w:rFonts w:ascii="DM Sans" w:hAnsi="DM Sans"/>
          <w:lang w:val="bg-BG"/>
        </w:rPr>
        <w:t xml:space="preserve"> </w:t>
      </w:r>
      <w:proofErr w:type="spellStart"/>
      <w:r w:rsidRPr="00F30E23">
        <w:rPr>
          <w:rFonts w:ascii="DM Sans" w:hAnsi="DM Sans"/>
          <w:lang w:val="bg-BG"/>
        </w:rPr>
        <w:t>Autumn</w:t>
      </w:r>
      <w:proofErr w:type="spellEnd"/>
      <w:r w:rsidRPr="00F30E23">
        <w:rPr>
          <w:rFonts w:ascii="DM Sans" w:hAnsi="DM Sans"/>
          <w:lang w:val="bg-BG"/>
        </w:rPr>
        <w:t xml:space="preserve"> </w:t>
      </w:r>
      <w:proofErr w:type="spellStart"/>
      <w:r w:rsidRPr="00F30E23">
        <w:rPr>
          <w:rFonts w:ascii="DM Sans" w:hAnsi="DM Sans"/>
          <w:lang w:val="bg-BG"/>
        </w:rPr>
        <w:t>semester</w:t>
      </w:r>
      <w:proofErr w:type="spellEnd"/>
      <w:r w:rsidRPr="00F30E23">
        <w:rPr>
          <w:rFonts w:ascii="DM Sans" w:hAnsi="DM Sans"/>
          <w:lang w:val="bg-BG"/>
        </w:rPr>
        <w:t xml:space="preserve"> 2025/26 </w:t>
      </w:r>
    </w:p>
    <w:p w14:paraId="0AE3A8A2" w14:textId="335E24BC" w:rsidR="73BFAAD3" w:rsidRPr="00F30E23" w:rsidRDefault="73BFAAD3" w:rsidP="00BB79E4">
      <w:pPr>
        <w:ind w:firstLine="2127"/>
        <w:rPr>
          <w:rFonts w:ascii="DM Sans" w:hAnsi="DM Sans"/>
        </w:rPr>
      </w:pPr>
      <w:r w:rsidRPr="00F30E23">
        <w:rPr>
          <w:rFonts w:ascii="DM Sans" w:hAnsi="DM Sans"/>
          <w:lang w:val="bg-BG"/>
        </w:rPr>
        <w:t xml:space="preserve">30 </w:t>
      </w:r>
      <w:proofErr w:type="spellStart"/>
      <w:r w:rsidRPr="00F30E23">
        <w:rPr>
          <w:rFonts w:ascii="DM Sans" w:hAnsi="DM Sans"/>
          <w:lang w:val="bg-BG"/>
        </w:rPr>
        <w:t>November</w:t>
      </w:r>
      <w:proofErr w:type="spellEnd"/>
      <w:r w:rsidRPr="00F30E23">
        <w:rPr>
          <w:rFonts w:ascii="DM Sans" w:hAnsi="DM Sans"/>
          <w:lang w:val="bg-BG"/>
        </w:rPr>
        <w:t xml:space="preserve"> 2025 </w:t>
      </w:r>
      <w:proofErr w:type="spellStart"/>
      <w:r w:rsidRPr="00F30E23">
        <w:rPr>
          <w:rFonts w:ascii="DM Sans" w:hAnsi="DM Sans"/>
          <w:lang w:val="bg-BG"/>
        </w:rPr>
        <w:t>for</w:t>
      </w:r>
      <w:proofErr w:type="spellEnd"/>
      <w:r w:rsidRPr="00F30E23">
        <w:rPr>
          <w:rFonts w:ascii="DM Sans" w:hAnsi="DM Sans"/>
          <w:lang w:val="bg-BG"/>
        </w:rPr>
        <w:t xml:space="preserve"> </w:t>
      </w:r>
      <w:proofErr w:type="spellStart"/>
      <w:r w:rsidRPr="00F30E23">
        <w:rPr>
          <w:rFonts w:ascii="DM Sans" w:hAnsi="DM Sans"/>
          <w:lang w:val="bg-BG"/>
        </w:rPr>
        <w:t>Spring</w:t>
      </w:r>
      <w:proofErr w:type="spellEnd"/>
      <w:r w:rsidRPr="00F30E23">
        <w:rPr>
          <w:rFonts w:ascii="DM Sans" w:hAnsi="DM Sans"/>
          <w:lang w:val="bg-BG"/>
        </w:rPr>
        <w:t xml:space="preserve"> </w:t>
      </w:r>
      <w:proofErr w:type="spellStart"/>
      <w:r w:rsidRPr="00F30E23">
        <w:rPr>
          <w:rFonts w:ascii="DM Sans" w:hAnsi="DM Sans"/>
          <w:lang w:val="bg-BG"/>
        </w:rPr>
        <w:t>semester</w:t>
      </w:r>
      <w:proofErr w:type="spellEnd"/>
      <w:r w:rsidRPr="00F30E23">
        <w:rPr>
          <w:rFonts w:ascii="DM Sans" w:hAnsi="DM Sans"/>
          <w:lang w:val="bg-BG"/>
        </w:rPr>
        <w:t xml:space="preserve"> 2025/26 </w:t>
      </w:r>
    </w:p>
    <w:p w14:paraId="50B50FF7" w14:textId="3B75AB53" w:rsidR="73BFAAD3" w:rsidRPr="00F30E23" w:rsidRDefault="73BFAAD3" w:rsidP="00BB79E4">
      <w:pPr>
        <w:ind w:firstLine="2127"/>
        <w:rPr>
          <w:rFonts w:ascii="DM Sans" w:hAnsi="DM Sans"/>
        </w:rPr>
      </w:pPr>
      <w:r w:rsidRPr="00F30E23">
        <w:rPr>
          <w:rFonts w:ascii="DM Sans" w:hAnsi="DM Sans"/>
          <w:lang w:val="bg-BG"/>
        </w:rPr>
        <w:t xml:space="preserve">31 </w:t>
      </w:r>
      <w:proofErr w:type="spellStart"/>
      <w:r w:rsidRPr="00F30E23">
        <w:rPr>
          <w:rFonts w:ascii="DM Sans" w:hAnsi="DM Sans"/>
          <w:lang w:val="bg-BG"/>
        </w:rPr>
        <w:t>May</w:t>
      </w:r>
      <w:proofErr w:type="spellEnd"/>
      <w:r w:rsidRPr="00F30E23">
        <w:rPr>
          <w:rFonts w:ascii="DM Sans" w:hAnsi="DM Sans"/>
          <w:lang w:val="bg-BG"/>
        </w:rPr>
        <w:t xml:space="preserve"> 2026 </w:t>
      </w:r>
      <w:proofErr w:type="spellStart"/>
      <w:r w:rsidRPr="00F30E23">
        <w:rPr>
          <w:rFonts w:ascii="DM Sans" w:hAnsi="DM Sans"/>
          <w:lang w:val="bg-BG"/>
        </w:rPr>
        <w:t>for</w:t>
      </w:r>
      <w:proofErr w:type="spellEnd"/>
      <w:r w:rsidRPr="00F30E23">
        <w:rPr>
          <w:rFonts w:ascii="DM Sans" w:hAnsi="DM Sans"/>
          <w:lang w:val="bg-BG"/>
        </w:rPr>
        <w:t xml:space="preserve"> </w:t>
      </w:r>
      <w:proofErr w:type="spellStart"/>
      <w:r w:rsidRPr="00F30E23">
        <w:rPr>
          <w:rFonts w:ascii="DM Sans" w:hAnsi="DM Sans"/>
          <w:lang w:val="bg-BG"/>
        </w:rPr>
        <w:t>Autumn</w:t>
      </w:r>
      <w:proofErr w:type="spellEnd"/>
      <w:r w:rsidRPr="00F30E23">
        <w:rPr>
          <w:rFonts w:ascii="DM Sans" w:hAnsi="DM Sans"/>
          <w:lang w:val="bg-BG"/>
        </w:rPr>
        <w:t xml:space="preserve"> </w:t>
      </w:r>
      <w:proofErr w:type="spellStart"/>
      <w:r w:rsidRPr="00F30E23">
        <w:rPr>
          <w:rFonts w:ascii="DM Sans" w:hAnsi="DM Sans"/>
          <w:lang w:val="bg-BG"/>
        </w:rPr>
        <w:t>semester</w:t>
      </w:r>
      <w:proofErr w:type="spellEnd"/>
      <w:r w:rsidRPr="00F30E23">
        <w:rPr>
          <w:rFonts w:ascii="DM Sans" w:hAnsi="DM Sans"/>
          <w:lang w:val="bg-BG"/>
        </w:rPr>
        <w:t xml:space="preserve"> 2026/27 </w:t>
      </w:r>
    </w:p>
    <w:p w14:paraId="27286D80" w14:textId="6AA7D1D4" w:rsidR="73BFAAD3" w:rsidRPr="00F30E23" w:rsidRDefault="73BFAAD3" w:rsidP="00BB79E4">
      <w:pPr>
        <w:ind w:firstLine="2127"/>
        <w:rPr>
          <w:rFonts w:ascii="DM Sans" w:hAnsi="DM Sans"/>
        </w:rPr>
      </w:pPr>
      <w:r w:rsidRPr="00F30E23">
        <w:rPr>
          <w:rFonts w:ascii="DM Sans" w:hAnsi="DM Sans"/>
          <w:lang w:val="bg-BG"/>
        </w:rPr>
        <w:t xml:space="preserve">30 </w:t>
      </w:r>
      <w:proofErr w:type="spellStart"/>
      <w:r w:rsidRPr="00F30E23">
        <w:rPr>
          <w:rFonts w:ascii="DM Sans" w:hAnsi="DM Sans"/>
          <w:lang w:val="bg-BG"/>
        </w:rPr>
        <w:t>November</w:t>
      </w:r>
      <w:proofErr w:type="spellEnd"/>
      <w:r w:rsidRPr="00F30E23">
        <w:rPr>
          <w:rFonts w:ascii="DM Sans" w:hAnsi="DM Sans"/>
          <w:lang w:val="bg-BG"/>
        </w:rPr>
        <w:t xml:space="preserve"> 2026 </w:t>
      </w:r>
      <w:proofErr w:type="spellStart"/>
      <w:r w:rsidRPr="00F30E23">
        <w:rPr>
          <w:rFonts w:ascii="DM Sans" w:hAnsi="DM Sans"/>
          <w:lang w:val="bg-BG"/>
        </w:rPr>
        <w:t>for</w:t>
      </w:r>
      <w:proofErr w:type="spellEnd"/>
      <w:r w:rsidRPr="00F30E23">
        <w:rPr>
          <w:rFonts w:ascii="DM Sans" w:hAnsi="DM Sans"/>
          <w:lang w:val="bg-BG"/>
        </w:rPr>
        <w:t xml:space="preserve"> </w:t>
      </w:r>
      <w:proofErr w:type="spellStart"/>
      <w:r w:rsidRPr="00F30E23">
        <w:rPr>
          <w:rFonts w:ascii="DM Sans" w:hAnsi="DM Sans"/>
          <w:lang w:val="bg-BG"/>
        </w:rPr>
        <w:t>Spring</w:t>
      </w:r>
      <w:proofErr w:type="spellEnd"/>
      <w:r w:rsidRPr="00F30E23">
        <w:rPr>
          <w:rFonts w:ascii="DM Sans" w:hAnsi="DM Sans"/>
          <w:lang w:val="bg-BG"/>
        </w:rPr>
        <w:t xml:space="preserve"> </w:t>
      </w:r>
      <w:proofErr w:type="spellStart"/>
      <w:r w:rsidRPr="00F30E23">
        <w:rPr>
          <w:rFonts w:ascii="DM Sans" w:hAnsi="DM Sans"/>
          <w:lang w:val="bg-BG"/>
        </w:rPr>
        <w:t>semester</w:t>
      </w:r>
      <w:proofErr w:type="spellEnd"/>
      <w:r w:rsidRPr="00F30E23">
        <w:rPr>
          <w:rFonts w:ascii="DM Sans" w:hAnsi="DM Sans"/>
          <w:lang w:val="bg-BG"/>
        </w:rPr>
        <w:t xml:space="preserve"> 2026/27</w:t>
      </w:r>
    </w:p>
    <w:p w14:paraId="476AAC8A" w14:textId="35A4EE52" w:rsidR="005244D3" w:rsidRDefault="49CA8F88" w:rsidP="00F30E23">
      <w:pPr>
        <w:spacing w:after="240" w:line="276" w:lineRule="auto"/>
        <w:ind w:left="851"/>
        <w:jc w:val="both"/>
        <w:rPr>
          <w:rFonts w:ascii="DM Sans" w:eastAsiaTheme="minorEastAsia" w:hAnsi="DM Sans" w:cstheme="minorBidi"/>
          <w:color w:val="000000" w:themeColor="text1"/>
          <w:lang w:val="en-GB"/>
        </w:rPr>
      </w:pPr>
      <w:r w:rsidRPr="00F104C0">
        <w:rPr>
          <w:rFonts w:ascii="DM Sans" w:eastAsiaTheme="minorEastAsia" w:hAnsi="DM Sans" w:cstheme="minorBidi"/>
          <w:color w:val="000000" w:themeColor="text1"/>
          <w:lang w:val="en-GB"/>
        </w:rPr>
        <w:t xml:space="preserve">The consent or an invitation letter from the faculty/department of the host university </w:t>
      </w:r>
      <w:r w:rsidR="284B83D0" w:rsidRPr="00F104C0">
        <w:rPr>
          <w:rFonts w:ascii="DM Sans" w:eastAsiaTheme="minorEastAsia" w:hAnsi="DM Sans" w:cstheme="minorBidi"/>
          <w:color w:val="000000" w:themeColor="text1"/>
          <w:lang w:val="en-GB"/>
        </w:rPr>
        <w:t>must be included</w:t>
      </w:r>
      <w:r w:rsidRPr="00F104C0">
        <w:rPr>
          <w:rFonts w:ascii="DM Sans" w:eastAsiaTheme="minorEastAsia" w:hAnsi="DM Sans" w:cstheme="minorBidi"/>
          <w:color w:val="000000" w:themeColor="text1"/>
          <w:lang w:val="en-GB"/>
        </w:rPr>
        <w:t xml:space="preserve"> in the application</w:t>
      </w:r>
      <w:r w:rsidR="31FEDA68" w:rsidRPr="00F104C0">
        <w:rPr>
          <w:rFonts w:ascii="DM Sans" w:eastAsiaTheme="minorEastAsia" w:hAnsi="DM Sans" w:cstheme="minorBidi"/>
          <w:color w:val="000000" w:themeColor="text1"/>
          <w:lang w:val="en-GB"/>
        </w:rPr>
        <w:t>.</w:t>
      </w:r>
    </w:p>
    <w:p w14:paraId="743B30AD" w14:textId="77777777" w:rsidR="005E4E9D" w:rsidRPr="00F104C0" w:rsidRDefault="005E4E9D" w:rsidP="00475761">
      <w:pPr>
        <w:pStyle w:val="ListParagraph"/>
        <w:numPr>
          <w:ilvl w:val="1"/>
          <w:numId w:val="23"/>
        </w:numPr>
        <w:spacing w:after="0" w:line="276" w:lineRule="auto"/>
        <w:jc w:val="both"/>
        <w:rPr>
          <w:rFonts w:ascii="DM Sans" w:eastAsia="DM Sans" w:hAnsi="DM Sans" w:cs="DM Sans"/>
          <w:color w:val="000000" w:themeColor="text1"/>
          <w:sz w:val="24"/>
          <w:szCs w:val="24"/>
          <w:lang w:val="en-GB"/>
        </w:rPr>
      </w:pPr>
      <w:bookmarkStart w:id="2" w:name="_Hlk177630310"/>
      <w:proofErr w:type="spellStart"/>
      <w:r w:rsidRPr="00F104C0">
        <w:rPr>
          <w:rFonts w:ascii="DM Sans" w:eastAsia="DM Sans" w:hAnsi="DM Sans" w:cs="DM Sans"/>
          <w:b/>
          <w:bCs/>
          <w:color w:val="000000" w:themeColor="text1"/>
          <w:sz w:val="24"/>
          <w:szCs w:val="24"/>
          <w:lang w:val="en-US"/>
        </w:rPr>
        <w:lastRenderedPageBreak/>
        <w:t>Universidade</w:t>
      </w:r>
      <w:proofErr w:type="spellEnd"/>
      <w:r w:rsidRPr="00F104C0">
        <w:rPr>
          <w:rFonts w:ascii="DM Sans" w:eastAsia="DM Sans" w:hAnsi="DM Sans" w:cs="DM Sans"/>
          <w:b/>
          <w:bCs/>
          <w:color w:val="000000" w:themeColor="text1"/>
          <w:sz w:val="24"/>
          <w:szCs w:val="24"/>
          <w:lang w:val="en-US"/>
        </w:rPr>
        <w:t xml:space="preserve"> Católica Portuguesa</w:t>
      </w:r>
    </w:p>
    <w:bookmarkEnd w:id="2"/>
    <w:p w14:paraId="0F91AA4C" w14:textId="77777777" w:rsidR="00C05101" w:rsidRPr="00F104C0" w:rsidRDefault="178352F4" w:rsidP="00475761">
      <w:pPr>
        <w:pStyle w:val="ListParagraph"/>
        <w:numPr>
          <w:ilvl w:val="0"/>
          <w:numId w:val="7"/>
        </w:numPr>
        <w:rPr>
          <w:rFonts w:ascii="DM Sans" w:eastAsia="DM Sans" w:hAnsi="DM Sans" w:cs="DM Sans"/>
          <w:color w:val="000000" w:themeColor="text1"/>
          <w:sz w:val="24"/>
          <w:szCs w:val="24"/>
          <w:lang w:val="en-GB"/>
        </w:rPr>
      </w:pPr>
      <w:r w:rsidRPr="00F104C0">
        <w:rPr>
          <w:rFonts w:ascii="DM Sans" w:eastAsia="DM Sans" w:hAnsi="DM Sans" w:cs="DM Sans"/>
          <w:b/>
          <w:bCs/>
          <w:color w:val="000000" w:themeColor="text1"/>
          <w:sz w:val="24"/>
          <w:szCs w:val="24"/>
          <w:lang w:val="en-GB"/>
        </w:rPr>
        <w:t xml:space="preserve">Duration of the exchange: </w:t>
      </w:r>
      <w:r w:rsidRPr="00F104C0">
        <w:rPr>
          <w:rFonts w:ascii="DM Sans" w:eastAsia="DM Sans" w:hAnsi="DM Sans" w:cs="DM Sans"/>
          <w:color w:val="000000" w:themeColor="text1"/>
          <w:sz w:val="24"/>
          <w:szCs w:val="24"/>
          <w:lang w:val="en-GB"/>
        </w:rPr>
        <w:t>The duration</w:t>
      </w:r>
      <w:r w:rsidRPr="00F104C0">
        <w:rPr>
          <w:rFonts w:ascii="DM Sans" w:eastAsia="DM Sans" w:hAnsi="DM Sans" w:cs="DM Sans"/>
          <w:b/>
          <w:bCs/>
          <w:color w:val="000000" w:themeColor="text1"/>
          <w:sz w:val="24"/>
          <w:szCs w:val="24"/>
          <w:lang w:val="en-GB"/>
        </w:rPr>
        <w:t xml:space="preserve"> </w:t>
      </w:r>
      <w:r w:rsidRPr="00F104C0">
        <w:rPr>
          <w:rFonts w:ascii="DM Sans" w:eastAsia="DM Sans" w:hAnsi="DM Sans" w:cs="DM Sans"/>
          <w:color w:val="000000" w:themeColor="text1"/>
          <w:sz w:val="24"/>
          <w:szCs w:val="24"/>
          <w:lang w:val="en-GB"/>
        </w:rPr>
        <w:t>will be determined on a case-by-case basis, but is normally for a short period (in person classes up to one week). The classes in the first semester run from September to December (the exam period is in January)</w:t>
      </w:r>
      <w:r w:rsidR="00C05101" w:rsidRPr="00F104C0">
        <w:rPr>
          <w:rFonts w:ascii="DM Sans" w:eastAsia="DM Sans" w:hAnsi="DM Sans" w:cs="DM Sans"/>
          <w:color w:val="000000" w:themeColor="text1"/>
          <w:sz w:val="24"/>
          <w:szCs w:val="24"/>
          <w:lang w:val="en-GB"/>
        </w:rPr>
        <w:t xml:space="preserve"> and for the second semester from February to June (with exam period in July)</w:t>
      </w:r>
    </w:p>
    <w:p w14:paraId="05DB2F0A" w14:textId="44B6BCCE" w:rsidR="178352F4" w:rsidRPr="00F104C0" w:rsidRDefault="178352F4" w:rsidP="00475761">
      <w:pPr>
        <w:pStyle w:val="ListParagraph"/>
        <w:numPr>
          <w:ilvl w:val="0"/>
          <w:numId w:val="7"/>
        </w:numPr>
        <w:spacing w:after="0" w:line="276" w:lineRule="auto"/>
        <w:jc w:val="both"/>
        <w:rPr>
          <w:rFonts w:ascii="DM Sans" w:eastAsia="DM Sans" w:hAnsi="DM Sans" w:cs="DM Sans"/>
          <w:color w:val="000000" w:themeColor="text1"/>
          <w:sz w:val="24"/>
          <w:szCs w:val="24"/>
          <w:lang w:val="en-GB"/>
        </w:rPr>
      </w:pPr>
      <w:r w:rsidRPr="00F104C0">
        <w:rPr>
          <w:rFonts w:ascii="DM Sans" w:eastAsia="DM Sans" w:hAnsi="DM Sans" w:cs="DM Sans"/>
          <w:b/>
          <w:bCs/>
          <w:color w:val="000000" w:themeColor="text1"/>
          <w:sz w:val="24"/>
          <w:szCs w:val="24"/>
          <w:lang w:val="en-GB"/>
        </w:rPr>
        <w:t>Mode of delivery:</w:t>
      </w:r>
      <w:r w:rsidRPr="00F104C0">
        <w:rPr>
          <w:rFonts w:ascii="DM Sans" w:hAnsi="DM Sans" w:cs="Calibri"/>
          <w:sz w:val="24"/>
          <w:szCs w:val="24"/>
          <w:lang w:val="en-GB"/>
        </w:rPr>
        <w:t xml:space="preserve"> </w:t>
      </w:r>
      <w:r w:rsidRPr="00F104C0">
        <w:rPr>
          <w:rFonts w:ascii="DM Sans" w:eastAsia="DM Sans" w:hAnsi="DM Sans" w:cs="DM Sans"/>
          <w:color w:val="000000" w:themeColor="text1"/>
          <w:sz w:val="24"/>
          <w:szCs w:val="24"/>
          <w:lang w:val="en-GB"/>
        </w:rPr>
        <w:t>The mobility in person can be combined with online lectures. The ratio of each component will be determined on a case-by-case basis.</w:t>
      </w:r>
    </w:p>
    <w:p w14:paraId="2E04DFE1" w14:textId="52B8C7F5" w:rsidR="178352F4" w:rsidRPr="00F104C0" w:rsidRDefault="178352F4" w:rsidP="00475761">
      <w:pPr>
        <w:pStyle w:val="ListParagraph"/>
        <w:numPr>
          <w:ilvl w:val="0"/>
          <w:numId w:val="7"/>
        </w:numPr>
        <w:spacing w:after="0" w:line="276" w:lineRule="auto"/>
        <w:jc w:val="both"/>
        <w:rPr>
          <w:rFonts w:ascii="DM Sans" w:eastAsia="DM Sans" w:hAnsi="DM Sans" w:cs="DM Sans"/>
          <w:color w:val="000000" w:themeColor="text1"/>
          <w:sz w:val="24"/>
          <w:szCs w:val="24"/>
          <w:lang w:val="en-GB"/>
        </w:rPr>
      </w:pPr>
      <w:r w:rsidRPr="00F104C0">
        <w:rPr>
          <w:rFonts w:ascii="DM Sans" w:eastAsia="DM Sans" w:hAnsi="DM Sans" w:cs="DM Sans"/>
          <w:b/>
          <w:bCs/>
          <w:color w:val="000000" w:themeColor="text1"/>
          <w:sz w:val="24"/>
          <w:szCs w:val="24"/>
          <w:lang w:val="en-GB"/>
        </w:rPr>
        <w:t>Main teaching load:</w:t>
      </w:r>
      <w:r w:rsidRPr="00F104C0">
        <w:rPr>
          <w:rFonts w:ascii="DM Sans" w:hAnsi="DM Sans" w:cs="Calibri"/>
          <w:sz w:val="24"/>
          <w:szCs w:val="24"/>
          <w:lang w:val="en-GB"/>
        </w:rPr>
        <w:t xml:space="preserve"> </w:t>
      </w:r>
      <w:r w:rsidRPr="00F104C0">
        <w:rPr>
          <w:rFonts w:ascii="DM Sans" w:eastAsia="DM Sans" w:hAnsi="DM Sans" w:cs="DM Sans"/>
          <w:color w:val="000000" w:themeColor="text1"/>
          <w:sz w:val="24"/>
          <w:szCs w:val="24"/>
          <w:lang w:val="en-GB"/>
        </w:rPr>
        <w:t>The number of contact hours will be determined on a case-by-case basis. During the days of in person contact, there can be block courses, seminars or workshops, conferences, public lectures, etc. There is also the possibility of at least a module of a chair within the accredited structure of the undergraduate or graduate courses. An elective chair with extra ECTS might also be possible.</w:t>
      </w:r>
    </w:p>
    <w:p w14:paraId="4867EF9A" w14:textId="5E0CCDBB" w:rsidR="178352F4" w:rsidRPr="00F104C0" w:rsidRDefault="178352F4" w:rsidP="00475761">
      <w:pPr>
        <w:pStyle w:val="ListParagraph"/>
        <w:numPr>
          <w:ilvl w:val="0"/>
          <w:numId w:val="7"/>
        </w:numPr>
        <w:spacing w:after="0" w:line="276" w:lineRule="auto"/>
        <w:jc w:val="both"/>
        <w:rPr>
          <w:rFonts w:ascii="DM Sans" w:eastAsia="DM Sans" w:hAnsi="DM Sans" w:cs="DM Sans"/>
          <w:color w:val="000000" w:themeColor="text1"/>
          <w:sz w:val="24"/>
          <w:szCs w:val="24"/>
          <w:lang w:val="en-GB"/>
        </w:rPr>
      </w:pPr>
      <w:r w:rsidRPr="00F104C0">
        <w:rPr>
          <w:rFonts w:ascii="DM Sans" w:eastAsia="DM Sans" w:hAnsi="DM Sans" w:cs="DM Sans"/>
          <w:b/>
          <w:bCs/>
          <w:color w:val="000000" w:themeColor="text1"/>
          <w:sz w:val="24"/>
          <w:szCs w:val="24"/>
          <w:lang w:val="en-GB"/>
        </w:rPr>
        <w:t xml:space="preserve">Language requirements </w:t>
      </w:r>
      <w:r w:rsidRPr="00F104C0">
        <w:rPr>
          <w:rFonts w:ascii="DM Sans" w:eastAsia="DM Sans" w:hAnsi="DM Sans" w:cs="DM Sans"/>
          <w:color w:val="000000" w:themeColor="text1"/>
          <w:sz w:val="24"/>
          <w:szCs w:val="24"/>
          <w:lang w:val="en-GB"/>
        </w:rPr>
        <w:t>English</w:t>
      </w:r>
    </w:p>
    <w:p w14:paraId="1C285A1B" w14:textId="55E6D481" w:rsidR="178352F4" w:rsidRPr="00F104C0" w:rsidRDefault="18BD0352" w:rsidP="00475761">
      <w:pPr>
        <w:pStyle w:val="ListParagraph"/>
        <w:numPr>
          <w:ilvl w:val="0"/>
          <w:numId w:val="7"/>
        </w:numPr>
        <w:spacing w:after="0" w:line="257" w:lineRule="auto"/>
        <w:jc w:val="both"/>
        <w:rPr>
          <w:rFonts w:ascii="DM Sans" w:eastAsia="DM Sans" w:hAnsi="DM Sans" w:cs="DM Sans"/>
          <w:color w:val="000000" w:themeColor="text1"/>
          <w:sz w:val="24"/>
          <w:szCs w:val="24"/>
          <w:lang w:val="en-GB"/>
        </w:rPr>
      </w:pPr>
      <w:r w:rsidRPr="00F104C0">
        <w:rPr>
          <w:rFonts w:ascii="DM Sans" w:eastAsia="DM Sans" w:hAnsi="DM Sans" w:cs="DM Sans"/>
          <w:b/>
          <w:bCs/>
          <w:color w:val="000000" w:themeColor="text1"/>
          <w:sz w:val="24"/>
          <w:szCs w:val="24"/>
          <w:lang w:val="en-GB"/>
        </w:rPr>
        <w:t xml:space="preserve">What does </w:t>
      </w:r>
      <w:r w:rsidRPr="00F104C0">
        <w:rPr>
          <w:rFonts w:ascii="DM Sans" w:eastAsia="Cambria" w:hAnsi="DM Sans" w:cs="Cambria"/>
          <w:b/>
          <w:bCs/>
          <w:color w:val="000000" w:themeColor="text1"/>
          <w:sz w:val="24"/>
          <w:szCs w:val="24"/>
          <w:lang w:val="en-US"/>
        </w:rPr>
        <w:t>U</w:t>
      </w:r>
      <w:r w:rsidR="43A45366" w:rsidRPr="00F104C0">
        <w:rPr>
          <w:rFonts w:ascii="DM Sans" w:eastAsia="Cambria" w:hAnsi="DM Sans" w:cs="Cambria"/>
          <w:b/>
          <w:bCs/>
          <w:color w:val="000000" w:themeColor="text1"/>
          <w:sz w:val="24"/>
          <w:szCs w:val="24"/>
          <w:lang w:val="en-US"/>
        </w:rPr>
        <w:t>C</w:t>
      </w:r>
      <w:r w:rsidRPr="00F104C0">
        <w:rPr>
          <w:rFonts w:ascii="DM Sans" w:eastAsia="Cambria" w:hAnsi="DM Sans" w:cs="Cambria"/>
          <w:b/>
          <w:bCs/>
          <w:color w:val="000000" w:themeColor="text1"/>
          <w:sz w:val="24"/>
          <w:szCs w:val="24"/>
          <w:lang w:val="en-US"/>
        </w:rPr>
        <w:t xml:space="preserve">P </w:t>
      </w:r>
      <w:r w:rsidRPr="00F104C0">
        <w:rPr>
          <w:rFonts w:ascii="DM Sans" w:eastAsia="DM Sans" w:hAnsi="DM Sans" w:cs="DM Sans"/>
          <w:b/>
          <w:bCs/>
          <w:color w:val="000000" w:themeColor="text1"/>
          <w:sz w:val="24"/>
          <w:szCs w:val="24"/>
          <w:lang w:val="en-GB"/>
        </w:rPr>
        <w:t xml:space="preserve">university provide? </w:t>
      </w:r>
      <w:r w:rsidRPr="00F104C0">
        <w:rPr>
          <w:rFonts w:ascii="DM Sans" w:eastAsia="DM Sans" w:hAnsi="DM Sans" w:cs="DM Sans"/>
          <w:color w:val="000000" w:themeColor="text1"/>
          <w:sz w:val="24"/>
          <w:szCs w:val="24"/>
          <w:lang w:val="en-GB"/>
        </w:rPr>
        <w:t xml:space="preserve">As for accommodation, it will depend on the specific campus/school where the incoming lecturer will be. The International Relations Office of each school/faculty can help in the search for suitable accommodation. There might be the possibility of accommodation in the building of the student dormitory (at least in the Lisbon </w:t>
      </w:r>
      <w:proofErr w:type="spellStart"/>
      <w:r w:rsidRPr="00F104C0">
        <w:rPr>
          <w:rFonts w:ascii="DM Sans" w:eastAsia="DM Sans" w:hAnsi="DM Sans" w:cs="DM Sans"/>
          <w:color w:val="000000" w:themeColor="text1"/>
          <w:sz w:val="24"/>
          <w:szCs w:val="24"/>
          <w:lang w:val="en-GB"/>
        </w:rPr>
        <w:t>campi</w:t>
      </w:r>
      <w:proofErr w:type="spellEnd"/>
      <w:r w:rsidRPr="00F104C0">
        <w:rPr>
          <w:rFonts w:ascii="DM Sans" w:eastAsia="DM Sans" w:hAnsi="DM Sans" w:cs="DM Sans"/>
          <w:color w:val="000000" w:themeColor="text1"/>
          <w:sz w:val="24"/>
          <w:szCs w:val="24"/>
          <w:lang w:val="en-GB"/>
        </w:rPr>
        <w:t>, though only for women). The access to other services will also be dealt with in accordance with each campus/school and with the duration of the mobility, but normally includes the basic utilities for work at the hosting faculty (workstation, internet, printer, library, in some cases a computer, etc.).</w:t>
      </w:r>
    </w:p>
    <w:p w14:paraId="4F71715F" w14:textId="6DFF5883" w:rsidR="178352F4" w:rsidRPr="00F104C0" w:rsidRDefault="178352F4" w:rsidP="00475761">
      <w:pPr>
        <w:pStyle w:val="ListParagraph"/>
        <w:numPr>
          <w:ilvl w:val="0"/>
          <w:numId w:val="7"/>
        </w:numPr>
        <w:spacing w:after="0" w:line="257" w:lineRule="auto"/>
        <w:jc w:val="both"/>
        <w:rPr>
          <w:rFonts w:ascii="DM Sans" w:eastAsia="DM Sans" w:hAnsi="DM Sans" w:cs="DM Sans"/>
          <w:color w:val="000000" w:themeColor="text1"/>
          <w:sz w:val="24"/>
          <w:szCs w:val="24"/>
          <w:lang w:val="en-GB"/>
        </w:rPr>
      </w:pPr>
      <w:r w:rsidRPr="00F104C0">
        <w:rPr>
          <w:rFonts w:ascii="DM Sans" w:eastAsia="DM Sans" w:hAnsi="DM Sans" w:cs="DM Sans"/>
          <w:b/>
          <w:bCs/>
          <w:color w:val="000000" w:themeColor="text1"/>
          <w:sz w:val="24"/>
          <w:szCs w:val="24"/>
          <w:lang w:val="en-GB"/>
        </w:rPr>
        <w:t>Salary</w:t>
      </w:r>
      <w:r w:rsidRPr="00F104C0">
        <w:rPr>
          <w:rFonts w:ascii="DM Sans" w:eastAsia="DM Sans" w:hAnsi="DM Sans" w:cs="DM Sans"/>
          <w:color w:val="000000" w:themeColor="text1"/>
          <w:sz w:val="24"/>
          <w:szCs w:val="24"/>
          <w:lang w:val="en-GB"/>
        </w:rPr>
        <w:t xml:space="preserve">: Normally, the funding is provided by the Erasmus program. Further financing will be determined on a case-by-case basis, but, in general, no grant is provided by the UCP for the visiting staff. </w:t>
      </w:r>
    </w:p>
    <w:p w14:paraId="1FE95CD7" w14:textId="1AF3AEA4" w:rsidR="178352F4" w:rsidRPr="00F104C0" w:rsidRDefault="178352F4" w:rsidP="00475761">
      <w:pPr>
        <w:pStyle w:val="ListParagraph"/>
        <w:numPr>
          <w:ilvl w:val="0"/>
          <w:numId w:val="7"/>
        </w:numPr>
        <w:spacing w:after="0" w:line="276" w:lineRule="auto"/>
        <w:jc w:val="both"/>
        <w:rPr>
          <w:rFonts w:ascii="DM Sans" w:eastAsia="DM Sans" w:hAnsi="DM Sans" w:cs="DM Sans"/>
          <w:color w:val="000000" w:themeColor="text1"/>
          <w:sz w:val="24"/>
          <w:szCs w:val="24"/>
          <w:lang w:val="en-GB"/>
        </w:rPr>
      </w:pPr>
      <w:r w:rsidRPr="00F104C0">
        <w:rPr>
          <w:rFonts w:ascii="DM Sans" w:eastAsia="DM Sans" w:hAnsi="DM Sans" w:cs="DM Sans"/>
          <w:b/>
          <w:bCs/>
          <w:color w:val="000000" w:themeColor="text1"/>
          <w:sz w:val="24"/>
          <w:szCs w:val="24"/>
          <w:lang w:val="en-GB"/>
        </w:rPr>
        <w:t>Additional information:</w:t>
      </w:r>
      <w:r w:rsidRPr="00F104C0">
        <w:rPr>
          <w:rFonts w:ascii="DM Sans" w:eastAsia="DM Sans" w:hAnsi="DM Sans" w:cs="DM Sans"/>
          <w:color w:val="000000" w:themeColor="text1"/>
          <w:sz w:val="24"/>
          <w:szCs w:val="24"/>
          <w:lang w:val="en-GB"/>
        </w:rPr>
        <w:t xml:space="preserve"> The mobility, even short-term, may include activities within undergraduate, graduate and post-graduate courses; and the integration into research activities. These activities may continue online.</w:t>
      </w:r>
    </w:p>
    <w:p w14:paraId="2D8144BD" w14:textId="597D7125" w:rsidR="5020AAE2" w:rsidRPr="00F30E23" w:rsidRDefault="5020AAE2" w:rsidP="00F30E23">
      <w:pPr>
        <w:spacing w:before="120" w:after="240" w:line="276" w:lineRule="auto"/>
        <w:jc w:val="both"/>
        <w:rPr>
          <w:rFonts w:ascii="DM Sans" w:hAnsi="DM Sans"/>
          <w:lang w:val="en-GB"/>
        </w:rPr>
      </w:pPr>
    </w:p>
    <w:sectPr w:rsidR="5020AAE2" w:rsidRPr="00F30E23" w:rsidSect="005244D3">
      <w:headerReference w:type="default" r:id="rId35"/>
      <w:footerReference w:type="default" r:id="rId36"/>
      <w:pgSz w:w="11900" w:h="16840"/>
      <w:pgMar w:top="1843" w:right="1134" w:bottom="1134" w:left="1134" w:header="709" w:footer="1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0975C" w14:textId="77777777" w:rsidR="009A11A5" w:rsidRDefault="009A11A5">
      <w:r>
        <w:separator/>
      </w:r>
    </w:p>
  </w:endnote>
  <w:endnote w:type="continuationSeparator" w:id="0">
    <w:p w14:paraId="57F942A8" w14:textId="77777777" w:rsidR="009A11A5" w:rsidRDefault="009A11A5">
      <w:r>
        <w:continuationSeparator/>
      </w:r>
    </w:p>
  </w:endnote>
  <w:endnote w:type="continuationNotice" w:id="1">
    <w:p w14:paraId="765679E4" w14:textId="77777777" w:rsidR="009A11A5" w:rsidRDefault="009A1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DM Sans Regular">
    <w:altName w:val="Cambria"/>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ltero">
    <w:altName w:val="Calibri"/>
    <w:panose1 w:val="00000000000000000000"/>
    <w:charset w:val="00"/>
    <w:family w:val="modern"/>
    <w:notTrueType/>
    <w:pitch w:val="variable"/>
    <w:sig w:usb0="20000007" w:usb1="00000000" w:usb2="00000000" w:usb3="00000000" w:csb0="00000193"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551B" w14:textId="77777777" w:rsidR="008270B8" w:rsidRDefault="00F632CF">
    <w:pPr>
      <w:pStyle w:val="Footer"/>
      <w:jc w:val="right"/>
    </w:pPr>
    <w:r w:rsidRPr="5020AAE2">
      <w:rPr>
        <w:noProof/>
        <w:lang w:val="de-DE"/>
      </w:rPr>
      <w:fldChar w:fldCharType="begin"/>
    </w:r>
    <w:r w:rsidR="008270B8">
      <w:instrText>PAGE   \* MERGEFORMAT</w:instrText>
    </w:r>
    <w:r w:rsidRPr="5020AAE2">
      <w:fldChar w:fldCharType="separate"/>
    </w:r>
    <w:r w:rsidR="5020AAE2" w:rsidRPr="00AA1261">
      <w:rPr>
        <w:noProof/>
      </w:rPr>
      <w:t>4</w:t>
    </w:r>
    <w:r w:rsidRPr="5020AAE2">
      <w:rPr>
        <w:noProof/>
        <w:lang w:val="de-DE"/>
      </w:rPr>
      <w:fldChar w:fldCharType="end"/>
    </w:r>
  </w:p>
  <w:p w14:paraId="510D3E05" w14:textId="30B467D8" w:rsidR="005244D3" w:rsidRDefault="005244D3" w:rsidP="005244D3">
    <w:pPr>
      <w:jc w:val="both"/>
      <w:rPr>
        <w:i/>
        <w:iCs/>
        <w:color w:val="000000" w:themeColor="text1"/>
      </w:rPr>
    </w:pPr>
    <w:r>
      <w:rPr>
        <w:i/>
        <w:iCs/>
        <w:color w:val="000000" w:themeColor="text1"/>
      </w:rPr>
      <w:t xml:space="preserve">      </w:t>
    </w:r>
    <w:r w:rsidR="001928E5">
      <w:rPr>
        <w:noProof/>
      </w:rPr>
      <w:drawing>
        <wp:inline distT="0" distB="0" distL="0" distR="0" wp14:anchorId="14009BBE" wp14:editId="44B54F91">
          <wp:extent cx="6116320" cy="443865"/>
          <wp:effectExtent l="0" t="0" r="0" b="0"/>
          <wp:docPr id="771382040" name="Grafik 77138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82040" name="Grafik 77138204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6320" cy="443865"/>
                  </a:xfrm>
                  <a:prstGeom prst="rect">
                    <a:avLst/>
                  </a:prstGeom>
                </pic:spPr>
              </pic:pic>
            </a:graphicData>
          </a:graphic>
        </wp:inline>
      </w:drawing>
    </w:r>
    <w:r>
      <w:rPr>
        <w:i/>
        <w:iCs/>
        <w:color w:val="000000" w:themeColor="text1"/>
      </w:rPr>
      <w:t xml:space="preserve">                                                                                                                                                                                 </w:t>
    </w:r>
  </w:p>
  <w:p w14:paraId="234B1B6D" w14:textId="77777777" w:rsidR="005244D3" w:rsidRDefault="005244D3" w:rsidP="005244D3">
    <w:pPr>
      <w:jc w:val="both"/>
      <w:rPr>
        <w:i/>
        <w:iCs/>
        <w:color w:val="000000" w:themeColor="text1"/>
      </w:rPr>
    </w:pPr>
  </w:p>
  <w:p w14:paraId="154D0AFC" w14:textId="041135D7" w:rsidR="005244D3" w:rsidRPr="00E4023F" w:rsidRDefault="005244D3" w:rsidP="005244D3">
    <w:pPr>
      <w:jc w:val="both"/>
    </w:pPr>
    <w:r w:rsidRPr="00E4023F">
      <w:rPr>
        <w:i/>
        <w:iCs/>
        <w:color w:val="000000" w:themeColor="text1"/>
      </w:rPr>
      <w:t>The content of this Call represents the views of the author only and is his/her sole responsibility. The European Commission and the Agency do not accept any responsibility for use that may be made of the information it contains.</w:t>
    </w:r>
  </w:p>
  <w:p w14:paraId="403A551C" w14:textId="77777777" w:rsidR="008270B8" w:rsidRDefault="008270B8" w:rsidP="0052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19CD4" w14:textId="77777777" w:rsidR="009A11A5" w:rsidRDefault="009A11A5">
      <w:r>
        <w:separator/>
      </w:r>
    </w:p>
  </w:footnote>
  <w:footnote w:type="continuationSeparator" w:id="0">
    <w:p w14:paraId="71439AF4" w14:textId="77777777" w:rsidR="009A11A5" w:rsidRDefault="009A11A5">
      <w:r>
        <w:continuationSeparator/>
      </w:r>
    </w:p>
  </w:footnote>
  <w:footnote w:type="continuationNotice" w:id="1">
    <w:p w14:paraId="148827E4" w14:textId="77777777" w:rsidR="009A11A5" w:rsidRDefault="009A1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551A" w14:textId="77777777" w:rsidR="008270B8" w:rsidRDefault="008270B8">
    <w:pPr>
      <w:pStyle w:val="HeaderFooter"/>
      <w:tabs>
        <w:tab w:val="clear" w:pos="9020"/>
        <w:tab w:val="center" w:pos="4819"/>
        <w:tab w:val="right" w:pos="9612"/>
      </w:tabs>
      <w:rPr>
        <w:rFonts w:ascii="Times New Roman" w:hAnsi="Times New Roman" w:cs="Times New Roman"/>
        <w:color w:val="auto"/>
        <w:sz w:val="20"/>
        <w:szCs w:val="20"/>
      </w:rPr>
    </w:pPr>
    <w:r>
      <w:rPr>
        <w:noProof/>
        <w:lang w:val="en-US" w:eastAsia="en-US"/>
      </w:rPr>
      <w:drawing>
        <wp:anchor distT="152400" distB="152400" distL="152400" distR="152400" simplePos="0" relativeHeight="251658240" behindDoc="0" locked="0" layoutInCell="1" allowOverlap="1" wp14:anchorId="403A551D" wp14:editId="403A551E">
          <wp:simplePos x="0" y="0"/>
          <wp:positionH relativeFrom="margin">
            <wp:posOffset>-6350</wp:posOffset>
          </wp:positionH>
          <wp:positionV relativeFrom="page">
            <wp:posOffset>720090</wp:posOffset>
          </wp:positionV>
          <wp:extent cx="3351530" cy="309245"/>
          <wp:effectExtent l="0" t="0" r="0" b="0"/>
          <wp:wrapThrough wrapText="bothSides">
            <wp:wrapPolygon edited="0">
              <wp:start x="0" y="0"/>
              <wp:lineTo x="0" y="19959"/>
              <wp:lineTo x="21485" y="19959"/>
              <wp:lineTo x="21485" y="0"/>
              <wp:lineTo x="0" y="0"/>
            </wp:wrapPolygon>
          </wp:wrapThrough>
          <wp:docPr id="254179187" name="Bild 4" descr="T4E+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4E+E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1530" cy="309245"/>
                  </a:xfrm>
                  <a:prstGeom prst="rect">
                    <a:avLst/>
                  </a:prstGeom>
                  <a:noFill/>
                  <a:ln>
                    <a:noFill/>
                  </a:ln>
                </pic:spPr>
              </pic:pic>
            </a:graphicData>
          </a:graphic>
        </wp:anchor>
      </w:drawing>
    </w:r>
    <w:r>
      <w:tab/>
    </w:r>
  </w:p>
</w:hdr>
</file>

<file path=word/intelligence.xml><?xml version="1.0" encoding="utf-8"?>
<int:Intelligence xmlns:int="http://schemas.microsoft.com/office/intelligence/2019/intelligence">
  <int:IntelligenceSettings/>
  <int:Manifest>
    <int:WordHash hashCode="K9Ue7pZI75Qrfh" id="Ka+dWuEs"/>
    <int:ParagraphRange paragraphId="621456714" textId="2136185651" start="42" length="15" invalidationStart="42" invalidationLength="15" id="FKLCYxN4"/>
    <int:WordHash hashCode="Hyu452IDczyvSi" id="SDFWqH12"/>
    <int:ParagraphRange paragraphId="370543991" textId="2004318071" start="95" length="8" invalidationStart="95" invalidationLength="8" id="dcuJ+4jW"/>
    <int:WordHash hashCode="5RwaP0Vtjh1/U3" id="XcTbZGn8"/>
    <int:ParagraphRange paragraphId="1199716366" textId="1736775551" start="4" length="7" invalidationStart="4" invalidationLength="7" id="/qYu/0Wb"/>
    <int:ParagraphRange paragraphId="655671655" textId="2004318071" start="140" length="8" invalidationStart="140" invalidationLength="8" id="RY9CT3Vl"/>
    <int:WordHash hashCode="6JxsV7tJ8Wcj0K" id="n85rfOkZ"/>
  </int:Manifest>
  <int:Observations>
    <int:Content id="Ka+dWuEs">
      <int:Rejection type="LegacyProofing"/>
    </int:Content>
    <int:Content id="FKLCYxN4">
      <int:Rejection type="LegacyProofing"/>
    </int:Content>
    <int:Content id="SDFWqH12">
      <int:Rejection type="LegacyProofing"/>
    </int:Content>
    <int:Content id="dcuJ+4jW">
      <int:Rejection type="LegacyProofing"/>
    </int:Content>
    <int:Content id="XcTbZGn8">
      <int:Rejection type="LegacyProofing"/>
    </int:Content>
    <int:Content id="/qYu/0Wb">
      <int:Rejection type="LegacyProofing"/>
    </int:Content>
    <int:Content id="RY9CT3Vl">
      <int:Rejection type="LegacyProofing"/>
    </int:Content>
    <int:Content id="n85rfOk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6B92"/>
    <w:multiLevelType w:val="hybridMultilevel"/>
    <w:tmpl w:val="3B56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6EC8"/>
    <w:multiLevelType w:val="hybridMultilevel"/>
    <w:tmpl w:val="A1723D5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AFE653D"/>
    <w:multiLevelType w:val="hybridMultilevel"/>
    <w:tmpl w:val="EAF2DA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B6CD2"/>
    <w:multiLevelType w:val="hybridMultilevel"/>
    <w:tmpl w:val="C8889A64"/>
    <w:lvl w:ilvl="0" w:tplc="E4AC4600">
      <w:start w:val="1"/>
      <w:numFmt w:val="bullet"/>
      <w:lvlText w:val="-"/>
      <w:lvlJc w:val="left"/>
      <w:pPr>
        <w:ind w:left="1440" w:hanging="360"/>
      </w:pPr>
      <w:rPr>
        <w:rFonts w:ascii="&quot;Arial&quot;,sans-serif" w:hAnsi="&quot;Arial&quot;,sans-serif"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28E0637"/>
    <w:multiLevelType w:val="hybridMultilevel"/>
    <w:tmpl w:val="5E2C404A"/>
    <w:lvl w:ilvl="0" w:tplc="E4AC4600">
      <w:start w:val="1"/>
      <w:numFmt w:val="bullet"/>
      <w:lvlText w:val="-"/>
      <w:lvlJc w:val="left"/>
      <w:pPr>
        <w:ind w:left="720" w:hanging="360"/>
      </w:pPr>
      <w:rPr>
        <w:rFonts w:ascii="&quot;Arial&quot;,sans-serif" w:hAnsi="&quot;Arial&quot;,sans-serif"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3584241"/>
    <w:multiLevelType w:val="hybridMultilevel"/>
    <w:tmpl w:val="E904E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A6631"/>
    <w:multiLevelType w:val="hybridMultilevel"/>
    <w:tmpl w:val="5FEC3BD0"/>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6B14663"/>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9234799"/>
    <w:multiLevelType w:val="hybridMultilevel"/>
    <w:tmpl w:val="518A9FC8"/>
    <w:lvl w:ilvl="0" w:tplc="28B4C85C">
      <w:start w:val="1"/>
      <w:numFmt w:val="bullet"/>
      <w:lvlText w:val="-"/>
      <w:lvlJc w:val="left"/>
      <w:pPr>
        <w:ind w:left="1080" w:hanging="360"/>
      </w:pPr>
      <w:rPr>
        <w:rFonts w:ascii="Aptos" w:hAnsi="Aptos" w:hint="default"/>
      </w:rPr>
    </w:lvl>
    <w:lvl w:ilvl="1" w:tplc="EF1EEDE6">
      <w:start w:val="1"/>
      <w:numFmt w:val="bullet"/>
      <w:lvlText w:val="o"/>
      <w:lvlJc w:val="left"/>
      <w:pPr>
        <w:ind w:left="1800" w:hanging="360"/>
      </w:pPr>
      <w:rPr>
        <w:rFonts w:ascii="Courier New" w:hAnsi="Courier New" w:hint="default"/>
      </w:rPr>
    </w:lvl>
    <w:lvl w:ilvl="2" w:tplc="471C8518">
      <w:start w:val="1"/>
      <w:numFmt w:val="bullet"/>
      <w:lvlText w:val=""/>
      <w:lvlJc w:val="left"/>
      <w:pPr>
        <w:ind w:left="2520" w:hanging="360"/>
      </w:pPr>
      <w:rPr>
        <w:rFonts w:ascii="Wingdings" w:hAnsi="Wingdings" w:hint="default"/>
      </w:rPr>
    </w:lvl>
    <w:lvl w:ilvl="3" w:tplc="69462DCC">
      <w:start w:val="1"/>
      <w:numFmt w:val="bullet"/>
      <w:lvlText w:val=""/>
      <w:lvlJc w:val="left"/>
      <w:pPr>
        <w:ind w:left="3240" w:hanging="360"/>
      </w:pPr>
      <w:rPr>
        <w:rFonts w:ascii="Symbol" w:hAnsi="Symbol" w:hint="default"/>
      </w:rPr>
    </w:lvl>
    <w:lvl w:ilvl="4" w:tplc="6ED41F72">
      <w:start w:val="1"/>
      <w:numFmt w:val="bullet"/>
      <w:lvlText w:val="o"/>
      <w:lvlJc w:val="left"/>
      <w:pPr>
        <w:ind w:left="3960" w:hanging="360"/>
      </w:pPr>
      <w:rPr>
        <w:rFonts w:ascii="Courier New" w:hAnsi="Courier New" w:hint="default"/>
      </w:rPr>
    </w:lvl>
    <w:lvl w:ilvl="5" w:tplc="C2D87106">
      <w:start w:val="1"/>
      <w:numFmt w:val="bullet"/>
      <w:lvlText w:val=""/>
      <w:lvlJc w:val="left"/>
      <w:pPr>
        <w:ind w:left="4680" w:hanging="360"/>
      </w:pPr>
      <w:rPr>
        <w:rFonts w:ascii="Wingdings" w:hAnsi="Wingdings" w:hint="default"/>
      </w:rPr>
    </w:lvl>
    <w:lvl w:ilvl="6" w:tplc="8D80F32A">
      <w:start w:val="1"/>
      <w:numFmt w:val="bullet"/>
      <w:lvlText w:val=""/>
      <w:lvlJc w:val="left"/>
      <w:pPr>
        <w:ind w:left="5400" w:hanging="360"/>
      </w:pPr>
      <w:rPr>
        <w:rFonts w:ascii="Symbol" w:hAnsi="Symbol" w:hint="default"/>
      </w:rPr>
    </w:lvl>
    <w:lvl w:ilvl="7" w:tplc="14B48A1A">
      <w:start w:val="1"/>
      <w:numFmt w:val="bullet"/>
      <w:lvlText w:val="o"/>
      <w:lvlJc w:val="left"/>
      <w:pPr>
        <w:ind w:left="6120" w:hanging="360"/>
      </w:pPr>
      <w:rPr>
        <w:rFonts w:ascii="Courier New" w:hAnsi="Courier New" w:hint="default"/>
      </w:rPr>
    </w:lvl>
    <w:lvl w:ilvl="8" w:tplc="7B307244">
      <w:start w:val="1"/>
      <w:numFmt w:val="bullet"/>
      <w:lvlText w:val=""/>
      <w:lvlJc w:val="left"/>
      <w:pPr>
        <w:ind w:left="6840" w:hanging="360"/>
      </w:pPr>
      <w:rPr>
        <w:rFonts w:ascii="Wingdings" w:hAnsi="Wingdings" w:hint="default"/>
      </w:rPr>
    </w:lvl>
  </w:abstractNum>
  <w:abstractNum w:abstractNumId="9" w15:restartNumberingAfterBreak="0">
    <w:nsid w:val="1FF23FC1"/>
    <w:multiLevelType w:val="hybridMultilevel"/>
    <w:tmpl w:val="1A9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56D4E"/>
    <w:multiLevelType w:val="hybridMultilevel"/>
    <w:tmpl w:val="334A2FB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2436851"/>
    <w:multiLevelType w:val="hybridMultilevel"/>
    <w:tmpl w:val="FDF67412"/>
    <w:lvl w:ilvl="0" w:tplc="E4AC4600">
      <w:start w:val="1"/>
      <w:numFmt w:val="bullet"/>
      <w:lvlText w:val="-"/>
      <w:lvlJc w:val="left"/>
      <w:pPr>
        <w:ind w:left="720" w:hanging="360"/>
      </w:pPr>
      <w:rPr>
        <w:rFonts w:ascii="&quot;Arial&quot;,sans-serif" w:hAnsi="&quot;Arial&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5D1550E"/>
    <w:multiLevelType w:val="hybridMultilevel"/>
    <w:tmpl w:val="877AF58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373F3377"/>
    <w:multiLevelType w:val="hybridMultilevel"/>
    <w:tmpl w:val="54280BA0"/>
    <w:lvl w:ilvl="0" w:tplc="FFFFFFFF">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A6FD41B"/>
    <w:multiLevelType w:val="hybridMultilevel"/>
    <w:tmpl w:val="F07A0C8E"/>
    <w:lvl w:ilvl="0" w:tplc="FABCA5BC">
      <w:start w:val="1"/>
      <w:numFmt w:val="bullet"/>
      <w:lvlText w:val="-"/>
      <w:lvlJc w:val="left"/>
      <w:pPr>
        <w:ind w:left="1080" w:hanging="360"/>
      </w:pPr>
      <w:rPr>
        <w:rFonts w:ascii="Aptos" w:hAnsi="Aptos" w:hint="default"/>
      </w:rPr>
    </w:lvl>
    <w:lvl w:ilvl="1" w:tplc="A8043CE2">
      <w:start w:val="1"/>
      <w:numFmt w:val="bullet"/>
      <w:lvlText w:val="o"/>
      <w:lvlJc w:val="left"/>
      <w:pPr>
        <w:ind w:left="1800" w:hanging="360"/>
      </w:pPr>
      <w:rPr>
        <w:rFonts w:ascii="Courier New" w:hAnsi="Courier New" w:hint="default"/>
      </w:rPr>
    </w:lvl>
    <w:lvl w:ilvl="2" w:tplc="0C8E0640">
      <w:start w:val="1"/>
      <w:numFmt w:val="bullet"/>
      <w:lvlText w:val=""/>
      <w:lvlJc w:val="left"/>
      <w:pPr>
        <w:ind w:left="2520" w:hanging="360"/>
      </w:pPr>
      <w:rPr>
        <w:rFonts w:ascii="Wingdings" w:hAnsi="Wingdings" w:hint="default"/>
      </w:rPr>
    </w:lvl>
    <w:lvl w:ilvl="3" w:tplc="18E20574">
      <w:start w:val="1"/>
      <w:numFmt w:val="bullet"/>
      <w:lvlText w:val=""/>
      <w:lvlJc w:val="left"/>
      <w:pPr>
        <w:ind w:left="3240" w:hanging="360"/>
      </w:pPr>
      <w:rPr>
        <w:rFonts w:ascii="Symbol" w:hAnsi="Symbol" w:hint="default"/>
      </w:rPr>
    </w:lvl>
    <w:lvl w:ilvl="4" w:tplc="6E0C4ED4">
      <w:start w:val="1"/>
      <w:numFmt w:val="bullet"/>
      <w:lvlText w:val="o"/>
      <w:lvlJc w:val="left"/>
      <w:pPr>
        <w:ind w:left="3960" w:hanging="360"/>
      </w:pPr>
      <w:rPr>
        <w:rFonts w:ascii="Courier New" w:hAnsi="Courier New" w:hint="default"/>
      </w:rPr>
    </w:lvl>
    <w:lvl w:ilvl="5" w:tplc="AD0E6834">
      <w:start w:val="1"/>
      <w:numFmt w:val="bullet"/>
      <w:lvlText w:val=""/>
      <w:lvlJc w:val="left"/>
      <w:pPr>
        <w:ind w:left="4680" w:hanging="360"/>
      </w:pPr>
      <w:rPr>
        <w:rFonts w:ascii="Wingdings" w:hAnsi="Wingdings" w:hint="default"/>
      </w:rPr>
    </w:lvl>
    <w:lvl w:ilvl="6" w:tplc="F2044A1C">
      <w:start w:val="1"/>
      <w:numFmt w:val="bullet"/>
      <w:lvlText w:val=""/>
      <w:lvlJc w:val="left"/>
      <w:pPr>
        <w:ind w:left="5400" w:hanging="360"/>
      </w:pPr>
      <w:rPr>
        <w:rFonts w:ascii="Symbol" w:hAnsi="Symbol" w:hint="default"/>
      </w:rPr>
    </w:lvl>
    <w:lvl w:ilvl="7" w:tplc="8676D960">
      <w:start w:val="1"/>
      <w:numFmt w:val="bullet"/>
      <w:lvlText w:val="o"/>
      <w:lvlJc w:val="left"/>
      <w:pPr>
        <w:ind w:left="6120" w:hanging="360"/>
      </w:pPr>
      <w:rPr>
        <w:rFonts w:ascii="Courier New" w:hAnsi="Courier New" w:hint="default"/>
      </w:rPr>
    </w:lvl>
    <w:lvl w:ilvl="8" w:tplc="CAE0AE0E">
      <w:start w:val="1"/>
      <w:numFmt w:val="bullet"/>
      <w:lvlText w:val=""/>
      <w:lvlJc w:val="left"/>
      <w:pPr>
        <w:ind w:left="6840" w:hanging="360"/>
      </w:pPr>
      <w:rPr>
        <w:rFonts w:ascii="Wingdings" w:hAnsi="Wingdings" w:hint="default"/>
      </w:rPr>
    </w:lvl>
  </w:abstractNum>
  <w:abstractNum w:abstractNumId="15" w15:restartNumberingAfterBreak="0">
    <w:nsid w:val="3D6C07DC"/>
    <w:multiLevelType w:val="hybridMultilevel"/>
    <w:tmpl w:val="A078996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453A002E"/>
    <w:multiLevelType w:val="hybridMultilevel"/>
    <w:tmpl w:val="CD1C6312"/>
    <w:lvl w:ilvl="0" w:tplc="0402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665F2B0"/>
    <w:multiLevelType w:val="hybridMultilevel"/>
    <w:tmpl w:val="197C10CA"/>
    <w:lvl w:ilvl="0" w:tplc="5D0AA8A0">
      <w:start w:val="1"/>
      <w:numFmt w:val="bullet"/>
      <w:lvlText w:val="-"/>
      <w:lvlJc w:val="left"/>
      <w:pPr>
        <w:ind w:left="1080" w:hanging="360"/>
      </w:pPr>
      <w:rPr>
        <w:rFonts w:ascii="Aptos" w:hAnsi="Aptos" w:hint="default"/>
      </w:rPr>
    </w:lvl>
    <w:lvl w:ilvl="1" w:tplc="7A1E77AA">
      <w:start w:val="1"/>
      <w:numFmt w:val="bullet"/>
      <w:lvlText w:val="o"/>
      <w:lvlJc w:val="left"/>
      <w:pPr>
        <w:ind w:left="1800" w:hanging="360"/>
      </w:pPr>
      <w:rPr>
        <w:rFonts w:ascii="Courier New" w:hAnsi="Courier New" w:hint="default"/>
      </w:rPr>
    </w:lvl>
    <w:lvl w:ilvl="2" w:tplc="4D5AE102">
      <w:start w:val="1"/>
      <w:numFmt w:val="bullet"/>
      <w:lvlText w:val=""/>
      <w:lvlJc w:val="left"/>
      <w:pPr>
        <w:ind w:left="2520" w:hanging="360"/>
      </w:pPr>
      <w:rPr>
        <w:rFonts w:ascii="Wingdings" w:hAnsi="Wingdings" w:hint="default"/>
      </w:rPr>
    </w:lvl>
    <w:lvl w:ilvl="3" w:tplc="C95C6F26">
      <w:start w:val="1"/>
      <w:numFmt w:val="bullet"/>
      <w:lvlText w:val=""/>
      <w:lvlJc w:val="left"/>
      <w:pPr>
        <w:ind w:left="3240" w:hanging="360"/>
      </w:pPr>
      <w:rPr>
        <w:rFonts w:ascii="Symbol" w:hAnsi="Symbol" w:hint="default"/>
      </w:rPr>
    </w:lvl>
    <w:lvl w:ilvl="4" w:tplc="649047F8">
      <w:start w:val="1"/>
      <w:numFmt w:val="bullet"/>
      <w:lvlText w:val="o"/>
      <w:lvlJc w:val="left"/>
      <w:pPr>
        <w:ind w:left="3960" w:hanging="360"/>
      </w:pPr>
      <w:rPr>
        <w:rFonts w:ascii="Courier New" w:hAnsi="Courier New" w:hint="default"/>
      </w:rPr>
    </w:lvl>
    <w:lvl w:ilvl="5" w:tplc="55146ADE">
      <w:start w:val="1"/>
      <w:numFmt w:val="bullet"/>
      <w:lvlText w:val=""/>
      <w:lvlJc w:val="left"/>
      <w:pPr>
        <w:ind w:left="4680" w:hanging="360"/>
      </w:pPr>
      <w:rPr>
        <w:rFonts w:ascii="Wingdings" w:hAnsi="Wingdings" w:hint="default"/>
      </w:rPr>
    </w:lvl>
    <w:lvl w:ilvl="6" w:tplc="5EA42CB2">
      <w:start w:val="1"/>
      <w:numFmt w:val="bullet"/>
      <w:lvlText w:val=""/>
      <w:lvlJc w:val="left"/>
      <w:pPr>
        <w:ind w:left="5400" w:hanging="360"/>
      </w:pPr>
      <w:rPr>
        <w:rFonts w:ascii="Symbol" w:hAnsi="Symbol" w:hint="default"/>
      </w:rPr>
    </w:lvl>
    <w:lvl w:ilvl="7" w:tplc="23584702">
      <w:start w:val="1"/>
      <w:numFmt w:val="bullet"/>
      <w:lvlText w:val="o"/>
      <w:lvlJc w:val="left"/>
      <w:pPr>
        <w:ind w:left="6120" w:hanging="360"/>
      </w:pPr>
      <w:rPr>
        <w:rFonts w:ascii="Courier New" w:hAnsi="Courier New" w:hint="default"/>
      </w:rPr>
    </w:lvl>
    <w:lvl w:ilvl="8" w:tplc="9B1E4F48">
      <w:start w:val="1"/>
      <w:numFmt w:val="bullet"/>
      <w:lvlText w:val=""/>
      <w:lvlJc w:val="left"/>
      <w:pPr>
        <w:ind w:left="6840" w:hanging="360"/>
      </w:pPr>
      <w:rPr>
        <w:rFonts w:ascii="Wingdings" w:hAnsi="Wingdings" w:hint="default"/>
      </w:rPr>
    </w:lvl>
  </w:abstractNum>
  <w:abstractNum w:abstractNumId="18" w15:restartNumberingAfterBreak="0">
    <w:nsid w:val="580D3109"/>
    <w:multiLevelType w:val="hybridMultilevel"/>
    <w:tmpl w:val="A586A97A"/>
    <w:lvl w:ilvl="0" w:tplc="3F90DAA8">
      <w:start w:val="1"/>
      <w:numFmt w:val="bullet"/>
      <w:lvlText w:val=""/>
      <w:lvlJc w:val="left"/>
      <w:pPr>
        <w:ind w:left="720" w:hanging="360"/>
      </w:pPr>
      <w:rPr>
        <w:rFonts w:ascii="Symbol" w:hAnsi="Symbol" w:hint="default"/>
      </w:rPr>
    </w:lvl>
    <w:lvl w:ilvl="1" w:tplc="0E726CA2">
      <w:start w:val="1"/>
      <w:numFmt w:val="bullet"/>
      <w:lvlText w:val="o"/>
      <w:lvlJc w:val="left"/>
      <w:pPr>
        <w:ind w:left="1440" w:hanging="360"/>
      </w:pPr>
      <w:rPr>
        <w:rFonts w:ascii="Courier New" w:hAnsi="Courier New" w:hint="default"/>
      </w:rPr>
    </w:lvl>
    <w:lvl w:ilvl="2" w:tplc="178CAA26">
      <w:start w:val="1"/>
      <w:numFmt w:val="bullet"/>
      <w:lvlText w:val=""/>
      <w:lvlJc w:val="left"/>
      <w:pPr>
        <w:ind w:left="2160" w:hanging="360"/>
      </w:pPr>
      <w:rPr>
        <w:rFonts w:ascii="Wingdings" w:hAnsi="Wingdings" w:hint="default"/>
      </w:rPr>
    </w:lvl>
    <w:lvl w:ilvl="3" w:tplc="068A14C6">
      <w:start w:val="1"/>
      <w:numFmt w:val="bullet"/>
      <w:lvlText w:val=""/>
      <w:lvlJc w:val="left"/>
      <w:pPr>
        <w:ind w:left="2880" w:hanging="360"/>
      </w:pPr>
      <w:rPr>
        <w:rFonts w:ascii="Symbol" w:hAnsi="Symbol" w:hint="default"/>
      </w:rPr>
    </w:lvl>
    <w:lvl w:ilvl="4" w:tplc="63BA483E">
      <w:start w:val="1"/>
      <w:numFmt w:val="bullet"/>
      <w:lvlText w:val="o"/>
      <w:lvlJc w:val="left"/>
      <w:pPr>
        <w:ind w:left="3600" w:hanging="360"/>
      </w:pPr>
      <w:rPr>
        <w:rFonts w:ascii="Courier New" w:hAnsi="Courier New" w:hint="default"/>
      </w:rPr>
    </w:lvl>
    <w:lvl w:ilvl="5" w:tplc="BFD6EF46">
      <w:start w:val="1"/>
      <w:numFmt w:val="bullet"/>
      <w:lvlText w:val=""/>
      <w:lvlJc w:val="left"/>
      <w:pPr>
        <w:ind w:left="4320" w:hanging="360"/>
      </w:pPr>
      <w:rPr>
        <w:rFonts w:ascii="Wingdings" w:hAnsi="Wingdings" w:hint="default"/>
      </w:rPr>
    </w:lvl>
    <w:lvl w:ilvl="6" w:tplc="D94A9A7C">
      <w:start w:val="1"/>
      <w:numFmt w:val="bullet"/>
      <w:lvlText w:val=""/>
      <w:lvlJc w:val="left"/>
      <w:pPr>
        <w:ind w:left="5040" w:hanging="360"/>
      </w:pPr>
      <w:rPr>
        <w:rFonts w:ascii="Symbol" w:hAnsi="Symbol" w:hint="default"/>
      </w:rPr>
    </w:lvl>
    <w:lvl w:ilvl="7" w:tplc="0E6A5784">
      <w:start w:val="1"/>
      <w:numFmt w:val="bullet"/>
      <w:lvlText w:val="o"/>
      <w:lvlJc w:val="left"/>
      <w:pPr>
        <w:ind w:left="5760" w:hanging="360"/>
      </w:pPr>
      <w:rPr>
        <w:rFonts w:ascii="Courier New" w:hAnsi="Courier New" w:hint="default"/>
      </w:rPr>
    </w:lvl>
    <w:lvl w:ilvl="8" w:tplc="DD46674C">
      <w:start w:val="1"/>
      <w:numFmt w:val="bullet"/>
      <w:lvlText w:val=""/>
      <w:lvlJc w:val="left"/>
      <w:pPr>
        <w:ind w:left="6480" w:hanging="360"/>
      </w:pPr>
      <w:rPr>
        <w:rFonts w:ascii="Wingdings" w:hAnsi="Wingdings" w:hint="default"/>
      </w:rPr>
    </w:lvl>
  </w:abstractNum>
  <w:abstractNum w:abstractNumId="19" w15:restartNumberingAfterBreak="0">
    <w:nsid w:val="5C4F02CB"/>
    <w:multiLevelType w:val="hybridMultilevel"/>
    <w:tmpl w:val="D618E5A8"/>
    <w:lvl w:ilvl="0" w:tplc="FC7CB4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94A76"/>
    <w:multiLevelType w:val="hybridMultilevel"/>
    <w:tmpl w:val="A1C0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A5168"/>
    <w:multiLevelType w:val="hybridMultilevel"/>
    <w:tmpl w:val="9E942774"/>
    <w:lvl w:ilvl="0" w:tplc="E1D8AFA8">
      <w:start w:val="1"/>
      <w:numFmt w:val="bullet"/>
      <w:lvlText w:val="-"/>
      <w:lvlJc w:val="left"/>
      <w:pPr>
        <w:ind w:left="1080" w:hanging="360"/>
      </w:pPr>
      <w:rPr>
        <w:rFonts w:ascii="Aptos" w:hAnsi="Aptos" w:hint="default"/>
      </w:rPr>
    </w:lvl>
    <w:lvl w:ilvl="1" w:tplc="615A2C5E">
      <w:start w:val="1"/>
      <w:numFmt w:val="bullet"/>
      <w:lvlText w:val="o"/>
      <w:lvlJc w:val="left"/>
      <w:pPr>
        <w:ind w:left="1800" w:hanging="360"/>
      </w:pPr>
      <w:rPr>
        <w:rFonts w:ascii="Courier New" w:hAnsi="Courier New" w:hint="default"/>
      </w:rPr>
    </w:lvl>
    <w:lvl w:ilvl="2" w:tplc="90662CFC">
      <w:start w:val="1"/>
      <w:numFmt w:val="bullet"/>
      <w:lvlText w:val=""/>
      <w:lvlJc w:val="left"/>
      <w:pPr>
        <w:ind w:left="2520" w:hanging="360"/>
      </w:pPr>
      <w:rPr>
        <w:rFonts w:ascii="Wingdings" w:hAnsi="Wingdings" w:hint="default"/>
      </w:rPr>
    </w:lvl>
    <w:lvl w:ilvl="3" w:tplc="3D681518">
      <w:start w:val="1"/>
      <w:numFmt w:val="bullet"/>
      <w:lvlText w:val=""/>
      <w:lvlJc w:val="left"/>
      <w:pPr>
        <w:ind w:left="3240" w:hanging="360"/>
      </w:pPr>
      <w:rPr>
        <w:rFonts w:ascii="Symbol" w:hAnsi="Symbol" w:hint="default"/>
      </w:rPr>
    </w:lvl>
    <w:lvl w:ilvl="4" w:tplc="8C4CC7AE">
      <w:start w:val="1"/>
      <w:numFmt w:val="bullet"/>
      <w:lvlText w:val="o"/>
      <w:lvlJc w:val="left"/>
      <w:pPr>
        <w:ind w:left="3960" w:hanging="360"/>
      </w:pPr>
      <w:rPr>
        <w:rFonts w:ascii="Courier New" w:hAnsi="Courier New" w:hint="default"/>
      </w:rPr>
    </w:lvl>
    <w:lvl w:ilvl="5" w:tplc="E23E27EC">
      <w:start w:val="1"/>
      <w:numFmt w:val="bullet"/>
      <w:lvlText w:val=""/>
      <w:lvlJc w:val="left"/>
      <w:pPr>
        <w:ind w:left="4680" w:hanging="360"/>
      </w:pPr>
      <w:rPr>
        <w:rFonts w:ascii="Wingdings" w:hAnsi="Wingdings" w:hint="default"/>
      </w:rPr>
    </w:lvl>
    <w:lvl w:ilvl="6" w:tplc="026C4E9A">
      <w:start w:val="1"/>
      <w:numFmt w:val="bullet"/>
      <w:lvlText w:val=""/>
      <w:lvlJc w:val="left"/>
      <w:pPr>
        <w:ind w:left="5400" w:hanging="360"/>
      </w:pPr>
      <w:rPr>
        <w:rFonts w:ascii="Symbol" w:hAnsi="Symbol" w:hint="default"/>
      </w:rPr>
    </w:lvl>
    <w:lvl w:ilvl="7" w:tplc="EA009C06">
      <w:start w:val="1"/>
      <w:numFmt w:val="bullet"/>
      <w:lvlText w:val="o"/>
      <w:lvlJc w:val="left"/>
      <w:pPr>
        <w:ind w:left="6120" w:hanging="360"/>
      </w:pPr>
      <w:rPr>
        <w:rFonts w:ascii="Courier New" w:hAnsi="Courier New" w:hint="default"/>
      </w:rPr>
    </w:lvl>
    <w:lvl w:ilvl="8" w:tplc="0C6E241C">
      <w:start w:val="1"/>
      <w:numFmt w:val="bullet"/>
      <w:lvlText w:val=""/>
      <w:lvlJc w:val="left"/>
      <w:pPr>
        <w:ind w:left="6840" w:hanging="360"/>
      </w:pPr>
      <w:rPr>
        <w:rFonts w:ascii="Wingdings" w:hAnsi="Wingdings" w:hint="default"/>
      </w:rPr>
    </w:lvl>
  </w:abstractNum>
  <w:abstractNum w:abstractNumId="22" w15:restartNumberingAfterBreak="0">
    <w:nsid w:val="6A340A62"/>
    <w:multiLevelType w:val="hybridMultilevel"/>
    <w:tmpl w:val="277C0998"/>
    <w:lvl w:ilvl="0" w:tplc="E4AC4600">
      <w:start w:val="1"/>
      <w:numFmt w:val="bullet"/>
      <w:lvlText w:val="-"/>
      <w:lvlJc w:val="left"/>
      <w:pPr>
        <w:ind w:left="2160" w:hanging="360"/>
      </w:pPr>
      <w:rPr>
        <w:rFonts w:ascii="&quot;Arial&quot;,sans-serif" w:hAnsi="&quot;Arial&quot;,sans-serif"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3" w15:restartNumberingAfterBreak="0">
    <w:nsid w:val="6F735EDE"/>
    <w:multiLevelType w:val="hybridMultilevel"/>
    <w:tmpl w:val="2FD45B80"/>
    <w:lvl w:ilvl="0" w:tplc="FFFFFFFF">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2646CCD"/>
    <w:multiLevelType w:val="hybridMultilevel"/>
    <w:tmpl w:val="E8E41422"/>
    <w:lvl w:ilvl="0" w:tplc="E4AC4600">
      <w:start w:val="1"/>
      <w:numFmt w:val="bullet"/>
      <w:lvlText w:val="-"/>
      <w:lvlJc w:val="left"/>
      <w:pPr>
        <w:ind w:left="720" w:hanging="360"/>
      </w:pPr>
      <w:rPr>
        <w:rFonts w:ascii="&quot;Arial&quot;,sans-serif" w:hAnsi="&quot;Arial&quot;,sans-serif" w:hint="default"/>
      </w:rPr>
    </w:lvl>
    <w:lvl w:ilvl="1" w:tplc="D1E25F2C">
      <w:start w:val="1"/>
      <w:numFmt w:val="bullet"/>
      <w:lvlText w:val="o"/>
      <w:lvlJc w:val="left"/>
      <w:pPr>
        <w:ind w:left="1440" w:hanging="360"/>
      </w:pPr>
      <w:rPr>
        <w:rFonts w:ascii="Courier New" w:hAnsi="Courier New" w:hint="default"/>
      </w:rPr>
    </w:lvl>
    <w:lvl w:ilvl="2" w:tplc="843459F8">
      <w:start w:val="1"/>
      <w:numFmt w:val="bullet"/>
      <w:lvlText w:val=""/>
      <w:lvlJc w:val="left"/>
      <w:pPr>
        <w:ind w:left="2160" w:hanging="360"/>
      </w:pPr>
      <w:rPr>
        <w:rFonts w:ascii="Wingdings" w:hAnsi="Wingdings" w:hint="default"/>
      </w:rPr>
    </w:lvl>
    <w:lvl w:ilvl="3" w:tplc="D42E82A4">
      <w:start w:val="1"/>
      <w:numFmt w:val="bullet"/>
      <w:lvlText w:val=""/>
      <w:lvlJc w:val="left"/>
      <w:pPr>
        <w:ind w:left="2880" w:hanging="360"/>
      </w:pPr>
      <w:rPr>
        <w:rFonts w:ascii="Symbol" w:hAnsi="Symbol" w:hint="default"/>
      </w:rPr>
    </w:lvl>
    <w:lvl w:ilvl="4" w:tplc="55BEBFF6">
      <w:start w:val="1"/>
      <w:numFmt w:val="bullet"/>
      <w:lvlText w:val="o"/>
      <w:lvlJc w:val="left"/>
      <w:pPr>
        <w:ind w:left="3600" w:hanging="360"/>
      </w:pPr>
      <w:rPr>
        <w:rFonts w:ascii="Courier New" w:hAnsi="Courier New" w:hint="default"/>
      </w:rPr>
    </w:lvl>
    <w:lvl w:ilvl="5" w:tplc="E45066DE">
      <w:start w:val="1"/>
      <w:numFmt w:val="bullet"/>
      <w:lvlText w:val=""/>
      <w:lvlJc w:val="left"/>
      <w:pPr>
        <w:ind w:left="4320" w:hanging="360"/>
      </w:pPr>
      <w:rPr>
        <w:rFonts w:ascii="Wingdings" w:hAnsi="Wingdings" w:hint="default"/>
      </w:rPr>
    </w:lvl>
    <w:lvl w:ilvl="6" w:tplc="AC7A6CE2">
      <w:start w:val="1"/>
      <w:numFmt w:val="bullet"/>
      <w:lvlText w:val=""/>
      <w:lvlJc w:val="left"/>
      <w:pPr>
        <w:ind w:left="5040" w:hanging="360"/>
      </w:pPr>
      <w:rPr>
        <w:rFonts w:ascii="Symbol" w:hAnsi="Symbol" w:hint="default"/>
      </w:rPr>
    </w:lvl>
    <w:lvl w:ilvl="7" w:tplc="A1A0EE56">
      <w:start w:val="1"/>
      <w:numFmt w:val="bullet"/>
      <w:lvlText w:val="o"/>
      <w:lvlJc w:val="left"/>
      <w:pPr>
        <w:ind w:left="5760" w:hanging="360"/>
      </w:pPr>
      <w:rPr>
        <w:rFonts w:ascii="Courier New" w:hAnsi="Courier New" w:hint="default"/>
      </w:rPr>
    </w:lvl>
    <w:lvl w:ilvl="8" w:tplc="082AA8A4">
      <w:start w:val="1"/>
      <w:numFmt w:val="bullet"/>
      <w:lvlText w:val=""/>
      <w:lvlJc w:val="left"/>
      <w:pPr>
        <w:ind w:left="6480" w:hanging="360"/>
      </w:pPr>
      <w:rPr>
        <w:rFonts w:ascii="Wingdings" w:hAnsi="Wingdings" w:hint="default"/>
      </w:rPr>
    </w:lvl>
  </w:abstractNum>
  <w:abstractNum w:abstractNumId="25" w15:restartNumberingAfterBreak="0">
    <w:nsid w:val="790FEFBF"/>
    <w:multiLevelType w:val="hybridMultilevel"/>
    <w:tmpl w:val="FFFFFFFF"/>
    <w:lvl w:ilvl="0" w:tplc="094CF1D0">
      <w:start w:val="1"/>
      <w:numFmt w:val="bullet"/>
      <w:lvlText w:val="·"/>
      <w:lvlJc w:val="left"/>
      <w:pPr>
        <w:ind w:left="720" w:hanging="360"/>
      </w:pPr>
      <w:rPr>
        <w:rFonts w:ascii="Symbol" w:hAnsi="Symbol" w:hint="default"/>
      </w:rPr>
    </w:lvl>
    <w:lvl w:ilvl="1" w:tplc="5DD661A8">
      <w:start w:val="1"/>
      <w:numFmt w:val="bullet"/>
      <w:lvlText w:val="o"/>
      <w:lvlJc w:val="left"/>
      <w:pPr>
        <w:ind w:left="1440" w:hanging="360"/>
      </w:pPr>
      <w:rPr>
        <w:rFonts w:ascii="Courier New" w:hAnsi="Courier New" w:hint="default"/>
      </w:rPr>
    </w:lvl>
    <w:lvl w:ilvl="2" w:tplc="C6FE7138">
      <w:start w:val="1"/>
      <w:numFmt w:val="bullet"/>
      <w:lvlText w:val=""/>
      <w:lvlJc w:val="left"/>
      <w:pPr>
        <w:ind w:left="2160" w:hanging="360"/>
      </w:pPr>
      <w:rPr>
        <w:rFonts w:ascii="Wingdings" w:hAnsi="Wingdings" w:hint="default"/>
      </w:rPr>
    </w:lvl>
    <w:lvl w:ilvl="3" w:tplc="CF36DA38">
      <w:start w:val="1"/>
      <w:numFmt w:val="bullet"/>
      <w:lvlText w:val=""/>
      <w:lvlJc w:val="left"/>
      <w:pPr>
        <w:ind w:left="2880" w:hanging="360"/>
      </w:pPr>
      <w:rPr>
        <w:rFonts w:ascii="Symbol" w:hAnsi="Symbol" w:hint="default"/>
      </w:rPr>
    </w:lvl>
    <w:lvl w:ilvl="4" w:tplc="387C4424">
      <w:start w:val="1"/>
      <w:numFmt w:val="bullet"/>
      <w:lvlText w:val="o"/>
      <w:lvlJc w:val="left"/>
      <w:pPr>
        <w:ind w:left="3600" w:hanging="360"/>
      </w:pPr>
      <w:rPr>
        <w:rFonts w:ascii="Courier New" w:hAnsi="Courier New" w:hint="default"/>
      </w:rPr>
    </w:lvl>
    <w:lvl w:ilvl="5" w:tplc="988CBC20">
      <w:start w:val="1"/>
      <w:numFmt w:val="bullet"/>
      <w:lvlText w:val=""/>
      <w:lvlJc w:val="left"/>
      <w:pPr>
        <w:ind w:left="4320" w:hanging="360"/>
      </w:pPr>
      <w:rPr>
        <w:rFonts w:ascii="Wingdings" w:hAnsi="Wingdings" w:hint="default"/>
      </w:rPr>
    </w:lvl>
    <w:lvl w:ilvl="6" w:tplc="C43E25E6">
      <w:start w:val="1"/>
      <w:numFmt w:val="bullet"/>
      <w:lvlText w:val=""/>
      <w:lvlJc w:val="left"/>
      <w:pPr>
        <w:ind w:left="5040" w:hanging="360"/>
      </w:pPr>
      <w:rPr>
        <w:rFonts w:ascii="Symbol" w:hAnsi="Symbol" w:hint="default"/>
      </w:rPr>
    </w:lvl>
    <w:lvl w:ilvl="7" w:tplc="72548536">
      <w:start w:val="1"/>
      <w:numFmt w:val="bullet"/>
      <w:lvlText w:val="o"/>
      <w:lvlJc w:val="left"/>
      <w:pPr>
        <w:ind w:left="5760" w:hanging="360"/>
      </w:pPr>
      <w:rPr>
        <w:rFonts w:ascii="Courier New" w:hAnsi="Courier New" w:hint="default"/>
      </w:rPr>
    </w:lvl>
    <w:lvl w:ilvl="8" w:tplc="C9AC6BBC">
      <w:start w:val="1"/>
      <w:numFmt w:val="bullet"/>
      <w:lvlText w:val=""/>
      <w:lvlJc w:val="left"/>
      <w:pPr>
        <w:ind w:left="6480" w:hanging="360"/>
      </w:pPr>
      <w:rPr>
        <w:rFonts w:ascii="Wingdings" w:hAnsi="Wingdings" w:hint="default"/>
      </w:rPr>
    </w:lvl>
  </w:abstractNum>
  <w:abstractNum w:abstractNumId="26" w15:restartNumberingAfterBreak="0">
    <w:nsid w:val="7D9B7E8B"/>
    <w:multiLevelType w:val="hybridMultilevel"/>
    <w:tmpl w:val="394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908E9"/>
    <w:multiLevelType w:val="hybridMultilevel"/>
    <w:tmpl w:val="77821FE6"/>
    <w:lvl w:ilvl="0" w:tplc="2230E454">
      <w:start w:val="1"/>
      <w:numFmt w:val="bullet"/>
      <w:lvlText w:val="-"/>
      <w:lvlJc w:val="left"/>
      <w:pPr>
        <w:ind w:left="1080" w:hanging="360"/>
      </w:pPr>
      <w:rPr>
        <w:rFonts w:ascii="Aptos" w:hAnsi="Aptos" w:hint="default"/>
      </w:rPr>
    </w:lvl>
    <w:lvl w:ilvl="1" w:tplc="E544F4BA">
      <w:start w:val="1"/>
      <w:numFmt w:val="bullet"/>
      <w:lvlText w:val="o"/>
      <w:lvlJc w:val="left"/>
      <w:pPr>
        <w:ind w:left="1800" w:hanging="360"/>
      </w:pPr>
      <w:rPr>
        <w:rFonts w:ascii="Courier New" w:hAnsi="Courier New" w:hint="default"/>
      </w:rPr>
    </w:lvl>
    <w:lvl w:ilvl="2" w:tplc="45D8F01A">
      <w:start w:val="1"/>
      <w:numFmt w:val="bullet"/>
      <w:lvlText w:val=""/>
      <w:lvlJc w:val="left"/>
      <w:pPr>
        <w:ind w:left="2520" w:hanging="360"/>
      </w:pPr>
      <w:rPr>
        <w:rFonts w:ascii="Wingdings" w:hAnsi="Wingdings" w:hint="default"/>
      </w:rPr>
    </w:lvl>
    <w:lvl w:ilvl="3" w:tplc="A21EE8C2">
      <w:start w:val="1"/>
      <w:numFmt w:val="bullet"/>
      <w:lvlText w:val=""/>
      <w:lvlJc w:val="left"/>
      <w:pPr>
        <w:ind w:left="3240" w:hanging="360"/>
      </w:pPr>
      <w:rPr>
        <w:rFonts w:ascii="Symbol" w:hAnsi="Symbol" w:hint="default"/>
      </w:rPr>
    </w:lvl>
    <w:lvl w:ilvl="4" w:tplc="DA9E6138">
      <w:start w:val="1"/>
      <w:numFmt w:val="bullet"/>
      <w:lvlText w:val="o"/>
      <w:lvlJc w:val="left"/>
      <w:pPr>
        <w:ind w:left="3960" w:hanging="360"/>
      </w:pPr>
      <w:rPr>
        <w:rFonts w:ascii="Courier New" w:hAnsi="Courier New" w:hint="default"/>
      </w:rPr>
    </w:lvl>
    <w:lvl w:ilvl="5" w:tplc="39722BA0">
      <w:start w:val="1"/>
      <w:numFmt w:val="bullet"/>
      <w:lvlText w:val=""/>
      <w:lvlJc w:val="left"/>
      <w:pPr>
        <w:ind w:left="4680" w:hanging="360"/>
      </w:pPr>
      <w:rPr>
        <w:rFonts w:ascii="Wingdings" w:hAnsi="Wingdings" w:hint="default"/>
      </w:rPr>
    </w:lvl>
    <w:lvl w:ilvl="6" w:tplc="095C88A4">
      <w:start w:val="1"/>
      <w:numFmt w:val="bullet"/>
      <w:lvlText w:val=""/>
      <w:lvlJc w:val="left"/>
      <w:pPr>
        <w:ind w:left="5400" w:hanging="360"/>
      </w:pPr>
      <w:rPr>
        <w:rFonts w:ascii="Symbol" w:hAnsi="Symbol" w:hint="default"/>
      </w:rPr>
    </w:lvl>
    <w:lvl w:ilvl="7" w:tplc="6754771E">
      <w:start w:val="1"/>
      <w:numFmt w:val="bullet"/>
      <w:lvlText w:val="o"/>
      <w:lvlJc w:val="left"/>
      <w:pPr>
        <w:ind w:left="6120" w:hanging="360"/>
      </w:pPr>
      <w:rPr>
        <w:rFonts w:ascii="Courier New" w:hAnsi="Courier New" w:hint="default"/>
      </w:rPr>
    </w:lvl>
    <w:lvl w:ilvl="8" w:tplc="51C680C6">
      <w:start w:val="1"/>
      <w:numFmt w:val="bullet"/>
      <w:lvlText w:val=""/>
      <w:lvlJc w:val="left"/>
      <w:pPr>
        <w:ind w:left="6840" w:hanging="360"/>
      </w:pPr>
      <w:rPr>
        <w:rFonts w:ascii="Wingdings" w:hAnsi="Wingdings" w:hint="default"/>
      </w:rPr>
    </w:lvl>
  </w:abstractNum>
  <w:num w:numId="1" w16cid:durableId="1236628760">
    <w:abstractNumId w:val="24"/>
  </w:num>
  <w:num w:numId="2" w16cid:durableId="1659533729">
    <w:abstractNumId w:val="21"/>
  </w:num>
  <w:num w:numId="3" w16cid:durableId="1755320684">
    <w:abstractNumId w:val="14"/>
  </w:num>
  <w:num w:numId="4" w16cid:durableId="2109570181">
    <w:abstractNumId w:val="8"/>
  </w:num>
  <w:num w:numId="5" w16cid:durableId="898516538">
    <w:abstractNumId w:val="27"/>
  </w:num>
  <w:num w:numId="6" w16cid:durableId="1540556210">
    <w:abstractNumId w:val="17"/>
  </w:num>
  <w:num w:numId="7" w16cid:durableId="2143843447">
    <w:abstractNumId w:val="25"/>
  </w:num>
  <w:num w:numId="8" w16cid:durableId="1300575139">
    <w:abstractNumId w:val="7"/>
  </w:num>
  <w:num w:numId="9" w16cid:durableId="560404569">
    <w:abstractNumId w:val="26"/>
  </w:num>
  <w:num w:numId="10" w16cid:durableId="918709911">
    <w:abstractNumId w:val="1"/>
  </w:num>
  <w:num w:numId="11" w16cid:durableId="1890532386">
    <w:abstractNumId w:val="2"/>
  </w:num>
  <w:num w:numId="12" w16cid:durableId="445927151">
    <w:abstractNumId w:val="23"/>
  </w:num>
  <w:num w:numId="13" w16cid:durableId="778718769">
    <w:abstractNumId w:val="13"/>
  </w:num>
  <w:num w:numId="14" w16cid:durableId="959653626">
    <w:abstractNumId w:val="18"/>
  </w:num>
  <w:num w:numId="15" w16cid:durableId="732702135">
    <w:abstractNumId w:val="5"/>
  </w:num>
  <w:num w:numId="16" w16cid:durableId="1283537571">
    <w:abstractNumId w:val="19"/>
  </w:num>
  <w:num w:numId="17" w16cid:durableId="1114328823">
    <w:abstractNumId w:val="20"/>
  </w:num>
  <w:num w:numId="18" w16cid:durableId="1991444204">
    <w:abstractNumId w:val="0"/>
  </w:num>
  <w:num w:numId="19" w16cid:durableId="1312783612">
    <w:abstractNumId w:val="9"/>
  </w:num>
  <w:num w:numId="20" w16cid:durableId="1655186067">
    <w:abstractNumId w:val="15"/>
  </w:num>
  <w:num w:numId="21" w16cid:durableId="227813820">
    <w:abstractNumId w:val="16"/>
  </w:num>
  <w:num w:numId="22" w16cid:durableId="1722941857">
    <w:abstractNumId w:val="10"/>
  </w:num>
  <w:num w:numId="23" w16cid:durableId="2077973713">
    <w:abstractNumId w:val="6"/>
  </w:num>
  <w:num w:numId="24" w16cid:durableId="272634202">
    <w:abstractNumId w:val="3"/>
  </w:num>
  <w:num w:numId="25" w16cid:durableId="186021676">
    <w:abstractNumId w:val="12"/>
  </w:num>
  <w:num w:numId="26" w16cid:durableId="69541079">
    <w:abstractNumId w:val="4"/>
  </w:num>
  <w:num w:numId="27" w16cid:durableId="1347638410">
    <w:abstractNumId w:val="22"/>
  </w:num>
  <w:num w:numId="28" w16cid:durableId="97271174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fillcolor="white" strokecolor="#00a2ff">
      <v:fill color="white"/>
      <v:stroke color="#00a2ff" weight="2pt"/>
      <v:textbox style="mso-column-margin:3pt;mso-fit-shape-to-text:t" inset="4pt,4pt,4pt,4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79"/>
    <w:rsid w:val="000000B6"/>
    <w:rsid w:val="00001989"/>
    <w:rsid w:val="00003793"/>
    <w:rsid w:val="000064FC"/>
    <w:rsid w:val="0000730D"/>
    <w:rsid w:val="00010D4C"/>
    <w:rsid w:val="0001578C"/>
    <w:rsid w:val="00016527"/>
    <w:rsid w:val="00020169"/>
    <w:rsid w:val="000219E2"/>
    <w:rsid w:val="00022533"/>
    <w:rsid w:val="00026DAA"/>
    <w:rsid w:val="00026F56"/>
    <w:rsid w:val="00032116"/>
    <w:rsid w:val="00032B70"/>
    <w:rsid w:val="00037C22"/>
    <w:rsid w:val="0004780D"/>
    <w:rsid w:val="00047FBE"/>
    <w:rsid w:val="000505DF"/>
    <w:rsid w:val="00051585"/>
    <w:rsid w:val="000529E6"/>
    <w:rsid w:val="00053A1D"/>
    <w:rsid w:val="0005443F"/>
    <w:rsid w:val="00062382"/>
    <w:rsid w:val="00066D18"/>
    <w:rsid w:val="00067997"/>
    <w:rsid w:val="000723D5"/>
    <w:rsid w:val="00072A93"/>
    <w:rsid w:val="00073495"/>
    <w:rsid w:val="000747BF"/>
    <w:rsid w:val="00076D3A"/>
    <w:rsid w:val="00080479"/>
    <w:rsid w:val="00081017"/>
    <w:rsid w:val="000820AF"/>
    <w:rsid w:val="00083E00"/>
    <w:rsid w:val="00085EB3"/>
    <w:rsid w:val="00090824"/>
    <w:rsid w:val="00091C4E"/>
    <w:rsid w:val="000939F5"/>
    <w:rsid w:val="000A138E"/>
    <w:rsid w:val="000A3A8F"/>
    <w:rsid w:val="000A3ED5"/>
    <w:rsid w:val="000B4948"/>
    <w:rsid w:val="000B593D"/>
    <w:rsid w:val="000B7ADC"/>
    <w:rsid w:val="000C01E7"/>
    <w:rsid w:val="000C2518"/>
    <w:rsid w:val="000C4399"/>
    <w:rsid w:val="000C546C"/>
    <w:rsid w:val="000D1767"/>
    <w:rsid w:val="000D282C"/>
    <w:rsid w:val="000D65CA"/>
    <w:rsid w:val="000E2388"/>
    <w:rsid w:val="000E37EC"/>
    <w:rsid w:val="000E3F15"/>
    <w:rsid w:val="000E5F9C"/>
    <w:rsid w:val="000F0225"/>
    <w:rsid w:val="000F20F5"/>
    <w:rsid w:val="000F2B09"/>
    <w:rsid w:val="000F3DA2"/>
    <w:rsid w:val="00100BF8"/>
    <w:rsid w:val="001019DD"/>
    <w:rsid w:val="0010418B"/>
    <w:rsid w:val="001050CC"/>
    <w:rsid w:val="00105375"/>
    <w:rsid w:val="001116DE"/>
    <w:rsid w:val="00111787"/>
    <w:rsid w:val="001117B0"/>
    <w:rsid w:val="00112A04"/>
    <w:rsid w:val="00113BC8"/>
    <w:rsid w:val="001170E8"/>
    <w:rsid w:val="00122C73"/>
    <w:rsid w:val="00123795"/>
    <w:rsid w:val="00125C32"/>
    <w:rsid w:val="0012696D"/>
    <w:rsid w:val="001269D7"/>
    <w:rsid w:val="001318D5"/>
    <w:rsid w:val="001333EB"/>
    <w:rsid w:val="00133971"/>
    <w:rsid w:val="00134CB8"/>
    <w:rsid w:val="00135EBA"/>
    <w:rsid w:val="001368E2"/>
    <w:rsid w:val="00137F08"/>
    <w:rsid w:val="001406E1"/>
    <w:rsid w:val="001440FC"/>
    <w:rsid w:val="0014765D"/>
    <w:rsid w:val="00151469"/>
    <w:rsid w:val="00154C76"/>
    <w:rsid w:val="001569D7"/>
    <w:rsid w:val="001602EE"/>
    <w:rsid w:val="00160640"/>
    <w:rsid w:val="001724D0"/>
    <w:rsid w:val="00175EF3"/>
    <w:rsid w:val="00176D75"/>
    <w:rsid w:val="001815CB"/>
    <w:rsid w:val="001855CD"/>
    <w:rsid w:val="00190050"/>
    <w:rsid w:val="00190EC4"/>
    <w:rsid w:val="001928E5"/>
    <w:rsid w:val="00194BBA"/>
    <w:rsid w:val="001A199F"/>
    <w:rsid w:val="001A210A"/>
    <w:rsid w:val="001A2D35"/>
    <w:rsid w:val="001A4E78"/>
    <w:rsid w:val="001A5504"/>
    <w:rsid w:val="001B1EC0"/>
    <w:rsid w:val="001B28CD"/>
    <w:rsid w:val="001B43FB"/>
    <w:rsid w:val="001C0FB2"/>
    <w:rsid w:val="001C65D3"/>
    <w:rsid w:val="001C6F14"/>
    <w:rsid w:val="001D0E4B"/>
    <w:rsid w:val="001D37EA"/>
    <w:rsid w:val="001D59A6"/>
    <w:rsid w:val="001E0A8D"/>
    <w:rsid w:val="001E3B2E"/>
    <w:rsid w:val="001E4F4F"/>
    <w:rsid w:val="001E69AA"/>
    <w:rsid w:val="001F1659"/>
    <w:rsid w:val="001F7E09"/>
    <w:rsid w:val="00203C3B"/>
    <w:rsid w:val="002139BD"/>
    <w:rsid w:val="00217162"/>
    <w:rsid w:val="00222199"/>
    <w:rsid w:val="00223315"/>
    <w:rsid w:val="00223F46"/>
    <w:rsid w:val="0022696C"/>
    <w:rsid w:val="00230FCC"/>
    <w:rsid w:val="00231FAC"/>
    <w:rsid w:val="00232752"/>
    <w:rsid w:val="00235244"/>
    <w:rsid w:val="0023743A"/>
    <w:rsid w:val="00244441"/>
    <w:rsid w:val="00245139"/>
    <w:rsid w:val="002473B5"/>
    <w:rsid w:val="0024747B"/>
    <w:rsid w:val="00247ACA"/>
    <w:rsid w:val="00251ACB"/>
    <w:rsid w:val="00252EDC"/>
    <w:rsid w:val="00252EF3"/>
    <w:rsid w:val="00253925"/>
    <w:rsid w:val="002557E4"/>
    <w:rsid w:val="0025798C"/>
    <w:rsid w:val="002579D5"/>
    <w:rsid w:val="00257D4D"/>
    <w:rsid w:val="00260EBB"/>
    <w:rsid w:val="00263123"/>
    <w:rsid w:val="002639E9"/>
    <w:rsid w:val="00265A41"/>
    <w:rsid w:val="002661B7"/>
    <w:rsid w:val="002725B3"/>
    <w:rsid w:val="0027745D"/>
    <w:rsid w:val="00280C0D"/>
    <w:rsid w:val="00282392"/>
    <w:rsid w:val="00283D46"/>
    <w:rsid w:val="002912FC"/>
    <w:rsid w:val="002A15E6"/>
    <w:rsid w:val="002A17AF"/>
    <w:rsid w:val="002A4C7A"/>
    <w:rsid w:val="002B4DC1"/>
    <w:rsid w:val="002C0037"/>
    <w:rsid w:val="002C1CAD"/>
    <w:rsid w:val="002C5393"/>
    <w:rsid w:val="002D69BB"/>
    <w:rsid w:val="002D72DC"/>
    <w:rsid w:val="002E0C59"/>
    <w:rsid w:val="002E315A"/>
    <w:rsid w:val="002E4D3C"/>
    <w:rsid w:val="002E5351"/>
    <w:rsid w:val="002F45B8"/>
    <w:rsid w:val="002F6641"/>
    <w:rsid w:val="00304C06"/>
    <w:rsid w:val="0031214F"/>
    <w:rsid w:val="003146FD"/>
    <w:rsid w:val="00315603"/>
    <w:rsid w:val="003175C2"/>
    <w:rsid w:val="00324B36"/>
    <w:rsid w:val="00325ED1"/>
    <w:rsid w:val="0032663F"/>
    <w:rsid w:val="00326B8C"/>
    <w:rsid w:val="00331334"/>
    <w:rsid w:val="00331497"/>
    <w:rsid w:val="0033574E"/>
    <w:rsid w:val="00336FCE"/>
    <w:rsid w:val="003371A8"/>
    <w:rsid w:val="00341359"/>
    <w:rsid w:val="00342934"/>
    <w:rsid w:val="003448E2"/>
    <w:rsid w:val="00344D95"/>
    <w:rsid w:val="00344E1E"/>
    <w:rsid w:val="00345766"/>
    <w:rsid w:val="00351E7E"/>
    <w:rsid w:val="0035312C"/>
    <w:rsid w:val="003554AE"/>
    <w:rsid w:val="003555AE"/>
    <w:rsid w:val="00357C0C"/>
    <w:rsid w:val="00360C2E"/>
    <w:rsid w:val="0037205E"/>
    <w:rsid w:val="003779D3"/>
    <w:rsid w:val="003817DB"/>
    <w:rsid w:val="00381B50"/>
    <w:rsid w:val="0038310B"/>
    <w:rsid w:val="0038456D"/>
    <w:rsid w:val="00385519"/>
    <w:rsid w:val="00385762"/>
    <w:rsid w:val="00394D7E"/>
    <w:rsid w:val="003A4BC5"/>
    <w:rsid w:val="003A54D1"/>
    <w:rsid w:val="003A7109"/>
    <w:rsid w:val="003B0ECB"/>
    <w:rsid w:val="003B1BBB"/>
    <w:rsid w:val="003B4B3D"/>
    <w:rsid w:val="003C1046"/>
    <w:rsid w:val="003C1893"/>
    <w:rsid w:val="003C5E42"/>
    <w:rsid w:val="003C6B36"/>
    <w:rsid w:val="003C7A98"/>
    <w:rsid w:val="003D3E85"/>
    <w:rsid w:val="003D470E"/>
    <w:rsid w:val="003E1AB8"/>
    <w:rsid w:val="003E2D09"/>
    <w:rsid w:val="003E3052"/>
    <w:rsid w:val="003E3213"/>
    <w:rsid w:val="003E52EF"/>
    <w:rsid w:val="003E6015"/>
    <w:rsid w:val="003F0AD5"/>
    <w:rsid w:val="003F277A"/>
    <w:rsid w:val="004065C9"/>
    <w:rsid w:val="00406B94"/>
    <w:rsid w:val="00406FCD"/>
    <w:rsid w:val="004107DB"/>
    <w:rsid w:val="00411231"/>
    <w:rsid w:val="00411710"/>
    <w:rsid w:val="00415C3E"/>
    <w:rsid w:val="0041678D"/>
    <w:rsid w:val="00416ADA"/>
    <w:rsid w:val="0041718E"/>
    <w:rsid w:val="00417994"/>
    <w:rsid w:val="00423679"/>
    <w:rsid w:val="0042587C"/>
    <w:rsid w:val="004277E7"/>
    <w:rsid w:val="00433AA8"/>
    <w:rsid w:val="00434A35"/>
    <w:rsid w:val="00436B17"/>
    <w:rsid w:val="00436E38"/>
    <w:rsid w:val="00437460"/>
    <w:rsid w:val="00441E1A"/>
    <w:rsid w:val="00443850"/>
    <w:rsid w:val="00443CBA"/>
    <w:rsid w:val="00445A93"/>
    <w:rsid w:val="00447F1E"/>
    <w:rsid w:val="00450218"/>
    <w:rsid w:val="00452FC8"/>
    <w:rsid w:val="0045634C"/>
    <w:rsid w:val="00460BB8"/>
    <w:rsid w:val="0046308F"/>
    <w:rsid w:val="00464A18"/>
    <w:rsid w:val="00465892"/>
    <w:rsid w:val="0046792E"/>
    <w:rsid w:val="00467B47"/>
    <w:rsid w:val="00472334"/>
    <w:rsid w:val="00473587"/>
    <w:rsid w:val="00474AF5"/>
    <w:rsid w:val="0047537B"/>
    <w:rsid w:val="0047560D"/>
    <w:rsid w:val="00475761"/>
    <w:rsid w:val="00477D99"/>
    <w:rsid w:val="00480BED"/>
    <w:rsid w:val="004815C1"/>
    <w:rsid w:val="00486106"/>
    <w:rsid w:val="004903B0"/>
    <w:rsid w:val="00496726"/>
    <w:rsid w:val="004A0116"/>
    <w:rsid w:val="004A21A2"/>
    <w:rsid w:val="004A56B7"/>
    <w:rsid w:val="004A7DBF"/>
    <w:rsid w:val="004B04D1"/>
    <w:rsid w:val="004B0BED"/>
    <w:rsid w:val="004B1154"/>
    <w:rsid w:val="004B2A06"/>
    <w:rsid w:val="004B5FB7"/>
    <w:rsid w:val="004B64CD"/>
    <w:rsid w:val="004B703F"/>
    <w:rsid w:val="004B719B"/>
    <w:rsid w:val="004B7F8D"/>
    <w:rsid w:val="004C30E2"/>
    <w:rsid w:val="004C4BB7"/>
    <w:rsid w:val="004C5FD6"/>
    <w:rsid w:val="004C63CF"/>
    <w:rsid w:val="004D1A12"/>
    <w:rsid w:val="004D1D16"/>
    <w:rsid w:val="004D2A30"/>
    <w:rsid w:val="004D789A"/>
    <w:rsid w:val="004E1722"/>
    <w:rsid w:val="004E1755"/>
    <w:rsid w:val="004E239E"/>
    <w:rsid w:val="004E43FA"/>
    <w:rsid w:val="004E4DF7"/>
    <w:rsid w:val="004F1F60"/>
    <w:rsid w:val="004F36EB"/>
    <w:rsid w:val="004F648C"/>
    <w:rsid w:val="004F788D"/>
    <w:rsid w:val="00501F5F"/>
    <w:rsid w:val="005062E4"/>
    <w:rsid w:val="00510D82"/>
    <w:rsid w:val="005127E2"/>
    <w:rsid w:val="0051401D"/>
    <w:rsid w:val="00517255"/>
    <w:rsid w:val="0052193D"/>
    <w:rsid w:val="005244D3"/>
    <w:rsid w:val="00524782"/>
    <w:rsid w:val="005258A8"/>
    <w:rsid w:val="0053796F"/>
    <w:rsid w:val="00537D22"/>
    <w:rsid w:val="005408B5"/>
    <w:rsid w:val="00542B05"/>
    <w:rsid w:val="005435B4"/>
    <w:rsid w:val="00545AB1"/>
    <w:rsid w:val="00546135"/>
    <w:rsid w:val="00546F10"/>
    <w:rsid w:val="00552F72"/>
    <w:rsid w:val="00553F35"/>
    <w:rsid w:val="00556520"/>
    <w:rsid w:val="00564C4E"/>
    <w:rsid w:val="00566770"/>
    <w:rsid w:val="00572740"/>
    <w:rsid w:val="0057A1DC"/>
    <w:rsid w:val="0057C2A9"/>
    <w:rsid w:val="00581F69"/>
    <w:rsid w:val="005977B9"/>
    <w:rsid w:val="005A1FA4"/>
    <w:rsid w:val="005A52D5"/>
    <w:rsid w:val="005A575A"/>
    <w:rsid w:val="005B26E6"/>
    <w:rsid w:val="005B45AB"/>
    <w:rsid w:val="005B6961"/>
    <w:rsid w:val="005C2B2E"/>
    <w:rsid w:val="005C314E"/>
    <w:rsid w:val="005D2C2B"/>
    <w:rsid w:val="005D5AD5"/>
    <w:rsid w:val="005E0FE0"/>
    <w:rsid w:val="005E1546"/>
    <w:rsid w:val="005E18CC"/>
    <w:rsid w:val="005E3992"/>
    <w:rsid w:val="005E4E9D"/>
    <w:rsid w:val="005F30E5"/>
    <w:rsid w:val="005F3ADB"/>
    <w:rsid w:val="00600B42"/>
    <w:rsid w:val="00603720"/>
    <w:rsid w:val="00607906"/>
    <w:rsid w:val="00612C3A"/>
    <w:rsid w:val="00612E31"/>
    <w:rsid w:val="00613A76"/>
    <w:rsid w:val="00614CA1"/>
    <w:rsid w:val="006172DA"/>
    <w:rsid w:val="0062058D"/>
    <w:rsid w:val="00623E45"/>
    <w:rsid w:val="00624CD5"/>
    <w:rsid w:val="00625D5B"/>
    <w:rsid w:val="006276FA"/>
    <w:rsid w:val="006312AC"/>
    <w:rsid w:val="006312B4"/>
    <w:rsid w:val="00631384"/>
    <w:rsid w:val="00635BE7"/>
    <w:rsid w:val="00644220"/>
    <w:rsid w:val="00644D92"/>
    <w:rsid w:val="0064710B"/>
    <w:rsid w:val="00647252"/>
    <w:rsid w:val="00652998"/>
    <w:rsid w:val="0065611C"/>
    <w:rsid w:val="006564EC"/>
    <w:rsid w:val="00657A92"/>
    <w:rsid w:val="00661654"/>
    <w:rsid w:val="00663E56"/>
    <w:rsid w:val="00664888"/>
    <w:rsid w:val="00665EAA"/>
    <w:rsid w:val="00674DE2"/>
    <w:rsid w:val="00674FBB"/>
    <w:rsid w:val="00675257"/>
    <w:rsid w:val="00675A50"/>
    <w:rsid w:val="00676701"/>
    <w:rsid w:val="00681F4F"/>
    <w:rsid w:val="006833C1"/>
    <w:rsid w:val="00683BDC"/>
    <w:rsid w:val="00684552"/>
    <w:rsid w:val="00685AD6"/>
    <w:rsid w:val="00686BEF"/>
    <w:rsid w:val="00687352"/>
    <w:rsid w:val="0068C2F0"/>
    <w:rsid w:val="00690576"/>
    <w:rsid w:val="00694215"/>
    <w:rsid w:val="00695549"/>
    <w:rsid w:val="0069735D"/>
    <w:rsid w:val="006A45A0"/>
    <w:rsid w:val="006A5527"/>
    <w:rsid w:val="006A6D52"/>
    <w:rsid w:val="006B0B9F"/>
    <w:rsid w:val="006B109C"/>
    <w:rsid w:val="006B20D6"/>
    <w:rsid w:val="006B3807"/>
    <w:rsid w:val="006B3C16"/>
    <w:rsid w:val="006B4FB8"/>
    <w:rsid w:val="006C1B45"/>
    <w:rsid w:val="006C62B2"/>
    <w:rsid w:val="006D2B22"/>
    <w:rsid w:val="006D5BA5"/>
    <w:rsid w:val="006D7572"/>
    <w:rsid w:val="006D7EB7"/>
    <w:rsid w:val="006E2478"/>
    <w:rsid w:val="006F3BBD"/>
    <w:rsid w:val="006F4224"/>
    <w:rsid w:val="006F472B"/>
    <w:rsid w:val="006F4771"/>
    <w:rsid w:val="006F6DF8"/>
    <w:rsid w:val="00704CC1"/>
    <w:rsid w:val="00704E8C"/>
    <w:rsid w:val="007077DB"/>
    <w:rsid w:val="007078EB"/>
    <w:rsid w:val="00714E66"/>
    <w:rsid w:val="00717AD9"/>
    <w:rsid w:val="00720BC9"/>
    <w:rsid w:val="0073125D"/>
    <w:rsid w:val="00731293"/>
    <w:rsid w:val="007313D1"/>
    <w:rsid w:val="00731E14"/>
    <w:rsid w:val="00733CBD"/>
    <w:rsid w:val="00736432"/>
    <w:rsid w:val="00740F27"/>
    <w:rsid w:val="0074155C"/>
    <w:rsid w:val="0074749E"/>
    <w:rsid w:val="00750474"/>
    <w:rsid w:val="007519A0"/>
    <w:rsid w:val="0075405B"/>
    <w:rsid w:val="007540BF"/>
    <w:rsid w:val="0075512D"/>
    <w:rsid w:val="007571C0"/>
    <w:rsid w:val="007611F1"/>
    <w:rsid w:val="007643B2"/>
    <w:rsid w:val="007708A9"/>
    <w:rsid w:val="00771E5E"/>
    <w:rsid w:val="007724A0"/>
    <w:rsid w:val="007730DE"/>
    <w:rsid w:val="00775674"/>
    <w:rsid w:val="00777AD0"/>
    <w:rsid w:val="00777DA9"/>
    <w:rsid w:val="00780739"/>
    <w:rsid w:val="0078094F"/>
    <w:rsid w:val="00782F36"/>
    <w:rsid w:val="00785D01"/>
    <w:rsid w:val="0078751F"/>
    <w:rsid w:val="00791741"/>
    <w:rsid w:val="0079264F"/>
    <w:rsid w:val="00794F0A"/>
    <w:rsid w:val="007A2295"/>
    <w:rsid w:val="007A60D6"/>
    <w:rsid w:val="007A7DE4"/>
    <w:rsid w:val="007B2C73"/>
    <w:rsid w:val="007B53C1"/>
    <w:rsid w:val="007C149F"/>
    <w:rsid w:val="007C420D"/>
    <w:rsid w:val="007D2345"/>
    <w:rsid w:val="007D277F"/>
    <w:rsid w:val="007D5284"/>
    <w:rsid w:val="007F056A"/>
    <w:rsid w:val="007F1933"/>
    <w:rsid w:val="007F2A6D"/>
    <w:rsid w:val="00802C52"/>
    <w:rsid w:val="008045E2"/>
    <w:rsid w:val="00813EEC"/>
    <w:rsid w:val="00816953"/>
    <w:rsid w:val="008214FD"/>
    <w:rsid w:val="008270B8"/>
    <w:rsid w:val="0083335F"/>
    <w:rsid w:val="0083343D"/>
    <w:rsid w:val="00833B15"/>
    <w:rsid w:val="00833C01"/>
    <w:rsid w:val="008363B1"/>
    <w:rsid w:val="008506E8"/>
    <w:rsid w:val="00855AA0"/>
    <w:rsid w:val="008575AA"/>
    <w:rsid w:val="0086347C"/>
    <w:rsid w:val="00863FD8"/>
    <w:rsid w:val="008643A3"/>
    <w:rsid w:val="008662FE"/>
    <w:rsid w:val="00867EF5"/>
    <w:rsid w:val="008733AD"/>
    <w:rsid w:val="0087404A"/>
    <w:rsid w:val="0087654C"/>
    <w:rsid w:val="008765FF"/>
    <w:rsid w:val="00877D74"/>
    <w:rsid w:val="00880D85"/>
    <w:rsid w:val="00881352"/>
    <w:rsid w:val="008835E9"/>
    <w:rsid w:val="00885F66"/>
    <w:rsid w:val="00890042"/>
    <w:rsid w:val="00893510"/>
    <w:rsid w:val="008969B6"/>
    <w:rsid w:val="00896A27"/>
    <w:rsid w:val="008975D5"/>
    <w:rsid w:val="008A4F31"/>
    <w:rsid w:val="008B0CEE"/>
    <w:rsid w:val="008B1D79"/>
    <w:rsid w:val="008B4A8F"/>
    <w:rsid w:val="008B4ADD"/>
    <w:rsid w:val="008B5EFF"/>
    <w:rsid w:val="008B740B"/>
    <w:rsid w:val="008C34A3"/>
    <w:rsid w:val="008C3CEC"/>
    <w:rsid w:val="008C5B96"/>
    <w:rsid w:val="008C5EBC"/>
    <w:rsid w:val="008C6465"/>
    <w:rsid w:val="008C7785"/>
    <w:rsid w:val="008D22D8"/>
    <w:rsid w:val="008D5FF1"/>
    <w:rsid w:val="008D6C3F"/>
    <w:rsid w:val="008E158A"/>
    <w:rsid w:val="008E5AB8"/>
    <w:rsid w:val="008E60F9"/>
    <w:rsid w:val="008E6729"/>
    <w:rsid w:val="008F14F5"/>
    <w:rsid w:val="008F1CDE"/>
    <w:rsid w:val="008F376F"/>
    <w:rsid w:val="008F54F6"/>
    <w:rsid w:val="00903A20"/>
    <w:rsid w:val="0091099A"/>
    <w:rsid w:val="00912021"/>
    <w:rsid w:val="0091307C"/>
    <w:rsid w:val="00914A1A"/>
    <w:rsid w:val="009158FD"/>
    <w:rsid w:val="00916AF5"/>
    <w:rsid w:val="00917429"/>
    <w:rsid w:val="00917E08"/>
    <w:rsid w:val="00927BF8"/>
    <w:rsid w:val="00927F9B"/>
    <w:rsid w:val="009403FD"/>
    <w:rsid w:val="00941B2C"/>
    <w:rsid w:val="0094244E"/>
    <w:rsid w:val="00943C0C"/>
    <w:rsid w:val="00945F02"/>
    <w:rsid w:val="0095224C"/>
    <w:rsid w:val="009555F6"/>
    <w:rsid w:val="00963827"/>
    <w:rsid w:val="00964164"/>
    <w:rsid w:val="00967CC1"/>
    <w:rsid w:val="00973933"/>
    <w:rsid w:val="00982CA4"/>
    <w:rsid w:val="00987668"/>
    <w:rsid w:val="0098793C"/>
    <w:rsid w:val="00990B51"/>
    <w:rsid w:val="009911E0"/>
    <w:rsid w:val="009921CA"/>
    <w:rsid w:val="00993290"/>
    <w:rsid w:val="009960C6"/>
    <w:rsid w:val="009A11A5"/>
    <w:rsid w:val="009A41B9"/>
    <w:rsid w:val="009B0193"/>
    <w:rsid w:val="009B1198"/>
    <w:rsid w:val="009B2A10"/>
    <w:rsid w:val="009B46DD"/>
    <w:rsid w:val="009B557A"/>
    <w:rsid w:val="009B5741"/>
    <w:rsid w:val="009C3FC8"/>
    <w:rsid w:val="009C57C3"/>
    <w:rsid w:val="009C6910"/>
    <w:rsid w:val="009D026C"/>
    <w:rsid w:val="009D4203"/>
    <w:rsid w:val="009D5B95"/>
    <w:rsid w:val="009D65DE"/>
    <w:rsid w:val="009D7510"/>
    <w:rsid w:val="009E02AF"/>
    <w:rsid w:val="009E0935"/>
    <w:rsid w:val="009E7B19"/>
    <w:rsid w:val="009E7E3F"/>
    <w:rsid w:val="009F26A2"/>
    <w:rsid w:val="009F5115"/>
    <w:rsid w:val="009F579B"/>
    <w:rsid w:val="00A02432"/>
    <w:rsid w:val="00A06445"/>
    <w:rsid w:val="00A0748E"/>
    <w:rsid w:val="00A0771C"/>
    <w:rsid w:val="00A108B1"/>
    <w:rsid w:val="00A13857"/>
    <w:rsid w:val="00A20601"/>
    <w:rsid w:val="00A2123D"/>
    <w:rsid w:val="00A231E6"/>
    <w:rsid w:val="00A2486F"/>
    <w:rsid w:val="00A24BF7"/>
    <w:rsid w:val="00A26A45"/>
    <w:rsid w:val="00A3110A"/>
    <w:rsid w:val="00A31270"/>
    <w:rsid w:val="00A3331C"/>
    <w:rsid w:val="00A33693"/>
    <w:rsid w:val="00A348AD"/>
    <w:rsid w:val="00A379AE"/>
    <w:rsid w:val="00A5003C"/>
    <w:rsid w:val="00A6272A"/>
    <w:rsid w:val="00A74367"/>
    <w:rsid w:val="00A75304"/>
    <w:rsid w:val="00A7564D"/>
    <w:rsid w:val="00A80390"/>
    <w:rsid w:val="00A81C23"/>
    <w:rsid w:val="00A82778"/>
    <w:rsid w:val="00A83394"/>
    <w:rsid w:val="00A83E80"/>
    <w:rsid w:val="00A8423E"/>
    <w:rsid w:val="00A84E7A"/>
    <w:rsid w:val="00A869E8"/>
    <w:rsid w:val="00A9085A"/>
    <w:rsid w:val="00A9210D"/>
    <w:rsid w:val="00A92BB4"/>
    <w:rsid w:val="00A93BCB"/>
    <w:rsid w:val="00A94021"/>
    <w:rsid w:val="00A94440"/>
    <w:rsid w:val="00A9493E"/>
    <w:rsid w:val="00A977AD"/>
    <w:rsid w:val="00AA1261"/>
    <w:rsid w:val="00AA3CCB"/>
    <w:rsid w:val="00AA7025"/>
    <w:rsid w:val="00AB0F6E"/>
    <w:rsid w:val="00AB1972"/>
    <w:rsid w:val="00AB4A60"/>
    <w:rsid w:val="00AB4E2D"/>
    <w:rsid w:val="00AB59A3"/>
    <w:rsid w:val="00AC26FA"/>
    <w:rsid w:val="00AC2763"/>
    <w:rsid w:val="00AC6211"/>
    <w:rsid w:val="00AD22AA"/>
    <w:rsid w:val="00AD37BD"/>
    <w:rsid w:val="00AD4287"/>
    <w:rsid w:val="00AD4AA3"/>
    <w:rsid w:val="00AD6263"/>
    <w:rsid w:val="00AE1673"/>
    <w:rsid w:val="00AE3B34"/>
    <w:rsid w:val="00AE5506"/>
    <w:rsid w:val="00AF3C0E"/>
    <w:rsid w:val="00AF548C"/>
    <w:rsid w:val="00AF5DD7"/>
    <w:rsid w:val="00B00961"/>
    <w:rsid w:val="00B01423"/>
    <w:rsid w:val="00B01D05"/>
    <w:rsid w:val="00B0277C"/>
    <w:rsid w:val="00B04E41"/>
    <w:rsid w:val="00B0539E"/>
    <w:rsid w:val="00B061C6"/>
    <w:rsid w:val="00B07794"/>
    <w:rsid w:val="00B07BD2"/>
    <w:rsid w:val="00B11E2B"/>
    <w:rsid w:val="00B12A86"/>
    <w:rsid w:val="00B212CA"/>
    <w:rsid w:val="00B26823"/>
    <w:rsid w:val="00B30EFC"/>
    <w:rsid w:val="00B36202"/>
    <w:rsid w:val="00B3627F"/>
    <w:rsid w:val="00B4241F"/>
    <w:rsid w:val="00B45273"/>
    <w:rsid w:val="00B4675F"/>
    <w:rsid w:val="00B4748B"/>
    <w:rsid w:val="00B5054A"/>
    <w:rsid w:val="00B50705"/>
    <w:rsid w:val="00B514D0"/>
    <w:rsid w:val="00B545D8"/>
    <w:rsid w:val="00B7393C"/>
    <w:rsid w:val="00B75657"/>
    <w:rsid w:val="00B83A22"/>
    <w:rsid w:val="00B843AF"/>
    <w:rsid w:val="00B86001"/>
    <w:rsid w:val="00B926C9"/>
    <w:rsid w:val="00B934D3"/>
    <w:rsid w:val="00B94362"/>
    <w:rsid w:val="00B94792"/>
    <w:rsid w:val="00B95BD1"/>
    <w:rsid w:val="00B97164"/>
    <w:rsid w:val="00BA777A"/>
    <w:rsid w:val="00BA7F2B"/>
    <w:rsid w:val="00BB0362"/>
    <w:rsid w:val="00BB43D5"/>
    <w:rsid w:val="00BB4507"/>
    <w:rsid w:val="00BB5A4A"/>
    <w:rsid w:val="00BB7820"/>
    <w:rsid w:val="00BB79E4"/>
    <w:rsid w:val="00BC274F"/>
    <w:rsid w:val="00BC3C8B"/>
    <w:rsid w:val="00BC3F59"/>
    <w:rsid w:val="00BC5FAC"/>
    <w:rsid w:val="00BC7C05"/>
    <w:rsid w:val="00BD4653"/>
    <w:rsid w:val="00BE172B"/>
    <w:rsid w:val="00BE4140"/>
    <w:rsid w:val="00BE51A5"/>
    <w:rsid w:val="00BE78DC"/>
    <w:rsid w:val="00BF151D"/>
    <w:rsid w:val="00BF3833"/>
    <w:rsid w:val="00BF48F8"/>
    <w:rsid w:val="00BF4E7C"/>
    <w:rsid w:val="00BF55A4"/>
    <w:rsid w:val="00BF673E"/>
    <w:rsid w:val="00BF6FFA"/>
    <w:rsid w:val="00C02F7E"/>
    <w:rsid w:val="00C043DE"/>
    <w:rsid w:val="00C05101"/>
    <w:rsid w:val="00C11577"/>
    <w:rsid w:val="00C1310C"/>
    <w:rsid w:val="00C13AAB"/>
    <w:rsid w:val="00C14BAA"/>
    <w:rsid w:val="00C258C4"/>
    <w:rsid w:val="00C30193"/>
    <w:rsid w:val="00C33E2E"/>
    <w:rsid w:val="00C34207"/>
    <w:rsid w:val="00C43B65"/>
    <w:rsid w:val="00C450B2"/>
    <w:rsid w:val="00C45E91"/>
    <w:rsid w:val="00C469AA"/>
    <w:rsid w:val="00C50E76"/>
    <w:rsid w:val="00C52356"/>
    <w:rsid w:val="00C5782F"/>
    <w:rsid w:val="00C613D6"/>
    <w:rsid w:val="00C62C1C"/>
    <w:rsid w:val="00C65D54"/>
    <w:rsid w:val="00C66C2D"/>
    <w:rsid w:val="00C67607"/>
    <w:rsid w:val="00C70A7F"/>
    <w:rsid w:val="00C7730B"/>
    <w:rsid w:val="00C8174E"/>
    <w:rsid w:val="00C83E9F"/>
    <w:rsid w:val="00C87DBF"/>
    <w:rsid w:val="00C90E44"/>
    <w:rsid w:val="00C914E5"/>
    <w:rsid w:val="00C93249"/>
    <w:rsid w:val="00C946C8"/>
    <w:rsid w:val="00CA609E"/>
    <w:rsid w:val="00CA6ABC"/>
    <w:rsid w:val="00CB273B"/>
    <w:rsid w:val="00CB6290"/>
    <w:rsid w:val="00CB781F"/>
    <w:rsid w:val="00CC26A6"/>
    <w:rsid w:val="00CC34CC"/>
    <w:rsid w:val="00CC3D2C"/>
    <w:rsid w:val="00CD0BA0"/>
    <w:rsid w:val="00CD53A3"/>
    <w:rsid w:val="00CD5A5C"/>
    <w:rsid w:val="00CD79E5"/>
    <w:rsid w:val="00CE1330"/>
    <w:rsid w:val="00CF0348"/>
    <w:rsid w:val="00CF5F8D"/>
    <w:rsid w:val="00CF7690"/>
    <w:rsid w:val="00CF7D29"/>
    <w:rsid w:val="00D04DCB"/>
    <w:rsid w:val="00D04E67"/>
    <w:rsid w:val="00D0698B"/>
    <w:rsid w:val="00D146EF"/>
    <w:rsid w:val="00D21AB8"/>
    <w:rsid w:val="00D23E92"/>
    <w:rsid w:val="00D250F4"/>
    <w:rsid w:val="00D26338"/>
    <w:rsid w:val="00D31729"/>
    <w:rsid w:val="00D3428F"/>
    <w:rsid w:val="00D366FE"/>
    <w:rsid w:val="00D4051E"/>
    <w:rsid w:val="00D62B36"/>
    <w:rsid w:val="00D66A9A"/>
    <w:rsid w:val="00D71D8A"/>
    <w:rsid w:val="00D72375"/>
    <w:rsid w:val="00D7387F"/>
    <w:rsid w:val="00D75F43"/>
    <w:rsid w:val="00D7646B"/>
    <w:rsid w:val="00D77142"/>
    <w:rsid w:val="00D77A40"/>
    <w:rsid w:val="00D82D7B"/>
    <w:rsid w:val="00D87BF1"/>
    <w:rsid w:val="00D87C7E"/>
    <w:rsid w:val="00D905C3"/>
    <w:rsid w:val="00D90F9E"/>
    <w:rsid w:val="00D94E4D"/>
    <w:rsid w:val="00D96CF7"/>
    <w:rsid w:val="00DA200B"/>
    <w:rsid w:val="00DB2D74"/>
    <w:rsid w:val="00DC14A6"/>
    <w:rsid w:val="00DC469A"/>
    <w:rsid w:val="00DC6528"/>
    <w:rsid w:val="00DD54AE"/>
    <w:rsid w:val="00DD5BCE"/>
    <w:rsid w:val="00DD6E9F"/>
    <w:rsid w:val="00DD7C34"/>
    <w:rsid w:val="00DE5A46"/>
    <w:rsid w:val="00DE63AC"/>
    <w:rsid w:val="00DF0BEB"/>
    <w:rsid w:val="00DF0E96"/>
    <w:rsid w:val="00DF1BDB"/>
    <w:rsid w:val="00DF2E28"/>
    <w:rsid w:val="00DF38AF"/>
    <w:rsid w:val="00DF3D35"/>
    <w:rsid w:val="00DF40D5"/>
    <w:rsid w:val="00E045CF"/>
    <w:rsid w:val="00E046B2"/>
    <w:rsid w:val="00E0553C"/>
    <w:rsid w:val="00E06C1E"/>
    <w:rsid w:val="00E11537"/>
    <w:rsid w:val="00E154E1"/>
    <w:rsid w:val="00E16319"/>
    <w:rsid w:val="00E226D3"/>
    <w:rsid w:val="00E23CF7"/>
    <w:rsid w:val="00E35C9B"/>
    <w:rsid w:val="00E366F5"/>
    <w:rsid w:val="00E37268"/>
    <w:rsid w:val="00E4023F"/>
    <w:rsid w:val="00E4102C"/>
    <w:rsid w:val="00E41B40"/>
    <w:rsid w:val="00E474ED"/>
    <w:rsid w:val="00E476AF"/>
    <w:rsid w:val="00E52E4E"/>
    <w:rsid w:val="00E624E0"/>
    <w:rsid w:val="00E63089"/>
    <w:rsid w:val="00E65ADF"/>
    <w:rsid w:val="00E6624E"/>
    <w:rsid w:val="00E70355"/>
    <w:rsid w:val="00E73925"/>
    <w:rsid w:val="00E76FE1"/>
    <w:rsid w:val="00E80D1F"/>
    <w:rsid w:val="00E83610"/>
    <w:rsid w:val="00E84E63"/>
    <w:rsid w:val="00E86C55"/>
    <w:rsid w:val="00E8782F"/>
    <w:rsid w:val="00E95C95"/>
    <w:rsid w:val="00EA0BF1"/>
    <w:rsid w:val="00EA2699"/>
    <w:rsid w:val="00EA3B59"/>
    <w:rsid w:val="00EA4C9F"/>
    <w:rsid w:val="00EA7E02"/>
    <w:rsid w:val="00EB20D2"/>
    <w:rsid w:val="00EB4828"/>
    <w:rsid w:val="00EB5D3B"/>
    <w:rsid w:val="00EC5188"/>
    <w:rsid w:val="00EC631D"/>
    <w:rsid w:val="00ED0735"/>
    <w:rsid w:val="00ED0CA6"/>
    <w:rsid w:val="00ED13FD"/>
    <w:rsid w:val="00ED4B5C"/>
    <w:rsid w:val="00ED59A6"/>
    <w:rsid w:val="00ED6B09"/>
    <w:rsid w:val="00ED7A0C"/>
    <w:rsid w:val="00EE0EAE"/>
    <w:rsid w:val="00EE1B41"/>
    <w:rsid w:val="00EF0247"/>
    <w:rsid w:val="00EF54A9"/>
    <w:rsid w:val="00F02587"/>
    <w:rsid w:val="00F02BD0"/>
    <w:rsid w:val="00F06B37"/>
    <w:rsid w:val="00F06C05"/>
    <w:rsid w:val="00F104C0"/>
    <w:rsid w:val="00F17FAB"/>
    <w:rsid w:val="00F3051C"/>
    <w:rsid w:val="00F30574"/>
    <w:rsid w:val="00F306EE"/>
    <w:rsid w:val="00F30E23"/>
    <w:rsid w:val="00F32834"/>
    <w:rsid w:val="00F376ED"/>
    <w:rsid w:val="00F448A0"/>
    <w:rsid w:val="00F508D2"/>
    <w:rsid w:val="00F51F50"/>
    <w:rsid w:val="00F53AF9"/>
    <w:rsid w:val="00F61B74"/>
    <w:rsid w:val="00F632CF"/>
    <w:rsid w:val="00F63AD1"/>
    <w:rsid w:val="00F64596"/>
    <w:rsid w:val="00F646F3"/>
    <w:rsid w:val="00F71122"/>
    <w:rsid w:val="00F7188F"/>
    <w:rsid w:val="00F7717A"/>
    <w:rsid w:val="00F7771F"/>
    <w:rsid w:val="00F84A81"/>
    <w:rsid w:val="00F8531F"/>
    <w:rsid w:val="00F91017"/>
    <w:rsid w:val="00F917F6"/>
    <w:rsid w:val="00F92829"/>
    <w:rsid w:val="00F9409F"/>
    <w:rsid w:val="00F9497A"/>
    <w:rsid w:val="00F95CA9"/>
    <w:rsid w:val="00FA0CB9"/>
    <w:rsid w:val="00FA1EC7"/>
    <w:rsid w:val="00FA37BE"/>
    <w:rsid w:val="00FB1CA3"/>
    <w:rsid w:val="00FB3B2C"/>
    <w:rsid w:val="00FB3CB1"/>
    <w:rsid w:val="00FB69CA"/>
    <w:rsid w:val="00FC7932"/>
    <w:rsid w:val="00FD49FB"/>
    <w:rsid w:val="00FD6326"/>
    <w:rsid w:val="00FE129F"/>
    <w:rsid w:val="00FE7E1D"/>
    <w:rsid w:val="00FF1060"/>
    <w:rsid w:val="00FF1AE8"/>
    <w:rsid w:val="00FF53DA"/>
    <w:rsid w:val="0108963F"/>
    <w:rsid w:val="015B14E6"/>
    <w:rsid w:val="01702B66"/>
    <w:rsid w:val="0188A14B"/>
    <w:rsid w:val="01F43BF4"/>
    <w:rsid w:val="021280A6"/>
    <w:rsid w:val="022B0D64"/>
    <w:rsid w:val="023C72A4"/>
    <w:rsid w:val="025095FF"/>
    <w:rsid w:val="026A6375"/>
    <w:rsid w:val="026B0B38"/>
    <w:rsid w:val="0289BB76"/>
    <w:rsid w:val="0289D04C"/>
    <w:rsid w:val="02C1F0F8"/>
    <w:rsid w:val="02C304D9"/>
    <w:rsid w:val="02D1ECDD"/>
    <w:rsid w:val="02E8E79F"/>
    <w:rsid w:val="02EC4D85"/>
    <w:rsid w:val="030DE8E2"/>
    <w:rsid w:val="031CB6F7"/>
    <w:rsid w:val="034ACB6A"/>
    <w:rsid w:val="035385E6"/>
    <w:rsid w:val="039231C7"/>
    <w:rsid w:val="03A21E5C"/>
    <w:rsid w:val="03FE3DBB"/>
    <w:rsid w:val="041BC2E6"/>
    <w:rsid w:val="043012D5"/>
    <w:rsid w:val="043CE29A"/>
    <w:rsid w:val="04401547"/>
    <w:rsid w:val="04BEBB82"/>
    <w:rsid w:val="04C251EF"/>
    <w:rsid w:val="04FB22C8"/>
    <w:rsid w:val="04FFF142"/>
    <w:rsid w:val="0517BF30"/>
    <w:rsid w:val="05188226"/>
    <w:rsid w:val="05229EFE"/>
    <w:rsid w:val="05509FD9"/>
    <w:rsid w:val="055FC5C9"/>
    <w:rsid w:val="0573E983"/>
    <w:rsid w:val="06052437"/>
    <w:rsid w:val="06067862"/>
    <w:rsid w:val="060D32E5"/>
    <w:rsid w:val="060ED3F2"/>
    <w:rsid w:val="060FE3A8"/>
    <w:rsid w:val="0614A400"/>
    <w:rsid w:val="06195D5F"/>
    <w:rsid w:val="064192DD"/>
    <w:rsid w:val="0645B728"/>
    <w:rsid w:val="06897DD9"/>
    <w:rsid w:val="068CE4AB"/>
    <w:rsid w:val="068F1071"/>
    <w:rsid w:val="069AD96A"/>
    <w:rsid w:val="06C82D6D"/>
    <w:rsid w:val="06D0CD4B"/>
    <w:rsid w:val="06D734FF"/>
    <w:rsid w:val="06DE9376"/>
    <w:rsid w:val="070D2112"/>
    <w:rsid w:val="0712868E"/>
    <w:rsid w:val="073253C1"/>
    <w:rsid w:val="0762A1FA"/>
    <w:rsid w:val="076BB711"/>
    <w:rsid w:val="07967141"/>
    <w:rsid w:val="0798A7E9"/>
    <w:rsid w:val="07D8DD35"/>
    <w:rsid w:val="0828B50C"/>
    <w:rsid w:val="08330B7A"/>
    <w:rsid w:val="0835D694"/>
    <w:rsid w:val="0838B2B2"/>
    <w:rsid w:val="085A2B8C"/>
    <w:rsid w:val="089788E0"/>
    <w:rsid w:val="08A09D28"/>
    <w:rsid w:val="08B7D3B0"/>
    <w:rsid w:val="08DD9ADC"/>
    <w:rsid w:val="08E64F06"/>
    <w:rsid w:val="08F745D7"/>
    <w:rsid w:val="0904AC14"/>
    <w:rsid w:val="09053A5F"/>
    <w:rsid w:val="091312EE"/>
    <w:rsid w:val="0915852D"/>
    <w:rsid w:val="0922E154"/>
    <w:rsid w:val="093FC669"/>
    <w:rsid w:val="09F5961F"/>
    <w:rsid w:val="0A30B862"/>
    <w:rsid w:val="0A914BF9"/>
    <w:rsid w:val="0AC4DAB5"/>
    <w:rsid w:val="0AC72C26"/>
    <w:rsid w:val="0B07E5F5"/>
    <w:rsid w:val="0B0D4BDB"/>
    <w:rsid w:val="0B104ACF"/>
    <w:rsid w:val="0BC1EADA"/>
    <w:rsid w:val="0BC6DC53"/>
    <w:rsid w:val="0BCFD30F"/>
    <w:rsid w:val="0BE3B2FD"/>
    <w:rsid w:val="0BF6C785"/>
    <w:rsid w:val="0BFF257E"/>
    <w:rsid w:val="0C027BFE"/>
    <w:rsid w:val="0C0CF6C3"/>
    <w:rsid w:val="0C0D4B69"/>
    <w:rsid w:val="0C1050C2"/>
    <w:rsid w:val="0C1ADB27"/>
    <w:rsid w:val="0C566B57"/>
    <w:rsid w:val="0C6ED83C"/>
    <w:rsid w:val="0C9ED413"/>
    <w:rsid w:val="0CB3318D"/>
    <w:rsid w:val="0CB4024D"/>
    <w:rsid w:val="0CBC5609"/>
    <w:rsid w:val="0CC698F6"/>
    <w:rsid w:val="0CE52616"/>
    <w:rsid w:val="0CE5363B"/>
    <w:rsid w:val="0CFB2788"/>
    <w:rsid w:val="0D014B36"/>
    <w:rsid w:val="0D01FED1"/>
    <w:rsid w:val="0D09BC38"/>
    <w:rsid w:val="0D0F8351"/>
    <w:rsid w:val="0D3763AF"/>
    <w:rsid w:val="0D62B4D6"/>
    <w:rsid w:val="0D7B5254"/>
    <w:rsid w:val="0D851709"/>
    <w:rsid w:val="0D893ECA"/>
    <w:rsid w:val="0DBC0E9B"/>
    <w:rsid w:val="0DC2787C"/>
    <w:rsid w:val="0E0316CB"/>
    <w:rsid w:val="0E7B0871"/>
    <w:rsid w:val="0E8523FB"/>
    <w:rsid w:val="0EC57B82"/>
    <w:rsid w:val="0EDAD1B5"/>
    <w:rsid w:val="0EDE9523"/>
    <w:rsid w:val="0EEF8FAD"/>
    <w:rsid w:val="0F075AC5"/>
    <w:rsid w:val="0F537F89"/>
    <w:rsid w:val="0F72AA14"/>
    <w:rsid w:val="0F7CC9BA"/>
    <w:rsid w:val="0F847097"/>
    <w:rsid w:val="0F956B3D"/>
    <w:rsid w:val="0F98C790"/>
    <w:rsid w:val="0FA945EA"/>
    <w:rsid w:val="0FC0A2FF"/>
    <w:rsid w:val="0FC8764A"/>
    <w:rsid w:val="0FC9E4F0"/>
    <w:rsid w:val="0FCAC6BD"/>
    <w:rsid w:val="0FDB70A6"/>
    <w:rsid w:val="100E2A15"/>
    <w:rsid w:val="1014C685"/>
    <w:rsid w:val="1015508D"/>
    <w:rsid w:val="1026F4C0"/>
    <w:rsid w:val="10742234"/>
    <w:rsid w:val="107EC806"/>
    <w:rsid w:val="1082DEB4"/>
    <w:rsid w:val="10E402B5"/>
    <w:rsid w:val="11052862"/>
    <w:rsid w:val="11377791"/>
    <w:rsid w:val="11EAFFAC"/>
    <w:rsid w:val="11F233D1"/>
    <w:rsid w:val="11F5CB8F"/>
    <w:rsid w:val="120D2950"/>
    <w:rsid w:val="1245E8CC"/>
    <w:rsid w:val="1246B775"/>
    <w:rsid w:val="12524CF6"/>
    <w:rsid w:val="126593CF"/>
    <w:rsid w:val="127112C4"/>
    <w:rsid w:val="12873E45"/>
    <w:rsid w:val="129442A5"/>
    <w:rsid w:val="1294D145"/>
    <w:rsid w:val="129537F3"/>
    <w:rsid w:val="12C60717"/>
    <w:rsid w:val="12CA8DF9"/>
    <w:rsid w:val="1321867F"/>
    <w:rsid w:val="13324B80"/>
    <w:rsid w:val="1357F35C"/>
    <w:rsid w:val="13700C63"/>
    <w:rsid w:val="1372F20E"/>
    <w:rsid w:val="1388622D"/>
    <w:rsid w:val="138D6682"/>
    <w:rsid w:val="13B22D1E"/>
    <w:rsid w:val="13B3AD7B"/>
    <w:rsid w:val="13CC886B"/>
    <w:rsid w:val="13E54DC3"/>
    <w:rsid w:val="13F62A72"/>
    <w:rsid w:val="1412C400"/>
    <w:rsid w:val="141B62A7"/>
    <w:rsid w:val="142D0953"/>
    <w:rsid w:val="14498C1A"/>
    <w:rsid w:val="144AA6F9"/>
    <w:rsid w:val="147AB4FC"/>
    <w:rsid w:val="147C61EB"/>
    <w:rsid w:val="1485A8E4"/>
    <w:rsid w:val="14883106"/>
    <w:rsid w:val="149CD714"/>
    <w:rsid w:val="14A20825"/>
    <w:rsid w:val="14B11F9B"/>
    <w:rsid w:val="14D3B707"/>
    <w:rsid w:val="1510FCBC"/>
    <w:rsid w:val="1532C9DA"/>
    <w:rsid w:val="1537298A"/>
    <w:rsid w:val="15420DFE"/>
    <w:rsid w:val="154A5A1D"/>
    <w:rsid w:val="1553395A"/>
    <w:rsid w:val="156F6B22"/>
    <w:rsid w:val="1594823E"/>
    <w:rsid w:val="159EEB22"/>
    <w:rsid w:val="15BBC68F"/>
    <w:rsid w:val="15D33A68"/>
    <w:rsid w:val="15D8BDB7"/>
    <w:rsid w:val="1603A5A3"/>
    <w:rsid w:val="161879F3"/>
    <w:rsid w:val="16237D78"/>
    <w:rsid w:val="16245D9D"/>
    <w:rsid w:val="16371BFF"/>
    <w:rsid w:val="16384450"/>
    <w:rsid w:val="165CDA20"/>
    <w:rsid w:val="166B8FB9"/>
    <w:rsid w:val="1685F88E"/>
    <w:rsid w:val="1699594D"/>
    <w:rsid w:val="16A79325"/>
    <w:rsid w:val="16B1D720"/>
    <w:rsid w:val="16B28375"/>
    <w:rsid w:val="16B2DCA2"/>
    <w:rsid w:val="16D25685"/>
    <w:rsid w:val="17064381"/>
    <w:rsid w:val="172E23A2"/>
    <w:rsid w:val="17459701"/>
    <w:rsid w:val="176BC25D"/>
    <w:rsid w:val="178352F4"/>
    <w:rsid w:val="179B5EEF"/>
    <w:rsid w:val="17AF3D7E"/>
    <w:rsid w:val="17BC36F4"/>
    <w:rsid w:val="17CC59FC"/>
    <w:rsid w:val="1821E245"/>
    <w:rsid w:val="183C4920"/>
    <w:rsid w:val="1851D845"/>
    <w:rsid w:val="186E3438"/>
    <w:rsid w:val="18A8F150"/>
    <w:rsid w:val="18BA4146"/>
    <w:rsid w:val="18BD0352"/>
    <w:rsid w:val="18D2D437"/>
    <w:rsid w:val="190412BD"/>
    <w:rsid w:val="1924C705"/>
    <w:rsid w:val="193D18AD"/>
    <w:rsid w:val="1973E09A"/>
    <w:rsid w:val="197B68E7"/>
    <w:rsid w:val="19ADE3CA"/>
    <w:rsid w:val="19BA8AB0"/>
    <w:rsid w:val="19D8DD59"/>
    <w:rsid w:val="19E7FDA4"/>
    <w:rsid w:val="19EBC9DF"/>
    <w:rsid w:val="1A2E4626"/>
    <w:rsid w:val="1A655D97"/>
    <w:rsid w:val="1A7BE7FE"/>
    <w:rsid w:val="1A931B4F"/>
    <w:rsid w:val="1ACEFBE8"/>
    <w:rsid w:val="1AD988E7"/>
    <w:rsid w:val="1AFB54F2"/>
    <w:rsid w:val="1B1D20A4"/>
    <w:rsid w:val="1B61E4C2"/>
    <w:rsid w:val="1B653EC1"/>
    <w:rsid w:val="1BA86536"/>
    <w:rsid w:val="1BA9360E"/>
    <w:rsid w:val="1BD9B7B3"/>
    <w:rsid w:val="1BF0D294"/>
    <w:rsid w:val="1C033B26"/>
    <w:rsid w:val="1C197D9F"/>
    <w:rsid w:val="1C1BE13B"/>
    <w:rsid w:val="1C696E52"/>
    <w:rsid w:val="1C95E31F"/>
    <w:rsid w:val="1CB72B98"/>
    <w:rsid w:val="1CBB33BB"/>
    <w:rsid w:val="1D2946E4"/>
    <w:rsid w:val="1D9B0668"/>
    <w:rsid w:val="1D9DF44B"/>
    <w:rsid w:val="1DA74CEC"/>
    <w:rsid w:val="1DAED40E"/>
    <w:rsid w:val="1E005A44"/>
    <w:rsid w:val="1E0AA37B"/>
    <w:rsid w:val="1E2D0F7E"/>
    <w:rsid w:val="1E3FD912"/>
    <w:rsid w:val="1E50BECF"/>
    <w:rsid w:val="1E5160E2"/>
    <w:rsid w:val="1E578FD8"/>
    <w:rsid w:val="1E5D17A2"/>
    <w:rsid w:val="1E70D6FA"/>
    <w:rsid w:val="1E7D0029"/>
    <w:rsid w:val="1E997604"/>
    <w:rsid w:val="1EC195E5"/>
    <w:rsid w:val="1ED502E2"/>
    <w:rsid w:val="1EE4F223"/>
    <w:rsid w:val="1F686F2E"/>
    <w:rsid w:val="1F8A9CAD"/>
    <w:rsid w:val="1FCD9CA0"/>
    <w:rsid w:val="1FFF5124"/>
    <w:rsid w:val="201AA47D"/>
    <w:rsid w:val="20203079"/>
    <w:rsid w:val="202C9F86"/>
    <w:rsid w:val="204369BD"/>
    <w:rsid w:val="204E97C7"/>
    <w:rsid w:val="20508079"/>
    <w:rsid w:val="20658C9D"/>
    <w:rsid w:val="2077ECF1"/>
    <w:rsid w:val="2088FD45"/>
    <w:rsid w:val="209BF583"/>
    <w:rsid w:val="20A922E6"/>
    <w:rsid w:val="20BB851D"/>
    <w:rsid w:val="20C7A05C"/>
    <w:rsid w:val="20CD1AB7"/>
    <w:rsid w:val="2108688D"/>
    <w:rsid w:val="21103B8F"/>
    <w:rsid w:val="211C6061"/>
    <w:rsid w:val="212A997B"/>
    <w:rsid w:val="2141DE0A"/>
    <w:rsid w:val="2171CFE9"/>
    <w:rsid w:val="21ABDED5"/>
    <w:rsid w:val="21C86FE7"/>
    <w:rsid w:val="21EBCBA2"/>
    <w:rsid w:val="220AFCAA"/>
    <w:rsid w:val="2211C02D"/>
    <w:rsid w:val="22240554"/>
    <w:rsid w:val="2235763D"/>
    <w:rsid w:val="2255479D"/>
    <w:rsid w:val="22807ED5"/>
    <w:rsid w:val="22C87B7D"/>
    <w:rsid w:val="22EBA28A"/>
    <w:rsid w:val="230CA884"/>
    <w:rsid w:val="233610D8"/>
    <w:rsid w:val="23368AB5"/>
    <w:rsid w:val="233E7485"/>
    <w:rsid w:val="23453037"/>
    <w:rsid w:val="235072A4"/>
    <w:rsid w:val="2388C7AF"/>
    <w:rsid w:val="23C3BD4F"/>
    <w:rsid w:val="23C5D0F6"/>
    <w:rsid w:val="23C8A717"/>
    <w:rsid w:val="23CEAED7"/>
    <w:rsid w:val="23D82D7D"/>
    <w:rsid w:val="242031E2"/>
    <w:rsid w:val="2422915F"/>
    <w:rsid w:val="2428B362"/>
    <w:rsid w:val="244EC8F6"/>
    <w:rsid w:val="246E1404"/>
    <w:rsid w:val="2479E373"/>
    <w:rsid w:val="24C3CCC7"/>
    <w:rsid w:val="24DF2501"/>
    <w:rsid w:val="24F17726"/>
    <w:rsid w:val="252BCB35"/>
    <w:rsid w:val="25583198"/>
    <w:rsid w:val="25596B9F"/>
    <w:rsid w:val="261CC5B1"/>
    <w:rsid w:val="262BB1F4"/>
    <w:rsid w:val="264FF468"/>
    <w:rsid w:val="26585BF5"/>
    <w:rsid w:val="266FF6D5"/>
    <w:rsid w:val="267C918F"/>
    <w:rsid w:val="26BAFB49"/>
    <w:rsid w:val="26D3F515"/>
    <w:rsid w:val="26D971DE"/>
    <w:rsid w:val="26E82F74"/>
    <w:rsid w:val="26EEEC28"/>
    <w:rsid w:val="271CD805"/>
    <w:rsid w:val="273046C0"/>
    <w:rsid w:val="2731FCBF"/>
    <w:rsid w:val="2735B99B"/>
    <w:rsid w:val="27397DF8"/>
    <w:rsid w:val="273F0C56"/>
    <w:rsid w:val="2791A2E0"/>
    <w:rsid w:val="27C048A3"/>
    <w:rsid w:val="27F5BCD8"/>
    <w:rsid w:val="283BE848"/>
    <w:rsid w:val="284B83D0"/>
    <w:rsid w:val="2857C02D"/>
    <w:rsid w:val="2871930E"/>
    <w:rsid w:val="28B147EA"/>
    <w:rsid w:val="28B482FC"/>
    <w:rsid w:val="28CF504D"/>
    <w:rsid w:val="28DA7E4B"/>
    <w:rsid w:val="28DA9460"/>
    <w:rsid w:val="28FF402A"/>
    <w:rsid w:val="291394D8"/>
    <w:rsid w:val="29228F69"/>
    <w:rsid w:val="29408BA4"/>
    <w:rsid w:val="2940BBF8"/>
    <w:rsid w:val="2970F5E9"/>
    <w:rsid w:val="298F5397"/>
    <w:rsid w:val="2990B7EE"/>
    <w:rsid w:val="299FFA87"/>
    <w:rsid w:val="29A9E0D8"/>
    <w:rsid w:val="29B1F595"/>
    <w:rsid w:val="29D7EA58"/>
    <w:rsid w:val="29F287EC"/>
    <w:rsid w:val="29FA2725"/>
    <w:rsid w:val="2A27FED9"/>
    <w:rsid w:val="2A2EF146"/>
    <w:rsid w:val="2A464CB2"/>
    <w:rsid w:val="2A48B26B"/>
    <w:rsid w:val="2A6595DA"/>
    <w:rsid w:val="2A6B39E6"/>
    <w:rsid w:val="2A75520B"/>
    <w:rsid w:val="2AADDFBF"/>
    <w:rsid w:val="2ABDEEB2"/>
    <w:rsid w:val="2AC9D5B7"/>
    <w:rsid w:val="2ACF97F3"/>
    <w:rsid w:val="2AE828CA"/>
    <w:rsid w:val="2B0A0046"/>
    <w:rsid w:val="2B188DD8"/>
    <w:rsid w:val="2B5A068E"/>
    <w:rsid w:val="2B73883B"/>
    <w:rsid w:val="2B799FEF"/>
    <w:rsid w:val="2B9C12CC"/>
    <w:rsid w:val="2BB5059E"/>
    <w:rsid w:val="2BBCD083"/>
    <w:rsid w:val="2BC23114"/>
    <w:rsid w:val="2BD70E64"/>
    <w:rsid w:val="2BFAF96D"/>
    <w:rsid w:val="2C23DBB7"/>
    <w:rsid w:val="2C311AC9"/>
    <w:rsid w:val="2C38807B"/>
    <w:rsid w:val="2C56AAE0"/>
    <w:rsid w:val="2C58908F"/>
    <w:rsid w:val="2C734A54"/>
    <w:rsid w:val="2CCD72D3"/>
    <w:rsid w:val="2CF78C4A"/>
    <w:rsid w:val="2D1BC673"/>
    <w:rsid w:val="2D642E0D"/>
    <w:rsid w:val="2D8613AC"/>
    <w:rsid w:val="2DC96BE2"/>
    <w:rsid w:val="2DEAD8DF"/>
    <w:rsid w:val="2E057DDC"/>
    <w:rsid w:val="2E0EFC1D"/>
    <w:rsid w:val="2E3B7A69"/>
    <w:rsid w:val="2E596756"/>
    <w:rsid w:val="2E969AF8"/>
    <w:rsid w:val="2EB3B3F1"/>
    <w:rsid w:val="2EC58D2D"/>
    <w:rsid w:val="2EE1B0B7"/>
    <w:rsid w:val="2EF7DD94"/>
    <w:rsid w:val="2F1FD68E"/>
    <w:rsid w:val="2F249D29"/>
    <w:rsid w:val="2F2B4393"/>
    <w:rsid w:val="2F4BD097"/>
    <w:rsid w:val="2FB55C6A"/>
    <w:rsid w:val="3018F0DB"/>
    <w:rsid w:val="30460491"/>
    <w:rsid w:val="3060FEFD"/>
    <w:rsid w:val="3064AE38"/>
    <w:rsid w:val="306E8C94"/>
    <w:rsid w:val="3095CE6E"/>
    <w:rsid w:val="30A38763"/>
    <w:rsid w:val="30AC21BC"/>
    <w:rsid w:val="30B5516F"/>
    <w:rsid w:val="30BA920C"/>
    <w:rsid w:val="3131AACC"/>
    <w:rsid w:val="31324B98"/>
    <w:rsid w:val="3140B9A1"/>
    <w:rsid w:val="3144FB25"/>
    <w:rsid w:val="314A4BB9"/>
    <w:rsid w:val="314D831C"/>
    <w:rsid w:val="317A5E4D"/>
    <w:rsid w:val="3186BF11"/>
    <w:rsid w:val="318AEE2A"/>
    <w:rsid w:val="319C9321"/>
    <w:rsid w:val="319D3D84"/>
    <w:rsid w:val="31FEDA68"/>
    <w:rsid w:val="32152DCD"/>
    <w:rsid w:val="323310BE"/>
    <w:rsid w:val="323E49A4"/>
    <w:rsid w:val="327566CE"/>
    <w:rsid w:val="32839EEA"/>
    <w:rsid w:val="328DE0A3"/>
    <w:rsid w:val="32A10DFD"/>
    <w:rsid w:val="32C53EA5"/>
    <w:rsid w:val="333B1EEE"/>
    <w:rsid w:val="337B7610"/>
    <w:rsid w:val="33A083E6"/>
    <w:rsid w:val="33B229A2"/>
    <w:rsid w:val="33BF2461"/>
    <w:rsid w:val="33C21565"/>
    <w:rsid w:val="33C5EFB7"/>
    <w:rsid w:val="33E01C24"/>
    <w:rsid w:val="34294A32"/>
    <w:rsid w:val="3469048B"/>
    <w:rsid w:val="346F6225"/>
    <w:rsid w:val="347594F8"/>
    <w:rsid w:val="34835AE3"/>
    <w:rsid w:val="34850252"/>
    <w:rsid w:val="348D7000"/>
    <w:rsid w:val="3494C30E"/>
    <w:rsid w:val="34A524BD"/>
    <w:rsid w:val="34BA5024"/>
    <w:rsid w:val="34C27771"/>
    <w:rsid w:val="34C8BC7E"/>
    <w:rsid w:val="34C9B127"/>
    <w:rsid w:val="34FB0AC3"/>
    <w:rsid w:val="35336993"/>
    <w:rsid w:val="353F31C2"/>
    <w:rsid w:val="3577F048"/>
    <w:rsid w:val="358108F7"/>
    <w:rsid w:val="3586195E"/>
    <w:rsid w:val="35AE797F"/>
    <w:rsid w:val="35CDACC4"/>
    <w:rsid w:val="36052544"/>
    <w:rsid w:val="36066200"/>
    <w:rsid w:val="3610DB06"/>
    <w:rsid w:val="362769AC"/>
    <w:rsid w:val="362DDB6F"/>
    <w:rsid w:val="364DBAB1"/>
    <w:rsid w:val="36561299"/>
    <w:rsid w:val="365E7473"/>
    <w:rsid w:val="36626086"/>
    <w:rsid w:val="3696A6D0"/>
    <w:rsid w:val="36A16B49"/>
    <w:rsid w:val="36BEAF28"/>
    <w:rsid w:val="36DDE81B"/>
    <w:rsid w:val="372987F0"/>
    <w:rsid w:val="37380E6E"/>
    <w:rsid w:val="37438F74"/>
    <w:rsid w:val="37570F50"/>
    <w:rsid w:val="3758FE67"/>
    <w:rsid w:val="3796D2C8"/>
    <w:rsid w:val="37AAAEB2"/>
    <w:rsid w:val="37B14060"/>
    <w:rsid w:val="37BC3198"/>
    <w:rsid w:val="37CD03F3"/>
    <w:rsid w:val="37DF768F"/>
    <w:rsid w:val="380E70EC"/>
    <w:rsid w:val="385E791A"/>
    <w:rsid w:val="38632478"/>
    <w:rsid w:val="38CA6C8D"/>
    <w:rsid w:val="38D66152"/>
    <w:rsid w:val="38F4F1F2"/>
    <w:rsid w:val="39254483"/>
    <w:rsid w:val="39257D70"/>
    <w:rsid w:val="392E36F5"/>
    <w:rsid w:val="394BCB86"/>
    <w:rsid w:val="398084B0"/>
    <w:rsid w:val="3982BBB1"/>
    <w:rsid w:val="39AE37AA"/>
    <w:rsid w:val="39C14A55"/>
    <w:rsid w:val="39D05551"/>
    <w:rsid w:val="39D5496F"/>
    <w:rsid w:val="39D83D01"/>
    <w:rsid w:val="3A0BB2A8"/>
    <w:rsid w:val="3A3E117A"/>
    <w:rsid w:val="3A62F594"/>
    <w:rsid w:val="3A95E93A"/>
    <w:rsid w:val="3A97BC8A"/>
    <w:rsid w:val="3ABF282B"/>
    <w:rsid w:val="3AF510BD"/>
    <w:rsid w:val="3B381A12"/>
    <w:rsid w:val="3B3F3AAB"/>
    <w:rsid w:val="3B537DAF"/>
    <w:rsid w:val="3B59ED7E"/>
    <w:rsid w:val="3B7BD989"/>
    <w:rsid w:val="3B86F156"/>
    <w:rsid w:val="3BACA421"/>
    <w:rsid w:val="3BE090F5"/>
    <w:rsid w:val="3C6DD7C8"/>
    <w:rsid w:val="3C738501"/>
    <w:rsid w:val="3C871147"/>
    <w:rsid w:val="3C8DFE0E"/>
    <w:rsid w:val="3CD293E0"/>
    <w:rsid w:val="3D057B26"/>
    <w:rsid w:val="3D745176"/>
    <w:rsid w:val="3DC4BD74"/>
    <w:rsid w:val="3DD050F9"/>
    <w:rsid w:val="3DD5AC16"/>
    <w:rsid w:val="3DD71F0F"/>
    <w:rsid w:val="3DE434C4"/>
    <w:rsid w:val="3DF5F7BE"/>
    <w:rsid w:val="3EA3EEE2"/>
    <w:rsid w:val="3EB31DC7"/>
    <w:rsid w:val="3EB3CF4B"/>
    <w:rsid w:val="3EBB676F"/>
    <w:rsid w:val="3F1EEB1A"/>
    <w:rsid w:val="3F40CD92"/>
    <w:rsid w:val="3F4B4B6F"/>
    <w:rsid w:val="3F4EBB70"/>
    <w:rsid w:val="3F55E8A5"/>
    <w:rsid w:val="3F60E93A"/>
    <w:rsid w:val="3F629A8D"/>
    <w:rsid w:val="3F6FF2A0"/>
    <w:rsid w:val="3F835160"/>
    <w:rsid w:val="3F8C1DDC"/>
    <w:rsid w:val="3FD7E6BB"/>
    <w:rsid w:val="3FE8783A"/>
    <w:rsid w:val="3FFC24B6"/>
    <w:rsid w:val="400E0B68"/>
    <w:rsid w:val="401E89AE"/>
    <w:rsid w:val="40399A4D"/>
    <w:rsid w:val="40420C7C"/>
    <w:rsid w:val="40469E21"/>
    <w:rsid w:val="4055BF13"/>
    <w:rsid w:val="4093D4F5"/>
    <w:rsid w:val="40B63D56"/>
    <w:rsid w:val="40C88E45"/>
    <w:rsid w:val="40EAB6FC"/>
    <w:rsid w:val="40FAD9F4"/>
    <w:rsid w:val="4101B74F"/>
    <w:rsid w:val="411AD0B9"/>
    <w:rsid w:val="4127D494"/>
    <w:rsid w:val="412840FB"/>
    <w:rsid w:val="4132C298"/>
    <w:rsid w:val="416CF3AF"/>
    <w:rsid w:val="41F0D1C2"/>
    <w:rsid w:val="421BA339"/>
    <w:rsid w:val="423EA89A"/>
    <w:rsid w:val="423FE6D0"/>
    <w:rsid w:val="42580B63"/>
    <w:rsid w:val="4269A95C"/>
    <w:rsid w:val="428B8A98"/>
    <w:rsid w:val="42D6FE44"/>
    <w:rsid w:val="42DBAB19"/>
    <w:rsid w:val="42E28B34"/>
    <w:rsid w:val="430A674C"/>
    <w:rsid w:val="432203A7"/>
    <w:rsid w:val="43420699"/>
    <w:rsid w:val="43635801"/>
    <w:rsid w:val="437608E4"/>
    <w:rsid w:val="43A45366"/>
    <w:rsid w:val="43AB70E9"/>
    <w:rsid w:val="43B25B30"/>
    <w:rsid w:val="43B9BB88"/>
    <w:rsid w:val="43C5DB19"/>
    <w:rsid w:val="440967D8"/>
    <w:rsid w:val="442CA697"/>
    <w:rsid w:val="445FE670"/>
    <w:rsid w:val="4477DA7C"/>
    <w:rsid w:val="44847298"/>
    <w:rsid w:val="44BD5BE4"/>
    <w:rsid w:val="44D82118"/>
    <w:rsid w:val="44D963E0"/>
    <w:rsid w:val="452E6A85"/>
    <w:rsid w:val="45498391"/>
    <w:rsid w:val="455F67A8"/>
    <w:rsid w:val="458B42BD"/>
    <w:rsid w:val="45A4C95E"/>
    <w:rsid w:val="45D251BE"/>
    <w:rsid w:val="45D499B5"/>
    <w:rsid w:val="460494AD"/>
    <w:rsid w:val="461AF0B7"/>
    <w:rsid w:val="464A9526"/>
    <w:rsid w:val="464E1716"/>
    <w:rsid w:val="46604DC9"/>
    <w:rsid w:val="46787152"/>
    <w:rsid w:val="46B7A405"/>
    <w:rsid w:val="46C6926F"/>
    <w:rsid w:val="46C76840"/>
    <w:rsid w:val="46C8C74E"/>
    <w:rsid w:val="4704E924"/>
    <w:rsid w:val="470B6AD4"/>
    <w:rsid w:val="471FEE81"/>
    <w:rsid w:val="4744E1E1"/>
    <w:rsid w:val="4746FF07"/>
    <w:rsid w:val="4748B123"/>
    <w:rsid w:val="47A6241D"/>
    <w:rsid w:val="47AED392"/>
    <w:rsid w:val="47C8B228"/>
    <w:rsid w:val="47ED903B"/>
    <w:rsid w:val="481211F6"/>
    <w:rsid w:val="482E08C4"/>
    <w:rsid w:val="4882E411"/>
    <w:rsid w:val="48875298"/>
    <w:rsid w:val="488B3089"/>
    <w:rsid w:val="48959F3F"/>
    <w:rsid w:val="48B5BCE9"/>
    <w:rsid w:val="48BBF0BA"/>
    <w:rsid w:val="48E3A28E"/>
    <w:rsid w:val="48EA7668"/>
    <w:rsid w:val="48EE9B0C"/>
    <w:rsid w:val="49112B86"/>
    <w:rsid w:val="49146D86"/>
    <w:rsid w:val="492B8884"/>
    <w:rsid w:val="4987DDE0"/>
    <w:rsid w:val="498F993A"/>
    <w:rsid w:val="49CA8F88"/>
    <w:rsid w:val="49D04FBD"/>
    <w:rsid w:val="49D566B2"/>
    <w:rsid w:val="49FBFAEC"/>
    <w:rsid w:val="4A59972F"/>
    <w:rsid w:val="4A6639AC"/>
    <w:rsid w:val="4A6AB598"/>
    <w:rsid w:val="4A6B975D"/>
    <w:rsid w:val="4A8C9EE9"/>
    <w:rsid w:val="4A947C58"/>
    <w:rsid w:val="4AEC1DD8"/>
    <w:rsid w:val="4AF34CB6"/>
    <w:rsid w:val="4B6C3395"/>
    <w:rsid w:val="4B83A2DA"/>
    <w:rsid w:val="4B8ABE7D"/>
    <w:rsid w:val="4BBE984C"/>
    <w:rsid w:val="4BDEDBF7"/>
    <w:rsid w:val="4BFFB358"/>
    <w:rsid w:val="4C0B62C8"/>
    <w:rsid w:val="4C10DC98"/>
    <w:rsid w:val="4C349BB7"/>
    <w:rsid w:val="4C3C7F35"/>
    <w:rsid w:val="4C6AD44F"/>
    <w:rsid w:val="4C756A0E"/>
    <w:rsid w:val="4CD09445"/>
    <w:rsid w:val="4CF44700"/>
    <w:rsid w:val="4D03C4BA"/>
    <w:rsid w:val="4D31427E"/>
    <w:rsid w:val="4D3F1D02"/>
    <w:rsid w:val="4D742AA8"/>
    <w:rsid w:val="4D9DDFD1"/>
    <w:rsid w:val="4DB713B1"/>
    <w:rsid w:val="4DBEE632"/>
    <w:rsid w:val="4DDA3723"/>
    <w:rsid w:val="4DE470CE"/>
    <w:rsid w:val="4E1F1BA4"/>
    <w:rsid w:val="4E26029C"/>
    <w:rsid w:val="4E27628B"/>
    <w:rsid w:val="4E5FD927"/>
    <w:rsid w:val="4E6A2B0C"/>
    <w:rsid w:val="4E847994"/>
    <w:rsid w:val="4E894A64"/>
    <w:rsid w:val="4EC00D8D"/>
    <w:rsid w:val="4EED2DB5"/>
    <w:rsid w:val="4F0694D3"/>
    <w:rsid w:val="4F07B31D"/>
    <w:rsid w:val="4F557CA9"/>
    <w:rsid w:val="4F66305A"/>
    <w:rsid w:val="4FE29231"/>
    <w:rsid w:val="5005FB6D"/>
    <w:rsid w:val="5020AAE2"/>
    <w:rsid w:val="50461A25"/>
    <w:rsid w:val="505694F8"/>
    <w:rsid w:val="50A9264D"/>
    <w:rsid w:val="50CBEFE6"/>
    <w:rsid w:val="50CCC481"/>
    <w:rsid w:val="50F4A2A4"/>
    <w:rsid w:val="51167657"/>
    <w:rsid w:val="511C2B98"/>
    <w:rsid w:val="513F0125"/>
    <w:rsid w:val="514DEE51"/>
    <w:rsid w:val="517CBBD2"/>
    <w:rsid w:val="517ED6BB"/>
    <w:rsid w:val="521E25D1"/>
    <w:rsid w:val="522295B9"/>
    <w:rsid w:val="5239D307"/>
    <w:rsid w:val="524CC22C"/>
    <w:rsid w:val="529C0529"/>
    <w:rsid w:val="529C2C86"/>
    <w:rsid w:val="52F09643"/>
    <w:rsid w:val="52FD331D"/>
    <w:rsid w:val="530605F6"/>
    <w:rsid w:val="53348292"/>
    <w:rsid w:val="533F325B"/>
    <w:rsid w:val="53A30F3F"/>
    <w:rsid w:val="53B04AF3"/>
    <w:rsid w:val="53B878B7"/>
    <w:rsid w:val="53D93171"/>
    <w:rsid w:val="53F4F7C1"/>
    <w:rsid w:val="53F73311"/>
    <w:rsid w:val="541A67B8"/>
    <w:rsid w:val="544297DC"/>
    <w:rsid w:val="54C2A8A8"/>
    <w:rsid w:val="54E89CE6"/>
    <w:rsid w:val="5505FDE8"/>
    <w:rsid w:val="5538C1EF"/>
    <w:rsid w:val="5595FBE8"/>
    <w:rsid w:val="55D1E2A0"/>
    <w:rsid w:val="5605ED95"/>
    <w:rsid w:val="560B2048"/>
    <w:rsid w:val="562BA02D"/>
    <w:rsid w:val="566C6058"/>
    <w:rsid w:val="56A1FBF8"/>
    <w:rsid w:val="56C95EE8"/>
    <w:rsid w:val="56D11E54"/>
    <w:rsid w:val="56F0659A"/>
    <w:rsid w:val="56FF043B"/>
    <w:rsid w:val="5719CDE5"/>
    <w:rsid w:val="575287DC"/>
    <w:rsid w:val="576DD375"/>
    <w:rsid w:val="57940A11"/>
    <w:rsid w:val="57AB489C"/>
    <w:rsid w:val="57DBC450"/>
    <w:rsid w:val="58754EFD"/>
    <w:rsid w:val="587E6672"/>
    <w:rsid w:val="589481DB"/>
    <w:rsid w:val="58AA48A4"/>
    <w:rsid w:val="58B7659D"/>
    <w:rsid w:val="58C01EF5"/>
    <w:rsid w:val="58C52B90"/>
    <w:rsid w:val="58D44FF0"/>
    <w:rsid w:val="590115D5"/>
    <w:rsid w:val="59156A50"/>
    <w:rsid w:val="592A9FCD"/>
    <w:rsid w:val="599D2F50"/>
    <w:rsid w:val="59EBACA2"/>
    <w:rsid w:val="59ED1A6A"/>
    <w:rsid w:val="5A193BB8"/>
    <w:rsid w:val="5A21610D"/>
    <w:rsid w:val="5A4D4A52"/>
    <w:rsid w:val="5A86F713"/>
    <w:rsid w:val="5ADE9D41"/>
    <w:rsid w:val="5AF205C8"/>
    <w:rsid w:val="5B214775"/>
    <w:rsid w:val="5B4988BB"/>
    <w:rsid w:val="5B4CF253"/>
    <w:rsid w:val="5B4DDDFC"/>
    <w:rsid w:val="5B517A14"/>
    <w:rsid w:val="5B6682C5"/>
    <w:rsid w:val="5B7F9CF7"/>
    <w:rsid w:val="5B968732"/>
    <w:rsid w:val="5BB289E3"/>
    <w:rsid w:val="5BD9D8AC"/>
    <w:rsid w:val="5BEEDF20"/>
    <w:rsid w:val="5C1FE0DB"/>
    <w:rsid w:val="5C2E6618"/>
    <w:rsid w:val="5C94F828"/>
    <w:rsid w:val="5CA1C3DA"/>
    <w:rsid w:val="5CC7A49A"/>
    <w:rsid w:val="5CC918A7"/>
    <w:rsid w:val="5D24FBB8"/>
    <w:rsid w:val="5D29BF8F"/>
    <w:rsid w:val="5D37289C"/>
    <w:rsid w:val="5D405FD8"/>
    <w:rsid w:val="5D5A2DFB"/>
    <w:rsid w:val="5D7DAB16"/>
    <w:rsid w:val="5D8213D8"/>
    <w:rsid w:val="5D923BF8"/>
    <w:rsid w:val="5D96DD0F"/>
    <w:rsid w:val="5DB2AC5E"/>
    <w:rsid w:val="5DD50D55"/>
    <w:rsid w:val="5DFBC067"/>
    <w:rsid w:val="5E057FBB"/>
    <w:rsid w:val="5E0B69BF"/>
    <w:rsid w:val="5E0E1880"/>
    <w:rsid w:val="5E401D73"/>
    <w:rsid w:val="5E44F82D"/>
    <w:rsid w:val="5E523FE4"/>
    <w:rsid w:val="5E69F8C9"/>
    <w:rsid w:val="5E77B973"/>
    <w:rsid w:val="5E788C1E"/>
    <w:rsid w:val="5E79F3B1"/>
    <w:rsid w:val="5E8D17BC"/>
    <w:rsid w:val="5ECCB289"/>
    <w:rsid w:val="5EE516FA"/>
    <w:rsid w:val="5EECB77E"/>
    <w:rsid w:val="5EF4C693"/>
    <w:rsid w:val="5F03C311"/>
    <w:rsid w:val="5F2684F8"/>
    <w:rsid w:val="5F93A6FF"/>
    <w:rsid w:val="5F96558E"/>
    <w:rsid w:val="5FA18335"/>
    <w:rsid w:val="5FB9A70E"/>
    <w:rsid w:val="5FE5D68A"/>
    <w:rsid w:val="602A9E34"/>
    <w:rsid w:val="60431AED"/>
    <w:rsid w:val="606A4C27"/>
    <w:rsid w:val="608D3DC2"/>
    <w:rsid w:val="6099E80A"/>
    <w:rsid w:val="60A7BF52"/>
    <w:rsid w:val="60BC13F6"/>
    <w:rsid w:val="60D0AF39"/>
    <w:rsid w:val="60D2DE57"/>
    <w:rsid w:val="60D478C5"/>
    <w:rsid w:val="60DD015A"/>
    <w:rsid w:val="60F05EEA"/>
    <w:rsid w:val="60F5B7D2"/>
    <w:rsid w:val="612F3EF2"/>
    <w:rsid w:val="61371A1E"/>
    <w:rsid w:val="61442570"/>
    <w:rsid w:val="616BC38D"/>
    <w:rsid w:val="61A8DAEA"/>
    <w:rsid w:val="61D566CC"/>
    <w:rsid w:val="61FB4743"/>
    <w:rsid w:val="62616B09"/>
    <w:rsid w:val="6280312B"/>
    <w:rsid w:val="629DD765"/>
    <w:rsid w:val="62F5637F"/>
    <w:rsid w:val="630793EE"/>
    <w:rsid w:val="63482A73"/>
    <w:rsid w:val="63580438"/>
    <w:rsid w:val="638D2BAE"/>
    <w:rsid w:val="63E6E949"/>
    <w:rsid w:val="63EED6CF"/>
    <w:rsid w:val="64306BB3"/>
    <w:rsid w:val="645059B7"/>
    <w:rsid w:val="6453D611"/>
    <w:rsid w:val="647448B7"/>
    <w:rsid w:val="64A3FD16"/>
    <w:rsid w:val="64E3E27D"/>
    <w:rsid w:val="64EDDB37"/>
    <w:rsid w:val="64FD3CD4"/>
    <w:rsid w:val="652842DF"/>
    <w:rsid w:val="6546439D"/>
    <w:rsid w:val="654AFC8D"/>
    <w:rsid w:val="654C56BE"/>
    <w:rsid w:val="659D2B17"/>
    <w:rsid w:val="65A27513"/>
    <w:rsid w:val="6636A74C"/>
    <w:rsid w:val="664E33A8"/>
    <w:rsid w:val="6652EB61"/>
    <w:rsid w:val="6656A746"/>
    <w:rsid w:val="6666C346"/>
    <w:rsid w:val="666AD471"/>
    <w:rsid w:val="667204CF"/>
    <w:rsid w:val="669B92E0"/>
    <w:rsid w:val="66A7A16D"/>
    <w:rsid w:val="66C03359"/>
    <w:rsid w:val="66CBA835"/>
    <w:rsid w:val="66D4EDE2"/>
    <w:rsid w:val="670AD55A"/>
    <w:rsid w:val="671A3605"/>
    <w:rsid w:val="671C68EE"/>
    <w:rsid w:val="672C01C6"/>
    <w:rsid w:val="6732AB22"/>
    <w:rsid w:val="673812F6"/>
    <w:rsid w:val="6789AFB8"/>
    <w:rsid w:val="678D49F7"/>
    <w:rsid w:val="6797A70E"/>
    <w:rsid w:val="67A4A794"/>
    <w:rsid w:val="67BF2350"/>
    <w:rsid w:val="680FEA36"/>
    <w:rsid w:val="6820F057"/>
    <w:rsid w:val="6844C7ED"/>
    <w:rsid w:val="686372BC"/>
    <w:rsid w:val="686E78CE"/>
    <w:rsid w:val="6890B07D"/>
    <w:rsid w:val="689955EF"/>
    <w:rsid w:val="68B2A393"/>
    <w:rsid w:val="68BB3D48"/>
    <w:rsid w:val="68D09E1E"/>
    <w:rsid w:val="68E51A90"/>
    <w:rsid w:val="690AEDDA"/>
    <w:rsid w:val="6912E976"/>
    <w:rsid w:val="692124F3"/>
    <w:rsid w:val="697A663D"/>
    <w:rsid w:val="6996A330"/>
    <w:rsid w:val="699CAF90"/>
    <w:rsid w:val="69C75054"/>
    <w:rsid w:val="69EE2265"/>
    <w:rsid w:val="6A14F497"/>
    <w:rsid w:val="6A193901"/>
    <w:rsid w:val="6A264A2E"/>
    <w:rsid w:val="6A5973A3"/>
    <w:rsid w:val="6A771EC5"/>
    <w:rsid w:val="6A7CE2FA"/>
    <w:rsid w:val="6A7F525C"/>
    <w:rsid w:val="6A9BD7C6"/>
    <w:rsid w:val="6AE8C847"/>
    <w:rsid w:val="6AECBE9F"/>
    <w:rsid w:val="6B0FF1AE"/>
    <w:rsid w:val="6B2387E1"/>
    <w:rsid w:val="6B36BAE2"/>
    <w:rsid w:val="6B44AE07"/>
    <w:rsid w:val="6B9A9A57"/>
    <w:rsid w:val="6BC66307"/>
    <w:rsid w:val="6BF36704"/>
    <w:rsid w:val="6BF4857A"/>
    <w:rsid w:val="6BFD7FFB"/>
    <w:rsid w:val="6C0B8BC9"/>
    <w:rsid w:val="6C7470BD"/>
    <w:rsid w:val="6C8D94ED"/>
    <w:rsid w:val="6CDBFCEF"/>
    <w:rsid w:val="6D015829"/>
    <w:rsid w:val="6D01C9B2"/>
    <w:rsid w:val="6D11018E"/>
    <w:rsid w:val="6D1259CE"/>
    <w:rsid w:val="6D177855"/>
    <w:rsid w:val="6D262FE8"/>
    <w:rsid w:val="6D7D0EA3"/>
    <w:rsid w:val="6D8E5660"/>
    <w:rsid w:val="6DC0D772"/>
    <w:rsid w:val="6DCA32D5"/>
    <w:rsid w:val="6DE604CE"/>
    <w:rsid w:val="6E59F86D"/>
    <w:rsid w:val="6E67269F"/>
    <w:rsid w:val="6E84C8C3"/>
    <w:rsid w:val="6EDB3D4F"/>
    <w:rsid w:val="6EF51A9D"/>
    <w:rsid w:val="6F1885CB"/>
    <w:rsid w:val="6F2C0C1D"/>
    <w:rsid w:val="6F3D5FEA"/>
    <w:rsid w:val="6F400BE4"/>
    <w:rsid w:val="6F64AFCF"/>
    <w:rsid w:val="6FA69AB2"/>
    <w:rsid w:val="6FB173EF"/>
    <w:rsid w:val="6FC065B7"/>
    <w:rsid w:val="6FE40457"/>
    <w:rsid w:val="6FE82BDA"/>
    <w:rsid w:val="70019F80"/>
    <w:rsid w:val="70375397"/>
    <w:rsid w:val="7049AE88"/>
    <w:rsid w:val="7053AA62"/>
    <w:rsid w:val="7066353A"/>
    <w:rsid w:val="708C7688"/>
    <w:rsid w:val="70ABE1F7"/>
    <w:rsid w:val="70AF8CCA"/>
    <w:rsid w:val="70B01558"/>
    <w:rsid w:val="70DFD473"/>
    <w:rsid w:val="70F477A2"/>
    <w:rsid w:val="70FC78DF"/>
    <w:rsid w:val="712DE3BA"/>
    <w:rsid w:val="714B8A60"/>
    <w:rsid w:val="71747505"/>
    <w:rsid w:val="71E2C1A9"/>
    <w:rsid w:val="71EA11FE"/>
    <w:rsid w:val="71EE5825"/>
    <w:rsid w:val="7221DABE"/>
    <w:rsid w:val="722220AA"/>
    <w:rsid w:val="72239E07"/>
    <w:rsid w:val="724D7D56"/>
    <w:rsid w:val="729C07DE"/>
    <w:rsid w:val="729F06CF"/>
    <w:rsid w:val="72BD6439"/>
    <w:rsid w:val="72BFD835"/>
    <w:rsid w:val="733B4C95"/>
    <w:rsid w:val="733E8648"/>
    <w:rsid w:val="735CB891"/>
    <w:rsid w:val="7363D680"/>
    <w:rsid w:val="737F2707"/>
    <w:rsid w:val="738AA2AA"/>
    <w:rsid w:val="73BFAAD3"/>
    <w:rsid w:val="73C2608F"/>
    <w:rsid w:val="73C64F90"/>
    <w:rsid w:val="73CDB2AC"/>
    <w:rsid w:val="73DD3B0E"/>
    <w:rsid w:val="73DDB615"/>
    <w:rsid w:val="74117AAB"/>
    <w:rsid w:val="7420E17C"/>
    <w:rsid w:val="7434116D"/>
    <w:rsid w:val="7439F8FC"/>
    <w:rsid w:val="745287A9"/>
    <w:rsid w:val="745DD2D9"/>
    <w:rsid w:val="748BCBD4"/>
    <w:rsid w:val="74950859"/>
    <w:rsid w:val="74D042B2"/>
    <w:rsid w:val="74E04737"/>
    <w:rsid w:val="75040E6F"/>
    <w:rsid w:val="750F7014"/>
    <w:rsid w:val="75115983"/>
    <w:rsid w:val="751D81F9"/>
    <w:rsid w:val="7521D7FF"/>
    <w:rsid w:val="7542F43A"/>
    <w:rsid w:val="7559C16C"/>
    <w:rsid w:val="755DC532"/>
    <w:rsid w:val="756A2348"/>
    <w:rsid w:val="7592E065"/>
    <w:rsid w:val="75BAF4F9"/>
    <w:rsid w:val="75EA0CBA"/>
    <w:rsid w:val="7603120D"/>
    <w:rsid w:val="7626E909"/>
    <w:rsid w:val="763ECC29"/>
    <w:rsid w:val="766BC622"/>
    <w:rsid w:val="768BF14E"/>
    <w:rsid w:val="768FE93D"/>
    <w:rsid w:val="7690321B"/>
    <w:rsid w:val="76B30173"/>
    <w:rsid w:val="76B72CF2"/>
    <w:rsid w:val="76D6B46E"/>
    <w:rsid w:val="770475C9"/>
    <w:rsid w:val="775CD64D"/>
    <w:rsid w:val="77616711"/>
    <w:rsid w:val="77673AFD"/>
    <w:rsid w:val="77678224"/>
    <w:rsid w:val="77696918"/>
    <w:rsid w:val="7779E1AA"/>
    <w:rsid w:val="77B729A7"/>
    <w:rsid w:val="77D26A8C"/>
    <w:rsid w:val="77DA82FA"/>
    <w:rsid w:val="77EE1455"/>
    <w:rsid w:val="7802BD9A"/>
    <w:rsid w:val="78149A6B"/>
    <w:rsid w:val="78282982"/>
    <w:rsid w:val="78498D47"/>
    <w:rsid w:val="785A6B3C"/>
    <w:rsid w:val="786C279E"/>
    <w:rsid w:val="78963215"/>
    <w:rsid w:val="78B20A1C"/>
    <w:rsid w:val="78E10C9C"/>
    <w:rsid w:val="78E3763E"/>
    <w:rsid w:val="78FC018C"/>
    <w:rsid w:val="794E3F36"/>
    <w:rsid w:val="7964D9A3"/>
    <w:rsid w:val="7966BD2D"/>
    <w:rsid w:val="797ECBB1"/>
    <w:rsid w:val="7984CA18"/>
    <w:rsid w:val="798662DF"/>
    <w:rsid w:val="799CC87D"/>
    <w:rsid w:val="79A0A449"/>
    <w:rsid w:val="79BA8334"/>
    <w:rsid w:val="7A03ACA9"/>
    <w:rsid w:val="7A089608"/>
    <w:rsid w:val="7A0B8F15"/>
    <w:rsid w:val="7A0D7286"/>
    <w:rsid w:val="7A3092A0"/>
    <w:rsid w:val="7A5CB187"/>
    <w:rsid w:val="7A6D4F7A"/>
    <w:rsid w:val="7A7CFB43"/>
    <w:rsid w:val="7A92BC30"/>
    <w:rsid w:val="7A98604A"/>
    <w:rsid w:val="7A99B0A9"/>
    <w:rsid w:val="7AB8041C"/>
    <w:rsid w:val="7AC9E561"/>
    <w:rsid w:val="7AE6C93D"/>
    <w:rsid w:val="7AEB4095"/>
    <w:rsid w:val="7AED251E"/>
    <w:rsid w:val="7B1AC808"/>
    <w:rsid w:val="7B25F3E1"/>
    <w:rsid w:val="7B3434CE"/>
    <w:rsid w:val="7B485503"/>
    <w:rsid w:val="7B7B0B00"/>
    <w:rsid w:val="7B7E9751"/>
    <w:rsid w:val="7BCC1888"/>
    <w:rsid w:val="7BE62F99"/>
    <w:rsid w:val="7C216EFC"/>
    <w:rsid w:val="7C267A98"/>
    <w:rsid w:val="7C2810C7"/>
    <w:rsid w:val="7C50C16D"/>
    <w:rsid w:val="7C646850"/>
    <w:rsid w:val="7C65A738"/>
    <w:rsid w:val="7C737152"/>
    <w:rsid w:val="7CBE33D0"/>
    <w:rsid w:val="7CCC8784"/>
    <w:rsid w:val="7CFA754C"/>
    <w:rsid w:val="7CFD4DC1"/>
    <w:rsid w:val="7CFF9755"/>
    <w:rsid w:val="7D11256B"/>
    <w:rsid w:val="7D250F9E"/>
    <w:rsid w:val="7D3CC8DE"/>
    <w:rsid w:val="7D3F98C1"/>
    <w:rsid w:val="7D4DDF3B"/>
    <w:rsid w:val="7D700CEF"/>
    <w:rsid w:val="7D85E4F0"/>
    <w:rsid w:val="7DAED39D"/>
    <w:rsid w:val="7DB1F941"/>
    <w:rsid w:val="7E0D9CAD"/>
    <w:rsid w:val="7E12362B"/>
    <w:rsid w:val="7E4EA46F"/>
    <w:rsid w:val="7E53376D"/>
    <w:rsid w:val="7E5FDC55"/>
    <w:rsid w:val="7E6731FF"/>
    <w:rsid w:val="7E72E29C"/>
    <w:rsid w:val="7EB4399F"/>
    <w:rsid w:val="7EC7C08D"/>
    <w:rsid w:val="7ECE0712"/>
    <w:rsid w:val="7EE90A61"/>
    <w:rsid w:val="7F1EEC55"/>
    <w:rsid w:val="7F4152F8"/>
    <w:rsid w:val="7F8AF92E"/>
    <w:rsid w:val="7FA1EBBE"/>
    <w:rsid w:val="7FDAEEDB"/>
    <w:rsid w:val="7FECF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white" strokecolor="#00a2ff">
      <v:fill color="white"/>
      <v:stroke color="#00a2ff" weight="2pt"/>
      <v:textbox style="mso-column-margin:3pt;mso-fit-shape-to-text:t" inset="4pt,4pt,4pt,4pt"/>
    </o:shapedefaults>
    <o:shapelayout v:ext="edit">
      <o:idmap v:ext="edit" data="2"/>
    </o:shapelayout>
  </w:shapeDefaults>
  <w:doNotEmbedSmartTags/>
  <w:decimalSymbol w:val=","/>
  <w:listSeparator w:val=";"/>
  <w14:docId w14:val="403A544E"/>
  <w15:docId w15:val="{6ED18FF7-9660-4C0F-B931-CE90E692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28"/>
    <w:rPr>
      <w:sz w:val="24"/>
      <w:szCs w:val="24"/>
      <w:lang w:val="en-US" w:eastAsia="en-US"/>
    </w:rPr>
  </w:style>
  <w:style w:type="paragraph" w:styleId="Heading1">
    <w:name w:val="heading 1"/>
    <w:basedOn w:val="Normal"/>
    <w:next w:val="Normal"/>
    <w:link w:val="Heading1Char"/>
    <w:qFormat/>
    <w:locked/>
    <w:rsid w:val="00203C3B"/>
    <w:pPr>
      <w:keepNext/>
      <w:numPr>
        <w:numId w:val="8"/>
      </w:numPr>
      <w:spacing w:before="240" w:after="60"/>
      <w:outlineLvl w:val="0"/>
    </w:pPr>
    <w:rPr>
      <w:rFonts w:ascii="DM Sans" w:hAnsi="DM Sans"/>
      <w:b/>
      <w:bCs/>
      <w:kern w:val="32"/>
      <w:sz w:val="28"/>
      <w:szCs w:val="32"/>
    </w:rPr>
  </w:style>
  <w:style w:type="paragraph" w:styleId="Heading2">
    <w:name w:val="heading 2"/>
    <w:basedOn w:val="Normal"/>
    <w:next w:val="Normal"/>
    <w:link w:val="Heading2Char"/>
    <w:unhideWhenUsed/>
    <w:qFormat/>
    <w:locked/>
    <w:rsid w:val="001B1EC0"/>
    <w:pPr>
      <w:keepNext/>
      <w:keepLines/>
      <w:numPr>
        <w:ilvl w:val="1"/>
        <w:numId w:val="8"/>
      </w:numPr>
      <w:spacing w:before="40"/>
      <w:outlineLvl w:val="1"/>
    </w:pPr>
    <w:rPr>
      <w:rFonts w:ascii="DM Sans" w:eastAsiaTheme="majorEastAsia" w:hAnsi="DM Sans" w:cstheme="majorBidi"/>
      <w:b/>
      <w:sz w:val="28"/>
      <w:szCs w:val="26"/>
    </w:rPr>
  </w:style>
  <w:style w:type="paragraph" w:styleId="Heading3">
    <w:name w:val="heading 3"/>
    <w:basedOn w:val="Normal"/>
    <w:next w:val="Normal"/>
    <w:link w:val="Heading3Char"/>
    <w:unhideWhenUsed/>
    <w:qFormat/>
    <w:locked/>
    <w:rsid w:val="00C043DE"/>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locked/>
    <w:rsid w:val="00C043DE"/>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C043DE"/>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locked/>
    <w:rsid w:val="00C043DE"/>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locked/>
    <w:rsid w:val="00C043DE"/>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locked/>
    <w:rsid w:val="00C043D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C043D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646F3"/>
    <w:rPr>
      <w:u w:val="single"/>
    </w:rPr>
  </w:style>
  <w:style w:type="paragraph" w:customStyle="1" w:styleId="HeaderFooter">
    <w:name w:val="Header &amp; Footer"/>
    <w:rsid w:val="00F646F3"/>
    <w:pPr>
      <w:tabs>
        <w:tab w:val="right" w:pos="9020"/>
      </w:tabs>
    </w:pPr>
    <w:rPr>
      <w:rFonts w:ascii="DM Sans Regular" w:eastAsia="Arial Unicode MS" w:hAnsi="DM Sans Regular" w:cs="Arial Unicode MS"/>
      <w:color w:val="000000"/>
      <w:sz w:val="24"/>
      <w:szCs w:val="24"/>
      <w:u w:color="000000"/>
    </w:rPr>
  </w:style>
  <w:style w:type="paragraph" w:customStyle="1" w:styleId="Titel1">
    <w:name w:val="Titel1"/>
    <w:next w:val="BodyB"/>
    <w:rsid w:val="00F646F3"/>
    <w:pPr>
      <w:keepNext/>
      <w:spacing w:line="168" w:lineRule="auto"/>
    </w:pPr>
    <w:rPr>
      <w:rFonts w:ascii="Altero" w:eastAsia="Arial Unicode MS" w:hAnsi="Altero" w:cs="Arial Unicode MS"/>
      <w:caps/>
      <w:color w:val="000000"/>
      <w:sz w:val="40"/>
      <w:szCs w:val="40"/>
      <w:u w:color="000000"/>
      <w:lang w:val="en-US"/>
    </w:rPr>
  </w:style>
  <w:style w:type="paragraph" w:customStyle="1" w:styleId="BodyB">
    <w:name w:val="Body B"/>
    <w:rsid w:val="00F646F3"/>
    <w:pPr>
      <w:spacing w:before="160"/>
    </w:pPr>
    <w:rPr>
      <w:rFonts w:ascii="Helvetica Neue" w:eastAsia="Arial Unicode MS" w:hAnsi="Helvetica Neue" w:cs="Arial Unicode MS"/>
      <w:color w:val="000000"/>
      <w:sz w:val="24"/>
      <w:szCs w:val="24"/>
      <w:u w:color="000000"/>
      <w:lang w:val="en-US"/>
    </w:rPr>
  </w:style>
  <w:style w:type="paragraph" w:customStyle="1" w:styleId="BodyA">
    <w:name w:val="Body A"/>
    <w:rsid w:val="00F646F3"/>
    <w:pPr>
      <w:spacing w:line="288" w:lineRule="auto"/>
    </w:pPr>
    <w:rPr>
      <w:rFonts w:ascii="DM Sans Regular" w:eastAsia="DM Sans Regular" w:hAnsi="DM Sans Regular" w:cs="DM Sans Regular"/>
      <w:color w:val="000000"/>
      <w:sz w:val="28"/>
      <w:szCs w:val="28"/>
      <w:u w:color="000000"/>
      <w:lang w:val="it-IT"/>
    </w:rPr>
  </w:style>
  <w:style w:type="paragraph" w:customStyle="1" w:styleId="Default">
    <w:name w:val="Default"/>
    <w:rsid w:val="00F646F3"/>
    <w:pPr>
      <w:spacing w:before="160"/>
    </w:pPr>
    <w:rPr>
      <w:rFonts w:ascii="Helvetica Neue" w:eastAsia="Arial Unicode MS" w:hAnsi="Helvetica Neue" w:cs="Arial Unicode MS"/>
      <w:color w:val="000000"/>
      <w:sz w:val="24"/>
      <w:szCs w:val="24"/>
      <w:lang w:val="en-US"/>
    </w:rPr>
  </w:style>
  <w:style w:type="paragraph" w:customStyle="1" w:styleId="Untertitel1">
    <w:name w:val="Untertitel1"/>
    <w:next w:val="BodyB"/>
    <w:rsid w:val="00F646F3"/>
    <w:pPr>
      <w:keepNext/>
      <w:ind w:left="2268"/>
    </w:pPr>
    <w:rPr>
      <w:rFonts w:ascii="DM Sans Regular" w:eastAsia="Arial Unicode MS" w:hAnsi="DM Sans Regular" w:cs="Arial Unicode MS"/>
      <w:color w:val="000000"/>
      <w:sz w:val="40"/>
      <w:szCs w:val="40"/>
      <w:u w:color="000000"/>
      <w:lang w:val="en-US"/>
    </w:rPr>
  </w:style>
  <w:style w:type="table" w:styleId="TableGrid">
    <w:name w:val="Table Grid"/>
    <w:basedOn w:val="TableNormal"/>
    <w:uiPriority w:val="39"/>
    <w:locked/>
    <w:rsid w:val="006A6D5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D52"/>
    <w:pPr>
      <w:spacing w:after="160" w:line="259" w:lineRule="auto"/>
      <w:ind w:left="720"/>
      <w:contextualSpacing/>
    </w:pPr>
    <w:rPr>
      <w:rFonts w:ascii="Calibri" w:eastAsia="Calibri" w:hAnsi="Calibri" w:cs="Arial"/>
      <w:sz w:val="22"/>
      <w:szCs w:val="22"/>
      <w:lang w:val="lt-LT"/>
    </w:rPr>
  </w:style>
  <w:style w:type="table" w:styleId="TableClassic4">
    <w:name w:val="Table Classic 4"/>
    <w:basedOn w:val="TableNormal"/>
    <w:locked/>
    <w:rsid w:val="006A6D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Professional">
    <w:name w:val="Table Professional"/>
    <w:basedOn w:val="TableNormal"/>
    <w:locked/>
    <w:rsid w:val="000201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itel2">
    <w:name w:val="Titel2"/>
    <w:next w:val="BodyB"/>
    <w:rsid w:val="00E045CF"/>
    <w:pPr>
      <w:keepNext/>
      <w:spacing w:line="168" w:lineRule="auto"/>
    </w:pPr>
    <w:rPr>
      <w:rFonts w:ascii="Altero" w:eastAsia="Arial Unicode MS" w:hAnsi="Altero" w:cs="Arial Unicode MS"/>
      <w:caps/>
      <w:color w:val="000000"/>
      <w:sz w:val="40"/>
      <w:szCs w:val="40"/>
      <w:u w:color="000000"/>
      <w:lang w:val="en-US"/>
    </w:rPr>
  </w:style>
  <w:style w:type="paragraph" w:styleId="Header">
    <w:name w:val="header"/>
    <w:basedOn w:val="Normal"/>
    <w:link w:val="HeaderChar"/>
    <w:uiPriority w:val="99"/>
    <w:locked/>
    <w:rsid w:val="009C57C3"/>
    <w:pPr>
      <w:tabs>
        <w:tab w:val="center" w:pos="4536"/>
        <w:tab w:val="right" w:pos="9072"/>
      </w:tabs>
    </w:pPr>
  </w:style>
  <w:style w:type="character" w:customStyle="1" w:styleId="HeaderChar">
    <w:name w:val="Header Char"/>
    <w:link w:val="Header"/>
    <w:uiPriority w:val="99"/>
    <w:rsid w:val="009C57C3"/>
    <w:rPr>
      <w:sz w:val="24"/>
      <w:szCs w:val="24"/>
      <w:lang w:val="en-US" w:eastAsia="en-US"/>
    </w:rPr>
  </w:style>
  <w:style w:type="paragraph" w:styleId="Footer">
    <w:name w:val="footer"/>
    <w:basedOn w:val="Normal"/>
    <w:link w:val="FooterChar"/>
    <w:uiPriority w:val="99"/>
    <w:locked/>
    <w:rsid w:val="009C57C3"/>
    <w:pPr>
      <w:tabs>
        <w:tab w:val="center" w:pos="4536"/>
        <w:tab w:val="right" w:pos="9072"/>
      </w:tabs>
    </w:pPr>
  </w:style>
  <w:style w:type="character" w:customStyle="1" w:styleId="FooterChar">
    <w:name w:val="Footer Char"/>
    <w:link w:val="Footer"/>
    <w:uiPriority w:val="99"/>
    <w:rsid w:val="009C57C3"/>
    <w:rPr>
      <w:sz w:val="24"/>
      <w:szCs w:val="24"/>
      <w:lang w:val="en-US" w:eastAsia="en-US"/>
    </w:rPr>
  </w:style>
  <w:style w:type="character" w:styleId="CommentReference">
    <w:name w:val="annotation reference"/>
    <w:locked/>
    <w:rsid w:val="00E4102C"/>
    <w:rPr>
      <w:sz w:val="16"/>
      <w:szCs w:val="16"/>
    </w:rPr>
  </w:style>
  <w:style w:type="paragraph" w:styleId="CommentText">
    <w:name w:val="annotation text"/>
    <w:basedOn w:val="Normal"/>
    <w:link w:val="CommentTextChar"/>
    <w:uiPriority w:val="99"/>
    <w:locked/>
    <w:rsid w:val="00E4102C"/>
    <w:rPr>
      <w:sz w:val="20"/>
      <w:szCs w:val="20"/>
    </w:rPr>
  </w:style>
  <w:style w:type="character" w:customStyle="1" w:styleId="CommentTextChar">
    <w:name w:val="Comment Text Char"/>
    <w:link w:val="CommentText"/>
    <w:uiPriority w:val="99"/>
    <w:rsid w:val="00E4102C"/>
    <w:rPr>
      <w:lang w:val="en-US" w:eastAsia="en-US"/>
    </w:rPr>
  </w:style>
  <w:style w:type="paragraph" w:styleId="CommentSubject">
    <w:name w:val="annotation subject"/>
    <w:basedOn w:val="CommentText"/>
    <w:next w:val="CommentText"/>
    <w:link w:val="CommentSubjectChar"/>
    <w:locked/>
    <w:rsid w:val="00E4102C"/>
    <w:rPr>
      <w:b/>
      <w:bCs/>
    </w:rPr>
  </w:style>
  <w:style w:type="character" w:customStyle="1" w:styleId="CommentSubjectChar">
    <w:name w:val="Comment Subject Char"/>
    <w:link w:val="CommentSubject"/>
    <w:rsid w:val="00E4102C"/>
    <w:rPr>
      <w:b/>
      <w:bCs/>
      <w:lang w:val="en-US" w:eastAsia="en-US"/>
    </w:rPr>
  </w:style>
  <w:style w:type="paragraph" w:styleId="BalloonText">
    <w:name w:val="Balloon Text"/>
    <w:basedOn w:val="Normal"/>
    <w:link w:val="BalloonTextChar"/>
    <w:locked/>
    <w:rsid w:val="00E4102C"/>
    <w:rPr>
      <w:rFonts w:ascii="Segoe UI" w:hAnsi="Segoe UI" w:cs="Segoe UI"/>
      <w:sz w:val="18"/>
      <w:szCs w:val="18"/>
    </w:rPr>
  </w:style>
  <w:style w:type="character" w:customStyle="1" w:styleId="BalloonTextChar">
    <w:name w:val="Balloon Text Char"/>
    <w:link w:val="BalloonText"/>
    <w:rsid w:val="00E4102C"/>
    <w:rPr>
      <w:rFonts w:ascii="Segoe UI" w:hAnsi="Segoe UI" w:cs="Segoe UI"/>
      <w:sz w:val="18"/>
      <w:szCs w:val="18"/>
      <w:lang w:val="en-US" w:eastAsia="en-US"/>
    </w:rPr>
  </w:style>
  <w:style w:type="paragraph" w:customStyle="1" w:styleId="Titel3">
    <w:name w:val="Titel3"/>
    <w:next w:val="BodyB"/>
    <w:rsid w:val="001D59A6"/>
    <w:pPr>
      <w:keepNext/>
      <w:spacing w:line="168" w:lineRule="auto"/>
    </w:pPr>
    <w:rPr>
      <w:rFonts w:ascii="Altero" w:eastAsia="Arial Unicode MS" w:hAnsi="Altero" w:cs="Arial Unicode MS"/>
      <w:caps/>
      <w:color w:val="000000"/>
      <w:sz w:val="40"/>
      <w:szCs w:val="40"/>
      <w:u w:color="000000"/>
      <w:lang w:val="en-US"/>
    </w:rPr>
  </w:style>
  <w:style w:type="paragraph" w:customStyle="1" w:styleId="Untertitel2">
    <w:name w:val="Untertitel2"/>
    <w:next w:val="BodyB"/>
    <w:rsid w:val="001D59A6"/>
    <w:pPr>
      <w:keepNext/>
      <w:ind w:left="2268"/>
    </w:pPr>
    <w:rPr>
      <w:rFonts w:ascii="DM Sans Regular" w:eastAsia="Arial Unicode MS" w:hAnsi="DM Sans Regular" w:cs="Arial Unicode MS"/>
      <w:color w:val="000000"/>
      <w:sz w:val="40"/>
      <w:szCs w:val="40"/>
      <w:u w:color="000000"/>
      <w:lang w:val="en-US"/>
    </w:rPr>
  </w:style>
  <w:style w:type="paragraph" w:styleId="Title">
    <w:name w:val="Title"/>
    <w:basedOn w:val="Normal"/>
    <w:next w:val="Normal"/>
    <w:link w:val="TitleChar"/>
    <w:qFormat/>
    <w:locked/>
    <w:rsid w:val="001D59A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D59A6"/>
    <w:rPr>
      <w:rFonts w:ascii="Calibri Light" w:eastAsia="Times New Roman" w:hAnsi="Calibri Light" w:cs="Times New Roman"/>
      <w:b/>
      <w:bCs/>
      <w:kern w:val="28"/>
      <w:sz w:val="32"/>
      <w:szCs w:val="32"/>
      <w:lang w:val="en-US" w:eastAsia="en-US"/>
    </w:rPr>
  </w:style>
  <w:style w:type="character" w:customStyle="1" w:styleId="Heading1Char">
    <w:name w:val="Heading 1 Char"/>
    <w:link w:val="Heading1"/>
    <w:rsid w:val="001D59A6"/>
    <w:rPr>
      <w:rFonts w:ascii="DM Sans" w:hAnsi="DM Sans"/>
      <w:b/>
      <w:bCs/>
      <w:kern w:val="32"/>
      <w:sz w:val="28"/>
      <w:szCs w:val="32"/>
      <w:lang w:val="en-US" w:eastAsia="en-US"/>
    </w:rPr>
  </w:style>
  <w:style w:type="paragraph" w:styleId="TOCHeading">
    <w:name w:val="TOC Heading"/>
    <w:basedOn w:val="Heading1"/>
    <w:next w:val="Normal"/>
    <w:uiPriority w:val="39"/>
    <w:unhideWhenUsed/>
    <w:qFormat/>
    <w:rsid w:val="001D59A6"/>
    <w:pPr>
      <w:keepLines/>
      <w:spacing w:after="0" w:line="259" w:lineRule="auto"/>
      <w:outlineLvl w:val="9"/>
    </w:pPr>
    <w:rPr>
      <w:b w:val="0"/>
      <w:bCs w:val="0"/>
      <w:color w:val="2F5496"/>
      <w:kern w:val="0"/>
      <w:lang w:val="de-DE" w:eastAsia="de-DE"/>
    </w:rPr>
  </w:style>
  <w:style w:type="paragraph" w:styleId="TOC1">
    <w:name w:val="toc 1"/>
    <w:aliases w:val="Verzeichnis T4EU"/>
    <w:basedOn w:val="Normal"/>
    <w:next w:val="Normal"/>
    <w:autoRedefine/>
    <w:uiPriority w:val="39"/>
    <w:qFormat/>
    <w:locked/>
    <w:rsid w:val="0098793C"/>
    <w:pPr>
      <w:tabs>
        <w:tab w:val="left" w:pos="440"/>
        <w:tab w:val="right" w:leader="dot" w:pos="9622"/>
      </w:tabs>
    </w:pPr>
    <w:rPr>
      <w:rFonts w:ascii="DM Sans" w:hAnsi="DM Sans"/>
    </w:rPr>
  </w:style>
  <w:style w:type="paragraph" w:styleId="FootnoteText">
    <w:name w:val="footnote text"/>
    <w:basedOn w:val="Normal"/>
    <w:link w:val="FootnoteTextChar"/>
    <w:uiPriority w:val="99"/>
    <w:unhideWhenUsed/>
    <w:locked/>
    <w:rsid w:val="00411710"/>
    <w:rPr>
      <w:rFonts w:ascii="Calibri" w:eastAsia="Calibri" w:hAnsi="Calibri"/>
      <w:sz w:val="20"/>
      <w:szCs w:val="20"/>
      <w:lang w:val="de-DE"/>
    </w:rPr>
  </w:style>
  <w:style w:type="character" w:customStyle="1" w:styleId="FootnoteTextChar">
    <w:name w:val="Footnote Text Char"/>
    <w:link w:val="FootnoteText"/>
    <w:uiPriority w:val="99"/>
    <w:rsid w:val="00411710"/>
    <w:rPr>
      <w:rFonts w:ascii="Calibri" w:eastAsia="Calibri" w:hAnsi="Calibri"/>
      <w:lang w:eastAsia="en-US"/>
    </w:rPr>
  </w:style>
  <w:style w:type="character" w:styleId="FootnoteReference">
    <w:name w:val="footnote reference"/>
    <w:uiPriority w:val="99"/>
    <w:unhideWhenUsed/>
    <w:locked/>
    <w:rsid w:val="00411710"/>
    <w:rPr>
      <w:vertAlign w:val="superscript"/>
    </w:rPr>
  </w:style>
  <w:style w:type="paragraph" w:customStyle="1" w:styleId="paragraph">
    <w:name w:val="paragraph"/>
    <w:basedOn w:val="Normal"/>
    <w:rsid w:val="0073125D"/>
    <w:pPr>
      <w:spacing w:before="100" w:beforeAutospacing="1" w:after="100" w:afterAutospacing="1"/>
    </w:pPr>
    <w:rPr>
      <w:lang w:val="de-DE" w:eastAsia="de-DE"/>
    </w:rPr>
  </w:style>
  <w:style w:type="character" w:customStyle="1" w:styleId="normaltextrun">
    <w:name w:val="normaltextrun"/>
    <w:basedOn w:val="DefaultParagraphFont"/>
    <w:rsid w:val="0073125D"/>
  </w:style>
  <w:style w:type="character" w:customStyle="1" w:styleId="eop">
    <w:name w:val="eop"/>
    <w:basedOn w:val="DefaultParagraphFont"/>
    <w:rsid w:val="0073125D"/>
  </w:style>
  <w:style w:type="character" w:customStyle="1" w:styleId="superscript">
    <w:name w:val="superscript"/>
    <w:basedOn w:val="DefaultParagraphFont"/>
    <w:rsid w:val="0073125D"/>
  </w:style>
  <w:style w:type="paragraph" w:customStyle="1" w:styleId="Formatvorlage1">
    <w:name w:val="Formatvorlage1"/>
    <w:basedOn w:val="Normal"/>
    <w:link w:val="Formatvorlage1Char"/>
    <w:qFormat/>
    <w:rsid w:val="1372F20E"/>
    <w:pPr>
      <w:spacing w:line="259" w:lineRule="auto"/>
      <w:jc w:val="both"/>
    </w:pPr>
    <w:rPr>
      <w:rFonts w:ascii="DM Sans" w:hAnsi="DM Sans"/>
      <w:sz w:val="22"/>
      <w:szCs w:val="22"/>
      <w:lang w:val="en-GB"/>
    </w:rPr>
  </w:style>
  <w:style w:type="paragraph" w:customStyle="1" w:styleId="Formatvorlage2">
    <w:name w:val="Formatvorlage2"/>
    <w:basedOn w:val="Normal"/>
    <w:link w:val="Formatvorlage2Char"/>
    <w:qFormat/>
    <w:rsid w:val="1372F20E"/>
    <w:pPr>
      <w:spacing w:before="240" w:after="60"/>
      <w:outlineLvl w:val="0"/>
    </w:pPr>
    <w:rPr>
      <w:rFonts w:ascii="DM Sans" w:hAnsi="DM Sans"/>
      <w:b/>
      <w:bCs/>
      <w:sz w:val="28"/>
      <w:szCs w:val="28"/>
    </w:rPr>
  </w:style>
  <w:style w:type="paragraph" w:styleId="TOC2">
    <w:name w:val="toc 2"/>
    <w:basedOn w:val="Normal"/>
    <w:next w:val="Normal"/>
    <w:autoRedefine/>
    <w:uiPriority w:val="39"/>
    <w:locked/>
    <w:rsid w:val="009D4203"/>
    <w:pPr>
      <w:tabs>
        <w:tab w:val="left" w:pos="880"/>
        <w:tab w:val="right" w:leader="dot" w:pos="9622"/>
      </w:tabs>
      <w:spacing w:after="100"/>
      <w:ind w:left="240"/>
    </w:pPr>
  </w:style>
  <w:style w:type="character" w:customStyle="1" w:styleId="Formatvorlage1Char">
    <w:name w:val="Formatvorlage1 Char"/>
    <w:basedOn w:val="DefaultParagraphFont"/>
    <w:link w:val="Formatvorlage1"/>
    <w:rsid w:val="1372F20E"/>
    <w:rPr>
      <w:rFonts w:ascii="DM Sans" w:eastAsia="Times New Roman" w:hAnsi="DM Sans" w:cs="Times New Roman"/>
      <w:sz w:val="22"/>
      <w:szCs w:val="22"/>
      <w:lang w:val="en-GB" w:eastAsia="en-US"/>
    </w:rPr>
  </w:style>
  <w:style w:type="character" w:customStyle="1" w:styleId="Formatvorlage2Char">
    <w:name w:val="Formatvorlage2 Char"/>
    <w:basedOn w:val="DefaultParagraphFont"/>
    <w:link w:val="Formatvorlage2"/>
    <w:rsid w:val="1372F20E"/>
    <w:rPr>
      <w:rFonts w:ascii="DM Sans" w:hAnsi="DM Sans"/>
      <w:b/>
      <w:bCs/>
      <w:sz w:val="28"/>
      <w:szCs w:val="28"/>
      <w:lang w:val="en-US" w:eastAsia="en-US"/>
    </w:rPr>
  </w:style>
  <w:style w:type="paragraph" w:customStyle="1" w:styleId="gmail-msolistparagraph">
    <w:name w:val="gmail-msolistparagraph"/>
    <w:basedOn w:val="Normal"/>
    <w:rsid w:val="7C737152"/>
    <w:pPr>
      <w:spacing w:beforeAutospacing="1" w:afterAutospacing="1"/>
    </w:pPr>
    <w:rPr>
      <w:rFonts w:ascii="Calibri" w:eastAsiaTheme="minorEastAsia" w:hAnsi="Calibri" w:cs="Calibri"/>
      <w:sz w:val="22"/>
      <w:szCs w:val="22"/>
    </w:rPr>
  </w:style>
  <w:style w:type="character" w:customStyle="1" w:styleId="Formatvorlage1Zchn">
    <w:name w:val="Formatvorlage1 Zchn"/>
    <w:basedOn w:val="TitleChar"/>
    <w:rsid w:val="00DC6528"/>
    <w:rPr>
      <w:rFonts w:ascii="DM Sans" w:eastAsia="Times New Roman" w:hAnsi="DM Sans" w:cs="Times New Roman"/>
      <w:b/>
      <w:bCs/>
      <w:kern w:val="28"/>
      <w:sz w:val="28"/>
      <w:szCs w:val="28"/>
      <w:lang w:val="en-US" w:eastAsia="en-US"/>
    </w:rPr>
  </w:style>
  <w:style w:type="paragraph" w:customStyle="1" w:styleId="Formatvorlage4">
    <w:name w:val="Formatvorlage4"/>
    <w:basedOn w:val="Formatvorlage2"/>
    <w:link w:val="Formatvorlage4Zchn"/>
    <w:qFormat/>
    <w:rsid w:val="000B7ADC"/>
    <w:rPr>
      <w:kern w:val="28"/>
      <w:szCs w:val="24"/>
    </w:rPr>
  </w:style>
  <w:style w:type="character" w:customStyle="1" w:styleId="Formatvorlage4Zchn">
    <w:name w:val="Formatvorlage4 Zchn"/>
    <w:basedOn w:val="Formatvorlage2Char"/>
    <w:link w:val="Formatvorlage4"/>
    <w:rsid w:val="000B7ADC"/>
    <w:rPr>
      <w:rFonts w:ascii="DM Sans" w:hAnsi="DM Sans"/>
      <w:b/>
      <w:bCs/>
      <w:kern w:val="28"/>
      <w:sz w:val="28"/>
      <w:szCs w:val="24"/>
      <w:lang w:val="en-US" w:eastAsia="en-US"/>
    </w:rPr>
  </w:style>
  <w:style w:type="character" w:customStyle="1" w:styleId="Heading2Char">
    <w:name w:val="Heading 2 Char"/>
    <w:basedOn w:val="DefaultParagraphFont"/>
    <w:link w:val="Heading2"/>
    <w:rsid w:val="00C043DE"/>
    <w:rPr>
      <w:rFonts w:ascii="DM Sans" w:eastAsiaTheme="majorEastAsia" w:hAnsi="DM Sans" w:cstheme="majorBidi"/>
      <w:b/>
      <w:sz w:val="28"/>
      <w:szCs w:val="26"/>
      <w:lang w:val="en-US" w:eastAsia="en-US"/>
    </w:rPr>
  </w:style>
  <w:style w:type="character" w:customStyle="1" w:styleId="Heading3Char">
    <w:name w:val="Heading 3 Char"/>
    <w:basedOn w:val="DefaultParagraphFont"/>
    <w:link w:val="Heading3"/>
    <w:rsid w:val="00C043DE"/>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rsid w:val="00C043DE"/>
    <w:rPr>
      <w:rFonts w:asciiTheme="majorHAnsi" w:eastAsiaTheme="majorEastAsia" w:hAnsiTheme="majorHAnsi" w:cstheme="majorBidi"/>
      <w:i/>
      <w:iCs/>
      <w:color w:val="2F5496" w:themeColor="accent1" w:themeShade="BF"/>
      <w:sz w:val="24"/>
      <w:szCs w:val="24"/>
      <w:lang w:val="en-US" w:eastAsia="en-US"/>
    </w:rPr>
  </w:style>
  <w:style w:type="character" w:customStyle="1" w:styleId="Heading5Char">
    <w:name w:val="Heading 5 Char"/>
    <w:basedOn w:val="DefaultParagraphFont"/>
    <w:link w:val="Heading5"/>
    <w:semiHidden/>
    <w:rsid w:val="00C043DE"/>
    <w:rPr>
      <w:rFonts w:asciiTheme="majorHAnsi" w:eastAsiaTheme="majorEastAsia" w:hAnsiTheme="majorHAnsi" w:cstheme="majorBidi"/>
      <w:color w:val="2F5496" w:themeColor="accent1" w:themeShade="BF"/>
      <w:sz w:val="24"/>
      <w:szCs w:val="24"/>
      <w:lang w:val="en-US" w:eastAsia="en-US"/>
    </w:rPr>
  </w:style>
  <w:style w:type="character" w:customStyle="1" w:styleId="Heading6Char">
    <w:name w:val="Heading 6 Char"/>
    <w:basedOn w:val="DefaultParagraphFont"/>
    <w:link w:val="Heading6"/>
    <w:semiHidden/>
    <w:rsid w:val="00C043DE"/>
    <w:rPr>
      <w:rFonts w:asciiTheme="majorHAnsi" w:eastAsiaTheme="majorEastAsia" w:hAnsiTheme="majorHAnsi" w:cstheme="majorBidi"/>
      <w:color w:val="1F3763" w:themeColor="accent1" w:themeShade="7F"/>
      <w:sz w:val="24"/>
      <w:szCs w:val="24"/>
      <w:lang w:val="en-US" w:eastAsia="en-US"/>
    </w:rPr>
  </w:style>
  <w:style w:type="character" w:customStyle="1" w:styleId="Heading7Char">
    <w:name w:val="Heading 7 Char"/>
    <w:basedOn w:val="DefaultParagraphFont"/>
    <w:link w:val="Heading7"/>
    <w:semiHidden/>
    <w:rsid w:val="00C043DE"/>
    <w:rPr>
      <w:rFonts w:asciiTheme="majorHAnsi" w:eastAsiaTheme="majorEastAsia" w:hAnsiTheme="majorHAnsi" w:cstheme="majorBidi"/>
      <w:i/>
      <w:iCs/>
      <w:color w:val="1F3763" w:themeColor="accent1" w:themeShade="7F"/>
      <w:sz w:val="24"/>
      <w:szCs w:val="24"/>
      <w:lang w:val="en-US" w:eastAsia="en-US"/>
    </w:rPr>
  </w:style>
  <w:style w:type="character" w:customStyle="1" w:styleId="Heading8Char">
    <w:name w:val="Heading 8 Char"/>
    <w:basedOn w:val="DefaultParagraphFont"/>
    <w:link w:val="Heading8"/>
    <w:semiHidden/>
    <w:rsid w:val="00C043DE"/>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C043DE"/>
    <w:rPr>
      <w:rFonts w:asciiTheme="majorHAnsi" w:eastAsiaTheme="majorEastAsia" w:hAnsiTheme="majorHAnsi" w:cstheme="majorBidi"/>
      <w:i/>
      <w:iCs/>
      <w:color w:val="272727" w:themeColor="text1" w:themeTint="D8"/>
      <w:sz w:val="21"/>
      <w:szCs w:val="21"/>
      <w:lang w:val="en-US" w:eastAsia="en-US"/>
    </w:rPr>
  </w:style>
  <w:style w:type="paragraph" w:styleId="Revision">
    <w:name w:val="Revision"/>
    <w:hidden/>
    <w:uiPriority w:val="99"/>
    <w:semiHidden/>
    <w:rsid w:val="001A199F"/>
    <w:rPr>
      <w:sz w:val="24"/>
      <w:szCs w:val="24"/>
      <w:lang w:val="en-US" w:eastAsia="en-US"/>
    </w:rPr>
  </w:style>
  <w:style w:type="character" w:customStyle="1" w:styleId="UnresolvedMention1">
    <w:name w:val="Unresolved Mention1"/>
    <w:basedOn w:val="DefaultParagraphFont"/>
    <w:uiPriority w:val="99"/>
    <w:semiHidden/>
    <w:unhideWhenUsed/>
    <w:rsid w:val="00032116"/>
    <w:rPr>
      <w:color w:val="605E5C"/>
      <w:shd w:val="clear" w:color="auto" w:fill="E1DFDD"/>
    </w:rPr>
  </w:style>
  <w:style w:type="character" w:customStyle="1" w:styleId="UnresolvedMention2">
    <w:name w:val="Unresolved Mention2"/>
    <w:basedOn w:val="DefaultParagraphFont"/>
    <w:uiPriority w:val="99"/>
    <w:semiHidden/>
    <w:unhideWhenUsed/>
    <w:rsid w:val="003E2D09"/>
    <w:rPr>
      <w:color w:val="605E5C"/>
      <w:shd w:val="clear" w:color="auto" w:fill="E1DFDD"/>
    </w:rPr>
  </w:style>
  <w:style w:type="character" w:styleId="Strong">
    <w:name w:val="Strong"/>
    <w:basedOn w:val="DefaultParagraphFont"/>
    <w:uiPriority w:val="22"/>
    <w:qFormat/>
    <w:locked/>
    <w:rsid w:val="00B4241F"/>
    <w:rPr>
      <w:b/>
      <w:bCs/>
    </w:rPr>
  </w:style>
  <w:style w:type="character" w:customStyle="1" w:styleId="UnresolvedMention3">
    <w:name w:val="Unresolved Mention3"/>
    <w:basedOn w:val="DefaultParagraphFont"/>
    <w:uiPriority w:val="99"/>
    <w:semiHidden/>
    <w:unhideWhenUsed/>
    <w:rsid w:val="00B83A22"/>
    <w:rPr>
      <w:color w:val="605E5C"/>
      <w:shd w:val="clear" w:color="auto" w:fill="E1DFDD"/>
    </w:rPr>
  </w:style>
  <w:style w:type="character" w:styleId="UnresolvedMention">
    <w:name w:val="Unresolved Mention"/>
    <w:basedOn w:val="DefaultParagraphFont"/>
    <w:uiPriority w:val="99"/>
    <w:semiHidden/>
    <w:unhideWhenUsed/>
    <w:rsid w:val="00160640"/>
    <w:rPr>
      <w:color w:val="605E5C"/>
      <w:shd w:val="clear" w:color="auto" w:fill="E1DFDD"/>
    </w:rPr>
  </w:style>
  <w:style w:type="paragraph" w:styleId="NormalWeb">
    <w:name w:val="Normal (Web)"/>
    <w:basedOn w:val="Normal"/>
    <w:uiPriority w:val="99"/>
    <w:semiHidden/>
    <w:unhideWhenUsed/>
    <w:locked/>
    <w:rsid w:val="00ED7A0C"/>
    <w:pPr>
      <w:spacing w:before="100" w:beforeAutospacing="1" w:after="100" w:afterAutospacing="1"/>
    </w:pPr>
  </w:style>
  <w:style w:type="character" w:styleId="FollowedHyperlink">
    <w:name w:val="FollowedHyperlink"/>
    <w:basedOn w:val="DefaultParagraphFont"/>
    <w:semiHidden/>
    <w:unhideWhenUsed/>
    <w:locked/>
    <w:rsid w:val="008F1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0771">
      <w:bodyDiv w:val="1"/>
      <w:marLeft w:val="0"/>
      <w:marRight w:val="0"/>
      <w:marTop w:val="0"/>
      <w:marBottom w:val="0"/>
      <w:divBdr>
        <w:top w:val="none" w:sz="0" w:space="0" w:color="auto"/>
        <w:left w:val="none" w:sz="0" w:space="0" w:color="auto"/>
        <w:bottom w:val="none" w:sz="0" w:space="0" w:color="auto"/>
        <w:right w:val="none" w:sz="0" w:space="0" w:color="auto"/>
      </w:divBdr>
      <w:divsChild>
        <w:div w:id="124126130">
          <w:marLeft w:val="0"/>
          <w:marRight w:val="0"/>
          <w:marTop w:val="0"/>
          <w:marBottom w:val="0"/>
          <w:divBdr>
            <w:top w:val="none" w:sz="0" w:space="0" w:color="auto"/>
            <w:left w:val="none" w:sz="0" w:space="0" w:color="auto"/>
            <w:bottom w:val="none" w:sz="0" w:space="0" w:color="auto"/>
            <w:right w:val="none" w:sz="0" w:space="0" w:color="auto"/>
          </w:divBdr>
          <w:divsChild>
            <w:div w:id="1243491918">
              <w:marLeft w:val="0"/>
              <w:marRight w:val="0"/>
              <w:marTop w:val="0"/>
              <w:marBottom w:val="0"/>
              <w:divBdr>
                <w:top w:val="none" w:sz="0" w:space="0" w:color="auto"/>
                <w:left w:val="none" w:sz="0" w:space="0" w:color="auto"/>
                <w:bottom w:val="none" w:sz="0" w:space="0" w:color="auto"/>
                <w:right w:val="none" w:sz="0" w:space="0" w:color="auto"/>
              </w:divBdr>
            </w:div>
          </w:divsChild>
        </w:div>
        <w:div w:id="167141440">
          <w:marLeft w:val="0"/>
          <w:marRight w:val="0"/>
          <w:marTop w:val="0"/>
          <w:marBottom w:val="0"/>
          <w:divBdr>
            <w:top w:val="none" w:sz="0" w:space="0" w:color="auto"/>
            <w:left w:val="none" w:sz="0" w:space="0" w:color="auto"/>
            <w:bottom w:val="none" w:sz="0" w:space="0" w:color="auto"/>
            <w:right w:val="none" w:sz="0" w:space="0" w:color="auto"/>
          </w:divBdr>
          <w:divsChild>
            <w:div w:id="1678003155">
              <w:marLeft w:val="0"/>
              <w:marRight w:val="0"/>
              <w:marTop w:val="0"/>
              <w:marBottom w:val="0"/>
              <w:divBdr>
                <w:top w:val="none" w:sz="0" w:space="0" w:color="auto"/>
                <w:left w:val="none" w:sz="0" w:space="0" w:color="auto"/>
                <w:bottom w:val="none" w:sz="0" w:space="0" w:color="auto"/>
                <w:right w:val="none" w:sz="0" w:space="0" w:color="auto"/>
              </w:divBdr>
            </w:div>
          </w:divsChild>
        </w:div>
        <w:div w:id="189690055">
          <w:marLeft w:val="0"/>
          <w:marRight w:val="0"/>
          <w:marTop w:val="0"/>
          <w:marBottom w:val="0"/>
          <w:divBdr>
            <w:top w:val="none" w:sz="0" w:space="0" w:color="auto"/>
            <w:left w:val="none" w:sz="0" w:space="0" w:color="auto"/>
            <w:bottom w:val="none" w:sz="0" w:space="0" w:color="auto"/>
            <w:right w:val="none" w:sz="0" w:space="0" w:color="auto"/>
          </w:divBdr>
          <w:divsChild>
            <w:div w:id="290284898">
              <w:marLeft w:val="0"/>
              <w:marRight w:val="0"/>
              <w:marTop w:val="0"/>
              <w:marBottom w:val="0"/>
              <w:divBdr>
                <w:top w:val="none" w:sz="0" w:space="0" w:color="auto"/>
                <w:left w:val="none" w:sz="0" w:space="0" w:color="auto"/>
                <w:bottom w:val="none" w:sz="0" w:space="0" w:color="auto"/>
                <w:right w:val="none" w:sz="0" w:space="0" w:color="auto"/>
              </w:divBdr>
            </w:div>
          </w:divsChild>
        </w:div>
        <w:div w:id="194388975">
          <w:marLeft w:val="0"/>
          <w:marRight w:val="0"/>
          <w:marTop w:val="0"/>
          <w:marBottom w:val="0"/>
          <w:divBdr>
            <w:top w:val="none" w:sz="0" w:space="0" w:color="auto"/>
            <w:left w:val="none" w:sz="0" w:space="0" w:color="auto"/>
            <w:bottom w:val="none" w:sz="0" w:space="0" w:color="auto"/>
            <w:right w:val="none" w:sz="0" w:space="0" w:color="auto"/>
          </w:divBdr>
          <w:divsChild>
            <w:div w:id="938221442">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sChild>
        </w:div>
        <w:div w:id="212933255">
          <w:marLeft w:val="0"/>
          <w:marRight w:val="0"/>
          <w:marTop w:val="0"/>
          <w:marBottom w:val="0"/>
          <w:divBdr>
            <w:top w:val="none" w:sz="0" w:space="0" w:color="auto"/>
            <w:left w:val="none" w:sz="0" w:space="0" w:color="auto"/>
            <w:bottom w:val="none" w:sz="0" w:space="0" w:color="auto"/>
            <w:right w:val="none" w:sz="0" w:space="0" w:color="auto"/>
          </w:divBdr>
          <w:divsChild>
            <w:div w:id="1768958128">
              <w:marLeft w:val="0"/>
              <w:marRight w:val="0"/>
              <w:marTop w:val="0"/>
              <w:marBottom w:val="0"/>
              <w:divBdr>
                <w:top w:val="none" w:sz="0" w:space="0" w:color="auto"/>
                <w:left w:val="none" w:sz="0" w:space="0" w:color="auto"/>
                <w:bottom w:val="none" w:sz="0" w:space="0" w:color="auto"/>
                <w:right w:val="none" w:sz="0" w:space="0" w:color="auto"/>
              </w:divBdr>
            </w:div>
          </w:divsChild>
        </w:div>
        <w:div w:id="290137113">
          <w:marLeft w:val="0"/>
          <w:marRight w:val="0"/>
          <w:marTop w:val="0"/>
          <w:marBottom w:val="0"/>
          <w:divBdr>
            <w:top w:val="none" w:sz="0" w:space="0" w:color="auto"/>
            <w:left w:val="none" w:sz="0" w:space="0" w:color="auto"/>
            <w:bottom w:val="none" w:sz="0" w:space="0" w:color="auto"/>
            <w:right w:val="none" w:sz="0" w:space="0" w:color="auto"/>
          </w:divBdr>
          <w:divsChild>
            <w:div w:id="2055812377">
              <w:marLeft w:val="0"/>
              <w:marRight w:val="0"/>
              <w:marTop w:val="0"/>
              <w:marBottom w:val="0"/>
              <w:divBdr>
                <w:top w:val="none" w:sz="0" w:space="0" w:color="auto"/>
                <w:left w:val="none" w:sz="0" w:space="0" w:color="auto"/>
                <w:bottom w:val="none" w:sz="0" w:space="0" w:color="auto"/>
                <w:right w:val="none" w:sz="0" w:space="0" w:color="auto"/>
              </w:divBdr>
            </w:div>
          </w:divsChild>
        </w:div>
        <w:div w:id="508715100">
          <w:marLeft w:val="0"/>
          <w:marRight w:val="0"/>
          <w:marTop w:val="0"/>
          <w:marBottom w:val="0"/>
          <w:divBdr>
            <w:top w:val="none" w:sz="0" w:space="0" w:color="auto"/>
            <w:left w:val="none" w:sz="0" w:space="0" w:color="auto"/>
            <w:bottom w:val="none" w:sz="0" w:space="0" w:color="auto"/>
            <w:right w:val="none" w:sz="0" w:space="0" w:color="auto"/>
          </w:divBdr>
          <w:divsChild>
            <w:div w:id="1592011403">
              <w:marLeft w:val="0"/>
              <w:marRight w:val="0"/>
              <w:marTop w:val="0"/>
              <w:marBottom w:val="0"/>
              <w:divBdr>
                <w:top w:val="none" w:sz="0" w:space="0" w:color="auto"/>
                <w:left w:val="none" w:sz="0" w:space="0" w:color="auto"/>
                <w:bottom w:val="none" w:sz="0" w:space="0" w:color="auto"/>
                <w:right w:val="none" w:sz="0" w:space="0" w:color="auto"/>
              </w:divBdr>
            </w:div>
          </w:divsChild>
        </w:div>
        <w:div w:id="508837483">
          <w:marLeft w:val="0"/>
          <w:marRight w:val="0"/>
          <w:marTop w:val="0"/>
          <w:marBottom w:val="0"/>
          <w:divBdr>
            <w:top w:val="none" w:sz="0" w:space="0" w:color="auto"/>
            <w:left w:val="none" w:sz="0" w:space="0" w:color="auto"/>
            <w:bottom w:val="none" w:sz="0" w:space="0" w:color="auto"/>
            <w:right w:val="none" w:sz="0" w:space="0" w:color="auto"/>
          </w:divBdr>
          <w:divsChild>
            <w:div w:id="295138159">
              <w:marLeft w:val="0"/>
              <w:marRight w:val="0"/>
              <w:marTop w:val="0"/>
              <w:marBottom w:val="0"/>
              <w:divBdr>
                <w:top w:val="none" w:sz="0" w:space="0" w:color="auto"/>
                <w:left w:val="none" w:sz="0" w:space="0" w:color="auto"/>
                <w:bottom w:val="none" w:sz="0" w:space="0" w:color="auto"/>
                <w:right w:val="none" w:sz="0" w:space="0" w:color="auto"/>
              </w:divBdr>
            </w:div>
            <w:div w:id="1821842921">
              <w:marLeft w:val="0"/>
              <w:marRight w:val="0"/>
              <w:marTop w:val="0"/>
              <w:marBottom w:val="0"/>
              <w:divBdr>
                <w:top w:val="none" w:sz="0" w:space="0" w:color="auto"/>
                <w:left w:val="none" w:sz="0" w:space="0" w:color="auto"/>
                <w:bottom w:val="none" w:sz="0" w:space="0" w:color="auto"/>
                <w:right w:val="none" w:sz="0" w:space="0" w:color="auto"/>
              </w:divBdr>
            </w:div>
          </w:divsChild>
        </w:div>
        <w:div w:id="542790350">
          <w:marLeft w:val="0"/>
          <w:marRight w:val="0"/>
          <w:marTop w:val="0"/>
          <w:marBottom w:val="0"/>
          <w:divBdr>
            <w:top w:val="none" w:sz="0" w:space="0" w:color="auto"/>
            <w:left w:val="none" w:sz="0" w:space="0" w:color="auto"/>
            <w:bottom w:val="none" w:sz="0" w:space="0" w:color="auto"/>
            <w:right w:val="none" w:sz="0" w:space="0" w:color="auto"/>
          </w:divBdr>
          <w:divsChild>
            <w:div w:id="854343708">
              <w:marLeft w:val="0"/>
              <w:marRight w:val="0"/>
              <w:marTop w:val="0"/>
              <w:marBottom w:val="0"/>
              <w:divBdr>
                <w:top w:val="none" w:sz="0" w:space="0" w:color="auto"/>
                <w:left w:val="none" w:sz="0" w:space="0" w:color="auto"/>
                <w:bottom w:val="none" w:sz="0" w:space="0" w:color="auto"/>
                <w:right w:val="none" w:sz="0" w:space="0" w:color="auto"/>
              </w:divBdr>
            </w:div>
            <w:div w:id="1474907193">
              <w:marLeft w:val="0"/>
              <w:marRight w:val="0"/>
              <w:marTop w:val="0"/>
              <w:marBottom w:val="0"/>
              <w:divBdr>
                <w:top w:val="none" w:sz="0" w:space="0" w:color="auto"/>
                <w:left w:val="none" w:sz="0" w:space="0" w:color="auto"/>
                <w:bottom w:val="none" w:sz="0" w:space="0" w:color="auto"/>
                <w:right w:val="none" w:sz="0" w:space="0" w:color="auto"/>
              </w:divBdr>
            </w:div>
          </w:divsChild>
        </w:div>
        <w:div w:id="691614814">
          <w:marLeft w:val="0"/>
          <w:marRight w:val="0"/>
          <w:marTop w:val="0"/>
          <w:marBottom w:val="0"/>
          <w:divBdr>
            <w:top w:val="none" w:sz="0" w:space="0" w:color="auto"/>
            <w:left w:val="none" w:sz="0" w:space="0" w:color="auto"/>
            <w:bottom w:val="none" w:sz="0" w:space="0" w:color="auto"/>
            <w:right w:val="none" w:sz="0" w:space="0" w:color="auto"/>
          </w:divBdr>
          <w:divsChild>
            <w:div w:id="447428780">
              <w:marLeft w:val="0"/>
              <w:marRight w:val="0"/>
              <w:marTop w:val="0"/>
              <w:marBottom w:val="0"/>
              <w:divBdr>
                <w:top w:val="none" w:sz="0" w:space="0" w:color="auto"/>
                <w:left w:val="none" w:sz="0" w:space="0" w:color="auto"/>
                <w:bottom w:val="none" w:sz="0" w:space="0" w:color="auto"/>
                <w:right w:val="none" w:sz="0" w:space="0" w:color="auto"/>
              </w:divBdr>
            </w:div>
            <w:div w:id="632056954">
              <w:marLeft w:val="0"/>
              <w:marRight w:val="0"/>
              <w:marTop w:val="0"/>
              <w:marBottom w:val="0"/>
              <w:divBdr>
                <w:top w:val="none" w:sz="0" w:space="0" w:color="auto"/>
                <w:left w:val="none" w:sz="0" w:space="0" w:color="auto"/>
                <w:bottom w:val="none" w:sz="0" w:space="0" w:color="auto"/>
                <w:right w:val="none" w:sz="0" w:space="0" w:color="auto"/>
              </w:divBdr>
            </w:div>
          </w:divsChild>
        </w:div>
        <w:div w:id="710769471">
          <w:marLeft w:val="0"/>
          <w:marRight w:val="0"/>
          <w:marTop w:val="0"/>
          <w:marBottom w:val="0"/>
          <w:divBdr>
            <w:top w:val="none" w:sz="0" w:space="0" w:color="auto"/>
            <w:left w:val="none" w:sz="0" w:space="0" w:color="auto"/>
            <w:bottom w:val="none" w:sz="0" w:space="0" w:color="auto"/>
            <w:right w:val="none" w:sz="0" w:space="0" w:color="auto"/>
          </w:divBdr>
          <w:divsChild>
            <w:div w:id="1556505731">
              <w:marLeft w:val="0"/>
              <w:marRight w:val="0"/>
              <w:marTop w:val="0"/>
              <w:marBottom w:val="0"/>
              <w:divBdr>
                <w:top w:val="none" w:sz="0" w:space="0" w:color="auto"/>
                <w:left w:val="none" w:sz="0" w:space="0" w:color="auto"/>
                <w:bottom w:val="none" w:sz="0" w:space="0" w:color="auto"/>
                <w:right w:val="none" w:sz="0" w:space="0" w:color="auto"/>
              </w:divBdr>
            </w:div>
          </w:divsChild>
        </w:div>
        <w:div w:id="900482216">
          <w:marLeft w:val="0"/>
          <w:marRight w:val="0"/>
          <w:marTop w:val="0"/>
          <w:marBottom w:val="0"/>
          <w:divBdr>
            <w:top w:val="none" w:sz="0" w:space="0" w:color="auto"/>
            <w:left w:val="none" w:sz="0" w:space="0" w:color="auto"/>
            <w:bottom w:val="none" w:sz="0" w:space="0" w:color="auto"/>
            <w:right w:val="none" w:sz="0" w:space="0" w:color="auto"/>
          </w:divBdr>
          <w:divsChild>
            <w:div w:id="1433822333">
              <w:marLeft w:val="0"/>
              <w:marRight w:val="0"/>
              <w:marTop w:val="0"/>
              <w:marBottom w:val="0"/>
              <w:divBdr>
                <w:top w:val="none" w:sz="0" w:space="0" w:color="auto"/>
                <w:left w:val="none" w:sz="0" w:space="0" w:color="auto"/>
                <w:bottom w:val="none" w:sz="0" w:space="0" w:color="auto"/>
                <w:right w:val="none" w:sz="0" w:space="0" w:color="auto"/>
              </w:divBdr>
            </w:div>
          </w:divsChild>
        </w:div>
        <w:div w:id="902637241">
          <w:marLeft w:val="0"/>
          <w:marRight w:val="0"/>
          <w:marTop w:val="0"/>
          <w:marBottom w:val="0"/>
          <w:divBdr>
            <w:top w:val="none" w:sz="0" w:space="0" w:color="auto"/>
            <w:left w:val="none" w:sz="0" w:space="0" w:color="auto"/>
            <w:bottom w:val="none" w:sz="0" w:space="0" w:color="auto"/>
            <w:right w:val="none" w:sz="0" w:space="0" w:color="auto"/>
          </w:divBdr>
          <w:divsChild>
            <w:div w:id="712966506">
              <w:marLeft w:val="0"/>
              <w:marRight w:val="0"/>
              <w:marTop w:val="0"/>
              <w:marBottom w:val="0"/>
              <w:divBdr>
                <w:top w:val="none" w:sz="0" w:space="0" w:color="auto"/>
                <w:left w:val="none" w:sz="0" w:space="0" w:color="auto"/>
                <w:bottom w:val="none" w:sz="0" w:space="0" w:color="auto"/>
                <w:right w:val="none" w:sz="0" w:space="0" w:color="auto"/>
              </w:divBdr>
            </w:div>
          </w:divsChild>
        </w:div>
        <w:div w:id="1031418768">
          <w:marLeft w:val="0"/>
          <w:marRight w:val="0"/>
          <w:marTop w:val="0"/>
          <w:marBottom w:val="0"/>
          <w:divBdr>
            <w:top w:val="none" w:sz="0" w:space="0" w:color="auto"/>
            <w:left w:val="none" w:sz="0" w:space="0" w:color="auto"/>
            <w:bottom w:val="none" w:sz="0" w:space="0" w:color="auto"/>
            <w:right w:val="none" w:sz="0" w:space="0" w:color="auto"/>
          </w:divBdr>
          <w:divsChild>
            <w:div w:id="654997344">
              <w:marLeft w:val="0"/>
              <w:marRight w:val="0"/>
              <w:marTop w:val="0"/>
              <w:marBottom w:val="0"/>
              <w:divBdr>
                <w:top w:val="none" w:sz="0" w:space="0" w:color="auto"/>
                <w:left w:val="none" w:sz="0" w:space="0" w:color="auto"/>
                <w:bottom w:val="none" w:sz="0" w:space="0" w:color="auto"/>
                <w:right w:val="none" w:sz="0" w:space="0" w:color="auto"/>
              </w:divBdr>
            </w:div>
          </w:divsChild>
        </w:div>
        <w:div w:id="1057631183">
          <w:marLeft w:val="0"/>
          <w:marRight w:val="0"/>
          <w:marTop w:val="0"/>
          <w:marBottom w:val="0"/>
          <w:divBdr>
            <w:top w:val="none" w:sz="0" w:space="0" w:color="auto"/>
            <w:left w:val="none" w:sz="0" w:space="0" w:color="auto"/>
            <w:bottom w:val="none" w:sz="0" w:space="0" w:color="auto"/>
            <w:right w:val="none" w:sz="0" w:space="0" w:color="auto"/>
          </w:divBdr>
          <w:divsChild>
            <w:div w:id="669874786">
              <w:marLeft w:val="0"/>
              <w:marRight w:val="0"/>
              <w:marTop w:val="0"/>
              <w:marBottom w:val="0"/>
              <w:divBdr>
                <w:top w:val="none" w:sz="0" w:space="0" w:color="auto"/>
                <w:left w:val="none" w:sz="0" w:space="0" w:color="auto"/>
                <w:bottom w:val="none" w:sz="0" w:space="0" w:color="auto"/>
                <w:right w:val="none" w:sz="0" w:space="0" w:color="auto"/>
              </w:divBdr>
            </w:div>
            <w:div w:id="1058166261">
              <w:marLeft w:val="0"/>
              <w:marRight w:val="0"/>
              <w:marTop w:val="0"/>
              <w:marBottom w:val="0"/>
              <w:divBdr>
                <w:top w:val="none" w:sz="0" w:space="0" w:color="auto"/>
                <w:left w:val="none" w:sz="0" w:space="0" w:color="auto"/>
                <w:bottom w:val="none" w:sz="0" w:space="0" w:color="auto"/>
                <w:right w:val="none" w:sz="0" w:space="0" w:color="auto"/>
              </w:divBdr>
            </w:div>
          </w:divsChild>
        </w:div>
        <w:div w:id="1068697738">
          <w:marLeft w:val="0"/>
          <w:marRight w:val="0"/>
          <w:marTop w:val="0"/>
          <w:marBottom w:val="0"/>
          <w:divBdr>
            <w:top w:val="none" w:sz="0" w:space="0" w:color="auto"/>
            <w:left w:val="none" w:sz="0" w:space="0" w:color="auto"/>
            <w:bottom w:val="none" w:sz="0" w:space="0" w:color="auto"/>
            <w:right w:val="none" w:sz="0" w:space="0" w:color="auto"/>
          </w:divBdr>
          <w:divsChild>
            <w:div w:id="203324980">
              <w:marLeft w:val="0"/>
              <w:marRight w:val="0"/>
              <w:marTop w:val="0"/>
              <w:marBottom w:val="0"/>
              <w:divBdr>
                <w:top w:val="none" w:sz="0" w:space="0" w:color="auto"/>
                <w:left w:val="none" w:sz="0" w:space="0" w:color="auto"/>
                <w:bottom w:val="none" w:sz="0" w:space="0" w:color="auto"/>
                <w:right w:val="none" w:sz="0" w:space="0" w:color="auto"/>
              </w:divBdr>
            </w:div>
          </w:divsChild>
        </w:div>
        <w:div w:id="1086146199">
          <w:marLeft w:val="0"/>
          <w:marRight w:val="0"/>
          <w:marTop w:val="0"/>
          <w:marBottom w:val="0"/>
          <w:divBdr>
            <w:top w:val="none" w:sz="0" w:space="0" w:color="auto"/>
            <w:left w:val="none" w:sz="0" w:space="0" w:color="auto"/>
            <w:bottom w:val="none" w:sz="0" w:space="0" w:color="auto"/>
            <w:right w:val="none" w:sz="0" w:space="0" w:color="auto"/>
          </w:divBdr>
          <w:divsChild>
            <w:div w:id="844366122">
              <w:marLeft w:val="0"/>
              <w:marRight w:val="0"/>
              <w:marTop w:val="0"/>
              <w:marBottom w:val="0"/>
              <w:divBdr>
                <w:top w:val="none" w:sz="0" w:space="0" w:color="auto"/>
                <w:left w:val="none" w:sz="0" w:space="0" w:color="auto"/>
                <w:bottom w:val="none" w:sz="0" w:space="0" w:color="auto"/>
                <w:right w:val="none" w:sz="0" w:space="0" w:color="auto"/>
              </w:divBdr>
            </w:div>
          </w:divsChild>
        </w:div>
        <w:div w:id="1212768475">
          <w:marLeft w:val="0"/>
          <w:marRight w:val="0"/>
          <w:marTop w:val="0"/>
          <w:marBottom w:val="0"/>
          <w:divBdr>
            <w:top w:val="none" w:sz="0" w:space="0" w:color="auto"/>
            <w:left w:val="none" w:sz="0" w:space="0" w:color="auto"/>
            <w:bottom w:val="none" w:sz="0" w:space="0" w:color="auto"/>
            <w:right w:val="none" w:sz="0" w:space="0" w:color="auto"/>
          </w:divBdr>
          <w:divsChild>
            <w:div w:id="1225067516">
              <w:marLeft w:val="0"/>
              <w:marRight w:val="0"/>
              <w:marTop w:val="0"/>
              <w:marBottom w:val="0"/>
              <w:divBdr>
                <w:top w:val="none" w:sz="0" w:space="0" w:color="auto"/>
                <w:left w:val="none" w:sz="0" w:space="0" w:color="auto"/>
                <w:bottom w:val="none" w:sz="0" w:space="0" w:color="auto"/>
                <w:right w:val="none" w:sz="0" w:space="0" w:color="auto"/>
              </w:divBdr>
            </w:div>
          </w:divsChild>
        </w:div>
        <w:div w:id="1228108162">
          <w:marLeft w:val="0"/>
          <w:marRight w:val="0"/>
          <w:marTop w:val="0"/>
          <w:marBottom w:val="0"/>
          <w:divBdr>
            <w:top w:val="none" w:sz="0" w:space="0" w:color="auto"/>
            <w:left w:val="none" w:sz="0" w:space="0" w:color="auto"/>
            <w:bottom w:val="none" w:sz="0" w:space="0" w:color="auto"/>
            <w:right w:val="none" w:sz="0" w:space="0" w:color="auto"/>
          </w:divBdr>
          <w:divsChild>
            <w:div w:id="356277850">
              <w:marLeft w:val="0"/>
              <w:marRight w:val="0"/>
              <w:marTop w:val="0"/>
              <w:marBottom w:val="0"/>
              <w:divBdr>
                <w:top w:val="none" w:sz="0" w:space="0" w:color="auto"/>
                <w:left w:val="none" w:sz="0" w:space="0" w:color="auto"/>
                <w:bottom w:val="none" w:sz="0" w:space="0" w:color="auto"/>
                <w:right w:val="none" w:sz="0" w:space="0" w:color="auto"/>
              </w:divBdr>
            </w:div>
          </w:divsChild>
        </w:div>
        <w:div w:id="1244291221">
          <w:marLeft w:val="0"/>
          <w:marRight w:val="0"/>
          <w:marTop w:val="0"/>
          <w:marBottom w:val="0"/>
          <w:divBdr>
            <w:top w:val="none" w:sz="0" w:space="0" w:color="auto"/>
            <w:left w:val="none" w:sz="0" w:space="0" w:color="auto"/>
            <w:bottom w:val="none" w:sz="0" w:space="0" w:color="auto"/>
            <w:right w:val="none" w:sz="0" w:space="0" w:color="auto"/>
          </w:divBdr>
          <w:divsChild>
            <w:div w:id="1531915109">
              <w:marLeft w:val="0"/>
              <w:marRight w:val="0"/>
              <w:marTop w:val="0"/>
              <w:marBottom w:val="0"/>
              <w:divBdr>
                <w:top w:val="none" w:sz="0" w:space="0" w:color="auto"/>
                <w:left w:val="none" w:sz="0" w:space="0" w:color="auto"/>
                <w:bottom w:val="none" w:sz="0" w:space="0" w:color="auto"/>
                <w:right w:val="none" w:sz="0" w:space="0" w:color="auto"/>
              </w:divBdr>
            </w:div>
          </w:divsChild>
        </w:div>
        <w:div w:id="1338507977">
          <w:marLeft w:val="0"/>
          <w:marRight w:val="0"/>
          <w:marTop w:val="0"/>
          <w:marBottom w:val="0"/>
          <w:divBdr>
            <w:top w:val="none" w:sz="0" w:space="0" w:color="auto"/>
            <w:left w:val="none" w:sz="0" w:space="0" w:color="auto"/>
            <w:bottom w:val="none" w:sz="0" w:space="0" w:color="auto"/>
            <w:right w:val="none" w:sz="0" w:space="0" w:color="auto"/>
          </w:divBdr>
          <w:divsChild>
            <w:div w:id="692146440">
              <w:marLeft w:val="0"/>
              <w:marRight w:val="0"/>
              <w:marTop w:val="0"/>
              <w:marBottom w:val="0"/>
              <w:divBdr>
                <w:top w:val="none" w:sz="0" w:space="0" w:color="auto"/>
                <w:left w:val="none" w:sz="0" w:space="0" w:color="auto"/>
                <w:bottom w:val="none" w:sz="0" w:space="0" w:color="auto"/>
                <w:right w:val="none" w:sz="0" w:space="0" w:color="auto"/>
              </w:divBdr>
            </w:div>
          </w:divsChild>
        </w:div>
        <w:div w:id="1360861069">
          <w:marLeft w:val="0"/>
          <w:marRight w:val="0"/>
          <w:marTop w:val="0"/>
          <w:marBottom w:val="0"/>
          <w:divBdr>
            <w:top w:val="none" w:sz="0" w:space="0" w:color="auto"/>
            <w:left w:val="none" w:sz="0" w:space="0" w:color="auto"/>
            <w:bottom w:val="none" w:sz="0" w:space="0" w:color="auto"/>
            <w:right w:val="none" w:sz="0" w:space="0" w:color="auto"/>
          </w:divBdr>
          <w:divsChild>
            <w:div w:id="1024014395">
              <w:marLeft w:val="0"/>
              <w:marRight w:val="0"/>
              <w:marTop w:val="0"/>
              <w:marBottom w:val="0"/>
              <w:divBdr>
                <w:top w:val="none" w:sz="0" w:space="0" w:color="auto"/>
                <w:left w:val="none" w:sz="0" w:space="0" w:color="auto"/>
                <w:bottom w:val="none" w:sz="0" w:space="0" w:color="auto"/>
                <w:right w:val="none" w:sz="0" w:space="0" w:color="auto"/>
              </w:divBdr>
            </w:div>
          </w:divsChild>
        </w:div>
        <w:div w:id="1388912481">
          <w:marLeft w:val="0"/>
          <w:marRight w:val="0"/>
          <w:marTop w:val="0"/>
          <w:marBottom w:val="0"/>
          <w:divBdr>
            <w:top w:val="none" w:sz="0" w:space="0" w:color="auto"/>
            <w:left w:val="none" w:sz="0" w:space="0" w:color="auto"/>
            <w:bottom w:val="none" w:sz="0" w:space="0" w:color="auto"/>
            <w:right w:val="none" w:sz="0" w:space="0" w:color="auto"/>
          </w:divBdr>
          <w:divsChild>
            <w:div w:id="1386685108">
              <w:marLeft w:val="0"/>
              <w:marRight w:val="0"/>
              <w:marTop w:val="0"/>
              <w:marBottom w:val="0"/>
              <w:divBdr>
                <w:top w:val="none" w:sz="0" w:space="0" w:color="auto"/>
                <w:left w:val="none" w:sz="0" w:space="0" w:color="auto"/>
                <w:bottom w:val="none" w:sz="0" w:space="0" w:color="auto"/>
                <w:right w:val="none" w:sz="0" w:space="0" w:color="auto"/>
              </w:divBdr>
            </w:div>
          </w:divsChild>
        </w:div>
        <w:div w:id="1475633845">
          <w:marLeft w:val="0"/>
          <w:marRight w:val="0"/>
          <w:marTop w:val="0"/>
          <w:marBottom w:val="0"/>
          <w:divBdr>
            <w:top w:val="none" w:sz="0" w:space="0" w:color="auto"/>
            <w:left w:val="none" w:sz="0" w:space="0" w:color="auto"/>
            <w:bottom w:val="none" w:sz="0" w:space="0" w:color="auto"/>
            <w:right w:val="none" w:sz="0" w:space="0" w:color="auto"/>
          </w:divBdr>
          <w:divsChild>
            <w:div w:id="134034094">
              <w:marLeft w:val="0"/>
              <w:marRight w:val="0"/>
              <w:marTop w:val="0"/>
              <w:marBottom w:val="0"/>
              <w:divBdr>
                <w:top w:val="none" w:sz="0" w:space="0" w:color="auto"/>
                <w:left w:val="none" w:sz="0" w:space="0" w:color="auto"/>
                <w:bottom w:val="none" w:sz="0" w:space="0" w:color="auto"/>
                <w:right w:val="none" w:sz="0" w:space="0" w:color="auto"/>
              </w:divBdr>
            </w:div>
          </w:divsChild>
        </w:div>
        <w:div w:id="1663658686">
          <w:marLeft w:val="0"/>
          <w:marRight w:val="0"/>
          <w:marTop w:val="0"/>
          <w:marBottom w:val="0"/>
          <w:divBdr>
            <w:top w:val="none" w:sz="0" w:space="0" w:color="auto"/>
            <w:left w:val="none" w:sz="0" w:space="0" w:color="auto"/>
            <w:bottom w:val="none" w:sz="0" w:space="0" w:color="auto"/>
            <w:right w:val="none" w:sz="0" w:space="0" w:color="auto"/>
          </w:divBdr>
          <w:divsChild>
            <w:div w:id="618874530">
              <w:marLeft w:val="0"/>
              <w:marRight w:val="0"/>
              <w:marTop w:val="0"/>
              <w:marBottom w:val="0"/>
              <w:divBdr>
                <w:top w:val="none" w:sz="0" w:space="0" w:color="auto"/>
                <w:left w:val="none" w:sz="0" w:space="0" w:color="auto"/>
                <w:bottom w:val="none" w:sz="0" w:space="0" w:color="auto"/>
                <w:right w:val="none" w:sz="0" w:space="0" w:color="auto"/>
              </w:divBdr>
            </w:div>
          </w:divsChild>
        </w:div>
        <w:div w:id="1783721462">
          <w:marLeft w:val="0"/>
          <w:marRight w:val="0"/>
          <w:marTop w:val="0"/>
          <w:marBottom w:val="0"/>
          <w:divBdr>
            <w:top w:val="none" w:sz="0" w:space="0" w:color="auto"/>
            <w:left w:val="none" w:sz="0" w:space="0" w:color="auto"/>
            <w:bottom w:val="none" w:sz="0" w:space="0" w:color="auto"/>
            <w:right w:val="none" w:sz="0" w:space="0" w:color="auto"/>
          </w:divBdr>
          <w:divsChild>
            <w:div w:id="538929943">
              <w:marLeft w:val="0"/>
              <w:marRight w:val="0"/>
              <w:marTop w:val="0"/>
              <w:marBottom w:val="0"/>
              <w:divBdr>
                <w:top w:val="none" w:sz="0" w:space="0" w:color="auto"/>
                <w:left w:val="none" w:sz="0" w:space="0" w:color="auto"/>
                <w:bottom w:val="none" w:sz="0" w:space="0" w:color="auto"/>
                <w:right w:val="none" w:sz="0" w:space="0" w:color="auto"/>
              </w:divBdr>
            </w:div>
          </w:divsChild>
        </w:div>
        <w:div w:id="1885873860">
          <w:marLeft w:val="0"/>
          <w:marRight w:val="0"/>
          <w:marTop w:val="0"/>
          <w:marBottom w:val="0"/>
          <w:divBdr>
            <w:top w:val="none" w:sz="0" w:space="0" w:color="auto"/>
            <w:left w:val="none" w:sz="0" w:space="0" w:color="auto"/>
            <w:bottom w:val="none" w:sz="0" w:space="0" w:color="auto"/>
            <w:right w:val="none" w:sz="0" w:space="0" w:color="auto"/>
          </w:divBdr>
          <w:divsChild>
            <w:div w:id="758137446">
              <w:marLeft w:val="0"/>
              <w:marRight w:val="0"/>
              <w:marTop w:val="0"/>
              <w:marBottom w:val="0"/>
              <w:divBdr>
                <w:top w:val="none" w:sz="0" w:space="0" w:color="auto"/>
                <w:left w:val="none" w:sz="0" w:space="0" w:color="auto"/>
                <w:bottom w:val="none" w:sz="0" w:space="0" w:color="auto"/>
                <w:right w:val="none" w:sz="0" w:space="0" w:color="auto"/>
              </w:divBdr>
            </w:div>
          </w:divsChild>
        </w:div>
        <w:div w:id="1892306255">
          <w:marLeft w:val="0"/>
          <w:marRight w:val="0"/>
          <w:marTop w:val="0"/>
          <w:marBottom w:val="0"/>
          <w:divBdr>
            <w:top w:val="none" w:sz="0" w:space="0" w:color="auto"/>
            <w:left w:val="none" w:sz="0" w:space="0" w:color="auto"/>
            <w:bottom w:val="none" w:sz="0" w:space="0" w:color="auto"/>
            <w:right w:val="none" w:sz="0" w:space="0" w:color="auto"/>
          </w:divBdr>
          <w:divsChild>
            <w:div w:id="444422609">
              <w:marLeft w:val="0"/>
              <w:marRight w:val="0"/>
              <w:marTop w:val="0"/>
              <w:marBottom w:val="0"/>
              <w:divBdr>
                <w:top w:val="none" w:sz="0" w:space="0" w:color="auto"/>
                <w:left w:val="none" w:sz="0" w:space="0" w:color="auto"/>
                <w:bottom w:val="none" w:sz="0" w:space="0" w:color="auto"/>
                <w:right w:val="none" w:sz="0" w:space="0" w:color="auto"/>
              </w:divBdr>
            </w:div>
            <w:div w:id="11002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2290">
      <w:bodyDiv w:val="1"/>
      <w:marLeft w:val="0"/>
      <w:marRight w:val="0"/>
      <w:marTop w:val="0"/>
      <w:marBottom w:val="0"/>
      <w:divBdr>
        <w:top w:val="none" w:sz="0" w:space="0" w:color="auto"/>
        <w:left w:val="none" w:sz="0" w:space="0" w:color="auto"/>
        <w:bottom w:val="none" w:sz="0" w:space="0" w:color="auto"/>
        <w:right w:val="none" w:sz="0" w:space="0" w:color="auto"/>
      </w:divBdr>
      <w:divsChild>
        <w:div w:id="543979479">
          <w:marLeft w:val="1411"/>
          <w:marRight w:val="0"/>
          <w:marTop w:val="120"/>
          <w:marBottom w:val="0"/>
          <w:divBdr>
            <w:top w:val="none" w:sz="0" w:space="0" w:color="auto"/>
            <w:left w:val="none" w:sz="0" w:space="0" w:color="auto"/>
            <w:bottom w:val="none" w:sz="0" w:space="0" w:color="auto"/>
            <w:right w:val="none" w:sz="0" w:space="0" w:color="auto"/>
          </w:divBdr>
        </w:div>
        <w:div w:id="1412896156">
          <w:marLeft w:val="1411"/>
          <w:marRight w:val="0"/>
          <w:marTop w:val="120"/>
          <w:marBottom w:val="0"/>
          <w:divBdr>
            <w:top w:val="none" w:sz="0" w:space="0" w:color="auto"/>
            <w:left w:val="none" w:sz="0" w:space="0" w:color="auto"/>
            <w:bottom w:val="none" w:sz="0" w:space="0" w:color="auto"/>
            <w:right w:val="none" w:sz="0" w:space="0" w:color="auto"/>
          </w:divBdr>
        </w:div>
        <w:div w:id="1433353734">
          <w:marLeft w:val="1411"/>
          <w:marRight w:val="0"/>
          <w:marTop w:val="120"/>
          <w:marBottom w:val="0"/>
          <w:divBdr>
            <w:top w:val="none" w:sz="0" w:space="0" w:color="auto"/>
            <w:left w:val="none" w:sz="0" w:space="0" w:color="auto"/>
            <w:bottom w:val="none" w:sz="0" w:space="0" w:color="auto"/>
            <w:right w:val="none" w:sz="0" w:space="0" w:color="auto"/>
          </w:divBdr>
        </w:div>
        <w:div w:id="2014264264">
          <w:marLeft w:val="1411"/>
          <w:marRight w:val="0"/>
          <w:marTop w:val="120"/>
          <w:marBottom w:val="0"/>
          <w:divBdr>
            <w:top w:val="none" w:sz="0" w:space="0" w:color="auto"/>
            <w:left w:val="none" w:sz="0" w:space="0" w:color="auto"/>
            <w:bottom w:val="none" w:sz="0" w:space="0" w:color="auto"/>
            <w:right w:val="none" w:sz="0" w:space="0" w:color="auto"/>
          </w:divBdr>
        </w:div>
        <w:div w:id="2135252368">
          <w:marLeft w:val="1411"/>
          <w:marRight w:val="0"/>
          <w:marTop w:val="120"/>
          <w:marBottom w:val="0"/>
          <w:divBdr>
            <w:top w:val="none" w:sz="0" w:space="0" w:color="auto"/>
            <w:left w:val="none" w:sz="0" w:space="0" w:color="auto"/>
            <w:bottom w:val="none" w:sz="0" w:space="0" w:color="auto"/>
            <w:right w:val="none" w:sz="0" w:space="0" w:color="auto"/>
          </w:divBdr>
        </w:div>
      </w:divsChild>
    </w:div>
    <w:div w:id="512838113">
      <w:bodyDiv w:val="1"/>
      <w:marLeft w:val="0"/>
      <w:marRight w:val="0"/>
      <w:marTop w:val="0"/>
      <w:marBottom w:val="0"/>
      <w:divBdr>
        <w:top w:val="none" w:sz="0" w:space="0" w:color="auto"/>
        <w:left w:val="none" w:sz="0" w:space="0" w:color="auto"/>
        <w:bottom w:val="none" w:sz="0" w:space="0" w:color="auto"/>
        <w:right w:val="none" w:sz="0" w:space="0" w:color="auto"/>
      </w:divBdr>
      <w:divsChild>
        <w:div w:id="104468435">
          <w:marLeft w:val="0"/>
          <w:marRight w:val="0"/>
          <w:marTop w:val="0"/>
          <w:marBottom w:val="0"/>
          <w:divBdr>
            <w:top w:val="none" w:sz="0" w:space="0" w:color="auto"/>
            <w:left w:val="none" w:sz="0" w:space="0" w:color="auto"/>
            <w:bottom w:val="none" w:sz="0" w:space="0" w:color="auto"/>
            <w:right w:val="none" w:sz="0" w:space="0" w:color="auto"/>
          </w:divBdr>
        </w:div>
        <w:div w:id="227346830">
          <w:marLeft w:val="0"/>
          <w:marRight w:val="0"/>
          <w:marTop w:val="0"/>
          <w:marBottom w:val="0"/>
          <w:divBdr>
            <w:top w:val="none" w:sz="0" w:space="0" w:color="auto"/>
            <w:left w:val="none" w:sz="0" w:space="0" w:color="auto"/>
            <w:bottom w:val="none" w:sz="0" w:space="0" w:color="auto"/>
            <w:right w:val="none" w:sz="0" w:space="0" w:color="auto"/>
          </w:divBdr>
        </w:div>
        <w:div w:id="1614168216">
          <w:marLeft w:val="0"/>
          <w:marRight w:val="0"/>
          <w:marTop w:val="0"/>
          <w:marBottom w:val="0"/>
          <w:divBdr>
            <w:top w:val="none" w:sz="0" w:space="0" w:color="auto"/>
            <w:left w:val="none" w:sz="0" w:space="0" w:color="auto"/>
            <w:bottom w:val="none" w:sz="0" w:space="0" w:color="auto"/>
            <w:right w:val="none" w:sz="0" w:space="0" w:color="auto"/>
          </w:divBdr>
        </w:div>
      </w:divsChild>
    </w:div>
    <w:div w:id="521406894">
      <w:bodyDiv w:val="1"/>
      <w:marLeft w:val="0"/>
      <w:marRight w:val="0"/>
      <w:marTop w:val="0"/>
      <w:marBottom w:val="0"/>
      <w:divBdr>
        <w:top w:val="none" w:sz="0" w:space="0" w:color="auto"/>
        <w:left w:val="none" w:sz="0" w:space="0" w:color="auto"/>
        <w:bottom w:val="none" w:sz="0" w:space="0" w:color="auto"/>
        <w:right w:val="none" w:sz="0" w:space="0" w:color="auto"/>
      </w:divBdr>
    </w:div>
    <w:div w:id="681514974">
      <w:bodyDiv w:val="1"/>
      <w:marLeft w:val="0"/>
      <w:marRight w:val="0"/>
      <w:marTop w:val="0"/>
      <w:marBottom w:val="0"/>
      <w:divBdr>
        <w:top w:val="none" w:sz="0" w:space="0" w:color="auto"/>
        <w:left w:val="none" w:sz="0" w:space="0" w:color="auto"/>
        <w:bottom w:val="none" w:sz="0" w:space="0" w:color="auto"/>
        <w:right w:val="none" w:sz="0" w:space="0" w:color="auto"/>
      </w:divBdr>
      <w:divsChild>
        <w:div w:id="643463784">
          <w:marLeft w:val="0"/>
          <w:marRight w:val="0"/>
          <w:marTop w:val="0"/>
          <w:marBottom w:val="0"/>
          <w:divBdr>
            <w:top w:val="none" w:sz="0" w:space="0" w:color="auto"/>
            <w:left w:val="none" w:sz="0" w:space="0" w:color="auto"/>
            <w:bottom w:val="none" w:sz="0" w:space="0" w:color="auto"/>
            <w:right w:val="none" w:sz="0" w:space="0" w:color="auto"/>
          </w:divBdr>
        </w:div>
        <w:div w:id="1256328884">
          <w:marLeft w:val="0"/>
          <w:marRight w:val="0"/>
          <w:marTop w:val="0"/>
          <w:marBottom w:val="0"/>
          <w:divBdr>
            <w:top w:val="none" w:sz="0" w:space="0" w:color="auto"/>
            <w:left w:val="none" w:sz="0" w:space="0" w:color="auto"/>
            <w:bottom w:val="none" w:sz="0" w:space="0" w:color="auto"/>
            <w:right w:val="none" w:sz="0" w:space="0" w:color="auto"/>
          </w:divBdr>
        </w:div>
        <w:div w:id="1303732279">
          <w:marLeft w:val="0"/>
          <w:marRight w:val="0"/>
          <w:marTop w:val="0"/>
          <w:marBottom w:val="0"/>
          <w:divBdr>
            <w:top w:val="none" w:sz="0" w:space="0" w:color="auto"/>
            <w:left w:val="none" w:sz="0" w:space="0" w:color="auto"/>
            <w:bottom w:val="none" w:sz="0" w:space="0" w:color="auto"/>
            <w:right w:val="none" w:sz="0" w:space="0" w:color="auto"/>
          </w:divBdr>
        </w:div>
        <w:div w:id="1643074497">
          <w:marLeft w:val="0"/>
          <w:marRight w:val="0"/>
          <w:marTop w:val="0"/>
          <w:marBottom w:val="0"/>
          <w:divBdr>
            <w:top w:val="none" w:sz="0" w:space="0" w:color="auto"/>
            <w:left w:val="none" w:sz="0" w:space="0" w:color="auto"/>
            <w:bottom w:val="none" w:sz="0" w:space="0" w:color="auto"/>
            <w:right w:val="none" w:sz="0" w:space="0" w:color="auto"/>
          </w:divBdr>
        </w:div>
        <w:div w:id="1989895304">
          <w:marLeft w:val="0"/>
          <w:marRight w:val="0"/>
          <w:marTop w:val="0"/>
          <w:marBottom w:val="0"/>
          <w:divBdr>
            <w:top w:val="none" w:sz="0" w:space="0" w:color="auto"/>
            <w:left w:val="none" w:sz="0" w:space="0" w:color="auto"/>
            <w:bottom w:val="none" w:sz="0" w:space="0" w:color="auto"/>
            <w:right w:val="none" w:sz="0" w:space="0" w:color="auto"/>
          </w:divBdr>
        </w:div>
      </w:divsChild>
    </w:div>
    <w:div w:id="824515541">
      <w:bodyDiv w:val="1"/>
      <w:marLeft w:val="0"/>
      <w:marRight w:val="0"/>
      <w:marTop w:val="0"/>
      <w:marBottom w:val="0"/>
      <w:divBdr>
        <w:top w:val="none" w:sz="0" w:space="0" w:color="auto"/>
        <w:left w:val="none" w:sz="0" w:space="0" w:color="auto"/>
        <w:bottom w:val="none" w:sz="0" w:space="0" w:color="auto"/>
        <w:right w:val="none" w:sz="0" w:space="0" w:color="auto"/>
      </w:divBdr>
      <w:divsChild>
        <w:div w:id="408189625">
          <w:marLeft w:val="907"/>
          <w:marRight w:val="0"/>
          <w:marTop w:val="0"/>
          <w:marBottom w:val="0"/>
          <w:divBdr>
            <w:top w:val="none" w:sz="0" w:space="0" w:color="auto"/>
            <w:left w:val="none" w:sz="0" w:space="0" w:color="auto"/>
            <w:bottom w:val="none" w:sz="0" w:space="0" w:color="auto"/>
            <w:right w:val="none" w:sz="0" w:space="0" w:color="auto"/>
          </w:divBdr>
        </w:div>
      </w:divsChild>
    </w:div>
    <w:div w:id="1052341014">
      <w:bodyDiv w:val="1"/>
      <w:marLeft w:val="0"/>
      <w:marRight w:val="0"/>
      <w:marTop w:val="0"/>
      <w:marBottom w:val="0"/>
      <w:divBdr>
        <w:top w:val="none" w:sz="0" w:space="0" w:color="auto"/>
        <w:left w:val="none" w:sz="0" w:space="0" w:color="auto"/>
        <w:bottom w:val="none" w:sz="0" w:space="0" w:color="auto"/>
        <w:right w:val="none" w:sz="0" w:space="0" w:color="auto"/>
      </w:divBdr>
    </w:div>
    <w:div w:id="1078792299">
      <w:bodyDiv w:val="1"/>
      <w:marLeft w:val="0"/>
      <w:marRight w:val="0"/>
      <w:marTop w:val="0"/>
      <w:marBottom w:val="0"/>
      <w:divBdr>
        <w:top w:val="none" w:sz="0" w:space="0" w:color="auto"/>
        <w:left w:val="none" w:sz="0" w:space="0" w:color="auto"/>
        <w:bottom w:val="none" w:sz="0" w:space="0" w:color="auto"/>
        <w:right w:val="none" w:sz="0" w:space="0" w:color="auto"/>
      </w:divBdr>
    </w:div>
    <w:div w:id="1080296047">
      <w:bodyDiv w:val="1"/>
      <w:marLeft w:val="0"/>
      <w:marRight w:val="0"/>
      <w:marTop w:val="0"/>
      <w:marBottom w:val="0"/>
      <w:divBdr>
        <w:top w:val="none" w:sz="0" w:space="0" w:color="auto"/>
        <w:left w:val="none" w:sz="0" w:space="0" w:color="auto"/>
        <w:bottom w:val="none" w:sz="0" w:space="0" w:color="auto"/>
        <w:right w:val="none" w:sz="0" w:space="0" w:color="auto"/>
      </w:divBdr>
      <w:divsChild>
        <w:div w:id="11420787">
          <w:marLeft w:val="0"/>
          <w:marRight w:val="0"/>
          <w:marTop w:val="0"/>
          <w:marBottom w:val="0"/>
          <w:divBdr>
            <w:top w:val="none" w:sz="0" w:space="0" w:color="auto"/>
            <w:left w:val="none" w:sz="0" w:space="0" w:color="auto"/>
            <w:bottom w:val="none" w:sz="0" w:space="0" w:color="auto"/>
            <w:right w:val="none" w:sz="0" w:space="0" w:color="auto"/>
          </w:divBdr>
        </w:div>
        <w:div w:id="87583667">
          <w:marLeft w:val="0"/>
          <w:marRight w:val="0"/>
          <w:marTop w:val="0"/>
          <w:marBottom w:val="0"/>
          <w:divBdr>
            <w:top w:val="none" w:sz="0" w:space="0" w:color="auto"/>
            <w:left w:val="none" w:sz="0" w:space="0" w:color="auto"/>
            <w:bottom w:val="none" w:sz="0" w:space="0" w:color="auto"/>
            <w:right w:val="none" w:sz="0" w:space="0" w:color="auto"/>
          </w:divBdr>
        </w:div>
        <w:div w:id="173881243">
          <w:marLeft w:val="0"/>
          <w:marRight w:val="0"/>
          <w:marTop w:val="0"/>
          <w:marBottom w:val="0"/>
          <w:divBdr>
            <w:top w:val="none" w:sz="0" w:space="0" w:color="auto"/>
            <w:left w:val="none" w:sz="0" w:space="0" w:color="auto"/>
            <w:bottom w:val="none" w:sz="0" w:space="0" w:color="auto"/>
            <w:right w:val="none" w:sz="0" w:space="0" w:color="auto"/>
          </w:divBdr>
          <w:divsChild>
            <w:div w:id="116341818">
              <w:marLeft w:val="0"/>
              <w:marRight w:val="0"/>
              <w:marTop w:val="0"/>
              <w:marBottom w:val="0"/>
              <w:divBdr>
                <w:top w:val="none" w:sz="0" w:space="0" w:color="auto"/>
                <w:left w:val="none" w:sz="0" w:space="0" w:color="auto"/>
                <w:bottom w:val="none" w:sz="0" w:space="0" w:color="auto"/>
                <w:right w:val="none" w:sz="0" w:space="0" w:color="auto"/>
              </w:divBdr>
            </w:div>
            <w:div w:id="224806196">
              <w:marLeft w:val="0"/>
              <w:marRight w:val="0"/>
              <w:marTop w:val="0"/>
              <w:marBottom w:val="0"/>
              <w:divBdr>
                <w:top w:val="none" w:sz="0" w:space="0" w:color="auto"/>
                <w:left w:val="none" w:sz="0" w:space="0" w:color="auto"/>
                <w:bottom w:val="none" w:sz="0" w:space="0" w:color="auto"/>
                <w:right w:val="none" w:sz="0" w:space="0" w:color="auto"/>
              </w:divBdr>
            </w:div>
            <w:div w:id="1234467832">
              <w:marLeft w:val="0"/>
              <w:marRight w:val="0"/>
              <w:marTop w:val="0"/>
              <w:marBottom w:val="0"/>
              <w:divBdr>
                <w:top w:val="none" w:sz="0" w:space="0" w:color="auto"/>
                <w:left w:val="none" w:sz="0" w:space="0" w:color="auto"/>
                <w:bottom w:val="none" w:sz="0" w:space="0" w:color="auto"/>
                <w:right w:val="none" w:sz="0" w:space="0" w:color="auto"/>
              </w:divBdr>
            </w:div>
            <w:div w:id="1627659693">
              <w:marLeft w:val="0"/>
              <w:marRight w:val="0"/>
              <w:marTop w:val="0"/>
              <w:marBottom w:val="0"/>
              <w:divBdr>
                <w:top w:val="none" w:sz="0" w:space="0" w:color="auto"/>
                <w:left w:val="none" w:sz="0" w:space="0" w:color="auto"/>
                <w:bottom w:val="none" w:sz="0" w:space="0" w:color="auto"/>
                <w:right w:val="none" w:sz="0" w:space="0" w:color="auto"/>
              </w:divBdr>
            </w:div>
            <w:div w:id="1949192912">
              <w:marLeft w:val="0"/>
              <w:marRight w:val="0"/>
              <w:marTop w:val="0"/>
              <w:marBottom w:val="0"/>
              <w:divBdr>
                <w:top w:val="none" w:sz="0" w:space="0" w:color="auto"/>
                <w:left w:val="none" w:sz="0" w:space="0" w:color="auto"/>
                <w:bottom w:val="none" w:sz="0" w:space="0" w:color="auto"/>
                <w:right w:val="none" w:sz="0" w:space="0" w:color="auto"/>
              </w:divBdr>
            </w:div>
          </w:divsChild>
        </w:div>
        <w:div w:id="314454981">
          <w:marLeft w:val="0"/>
          <w:marRight w:val="0"/>
          <w:marTop w:val="0"/>
          <w:marBottom w:val="0"/>
          <w:divBdr>
            <w:top w:val="none" w:sz="0" w:space="0" w:color="auto"/>
            <w:left w:val="none" w:sz="0" w:space="0" w:color="auto"/>
            <w:bottom w:val="none" w:sz="0" w:space="0" w:color="auto"/>
            <w:right w:val="none" w:sz="0" w:space="0" w:color="auto"/>
          </w:divBdr>
        </w:div>
        <w:div w:id="579141940">
          <w:marLeft w:val="0"/>
          <w:marRight w:val="0"/>
          <w:marTop w:val="0"/>
          <w:marBottom w:val="0"/>
          <w:divBdr>
            <w:top w:val="none" w:sz="0" w:space="0" w:color="auto"/>
            <w:left w:val="none" w:sz="0" w:space="0" w:color="auto"/>
            <w:bottom w:val="none" w:sz="0" w:space="0" w:color="auto"/>
            <w:right w:val="none" w:sz="0" w:space="0" w:color="auto"/>
          </w:divBdr>
        </w:div>
        <w:div w:id="584807087">
          <w:marLeft w:val="0"/>
          <w:marRight w:val="0"/>
          <w:marTop w:val="0"/>
          <w:marBottom w:val="0"/>
          <w:divBdr>
            <w:top w:val="none" w:sz="0" w:space="0" w:color="auto"/>
            <w:left w:val="none" w:sz="0" w:space="0" w:color="auto"/>
            <w:bottom w:val="none" w:sz="0" w:space="0" w:color="auto"/>
            <w:right w:val="none" w:sz="0" w:space="0" w:color="auto"/>
          </w:divBdr>
        </w:div>
        <w:div w:id="935987697">
          <w:marLeft w:val="0"/>
          <w:marRight w:val="0"/>
          <w:marTop w:val="0"/>
          <w:marBottom w:val="0"/>
          <w:divBdr>
            <w:top w:val="none" w:sz="0" w:space="0" w:color="auto"/>
            <w:left w:val="none" w:sz="0" w:space="0" w:color="auto"/>
            <w:bottom w:val="none" w:sz="0" w:space="0" w:color="auto"/>
            <w:right w:val="none" w:sz="0" w:space="0" w:color="auto"/>
          </w:divBdr>
        </w:div>
        <w:div w:id="1043140139">
          <w:marLeft w:val="0"/>
          <w:marRight w:val="0"/>
          <w:marTop w:val="0"/>
          <w:marBottom w:val="0"/>
          <w:divBdr>
            <w:top w:val="none" w:sz="0" w:space="0" w:color="auto"/>
            <w:left w:val="none" w:sz="0" w:space="0" w:color="auto"/>
            <w:bottom w:val="none" w:sz="0" w:space="0" w:color="auto"/>
            <w:right w:val="none" w:sz="0" w:space="0" w:color="auto"/>
          </w:divBdr>
        </w:div>
        <w:div w:id="1346859226">
          <w:marLeft w:val="0"/>
          <w:marRight w:val="0"/>
          <w:marTop w:val="0"/>
          <w:marBottom w:val="0"/>
          <w:divBdr>
            <w:top w:val="none" w:sz="0" w:space="0" w:color="auto"/>
            <w:left w:val="none" w:sz="0" w:space="0" w:color="auto"/>
            <w:bottom w:val="none" w:sz="0" w:space="0" w:color="auto"/>
            <w:right w:val="none" w:sz="0" w:space="0" w:color="auto"/>
          </w:divBdr>
        </w:div>
        <w:div w:id="1410881638">
          <w:marLeft w:val="0"/>
          <w:marRight w:val="0"/>
          <w:marTop w:val="0"/>
          <w:marBottom w:val="0"/>
          <w:divBdr>
            <w:top w:val="none" w:sz="0" w:space="0" w:color="auto"/>
            <w:left w:val="none" w:sz="0" w:space="0" w:color="auto"/>
            <w:bottom w:val="none" w:sz="0" w:space="0" w:color="auto"/>
            <w:right w:val="none" w:sz="0" w:space="0" w:color="auto"/>
          </w:divBdr>
        </w:div>
        <w:div w:id="1478643894">
          <w:marLeft w:val="0"/>
          <w:marRight w:val="0"/>
          <w:marTop w:val="0"/>
          <w:marBottom w:val="0"/>
          <w:divBdr>
            <w:top w:val="none" w:sz="0" w:space="0" w:color="auto"/>
            <w:left w:val="none" w:sz="0" w:space="0" w:color="auto"/>
            <w:bottom w:val="none" w:sz="0" w:space="0" w:color="auto"/>
            <w:right w:val="none" w:sz="0" w:space="0" w:color="auto"/>
          </w:divBdr>
        </w:div>
        <w:div w:id="1490318920">
          <w:marLeft w:val="0"/>
          <w:marRight w:val="0"/>
          <w:marTop w:val="0"/>
          <w:marBottom w:val="0"/>
          <w:divBdr>
            <w:top w:val="none" w:sz="0" w:space="0" w:color="auto"/>
            <w:left w:val="none" w:sz="0" w:space="0" w:color="auto"/>
            <w:bottom w:val="none" w:sz="0" w:space="0" w:color="auto"/>
            <w:right w:val="none" w:sz="0" w:space="0" w:color="auto"/>
          </w:divBdr>
        </w:div>
        <w:div w:id="1505246135">
          <w:marLeft w:val="0"/>
          <w:marRight w:val="0"/>
          <w:marTop w:val="0"/>
          <w:marBottom w:val="0"/>
          <w:divBdr>
            <w:top w:val="none" w:sz="0" w:space="0" w:color="auto"/>
            <w:left w:val="none" w:sz="0" w:space="0" w:color="auto"/>
            <w:bottom w:val="none" w:sz="0" w:space="0" w:color="auto"/>
            <w:right w:val="none" w:sz="0" w:space="0" w:color="auto"/>
          </w:divBdr>
        </w:div>
        <w:div w:id="1528908063">
          <w:marLeft w:val="0"/>
          <w:marRight w:val="0"/>
          <w:marTop w:val="0"/>
          <w:marBottom w:val="0"/>
          <w:divBdr>
            <w:top w:val="none" w:sz="0" w:space="0" w:color="auto"/>
            <w:left w:val="none" w:sz="0" w:space="0" w:color="auto"/>
            <w:bottom w:val="none" w:sz="0" w:space="0" w:color="auto"/>
            <w:right w:val="none" w:sz="0" w:space="0" w:color="auto"/>
          </w:divBdr>
        </w:div>
        <w:div w:id="1535775062">
          <w:marLeft w:val="0"/>
          <w:marRight w:val="0"/>
          <w:marTop w:val="0"/>
          <w:marBottom w:val="0"/>
          <w:divBdr>
            <w:top w:val="none" w:sz="0" w:space="0" w:color="auto"/>
            <w:left w:val="none" w:sz="0" w:space="0" w:color="auto"/>
            <w:bottom w:val="none" w:sz="0" w:space="0" w:color="auto"/>
            <w:right w:val="none" w:sz="0" w:space="0" w:color="auto"/>
          </w:divBdr>
        </w:div>
        <w:div w:id="1550219000">
          <w:marLeft w:val="0"/>
          <w:marRight w:val="0"/>
          <w:marTop w:val="0"/>
          <w:marBottom w:val="0"/>
          <w:divBdr>
            <w:top w:val="none" w:sz="0" w:space="0" w:color="auto"/>
            <w:left w:val="none" w:sz="0" w:space="0" w:color="auto"/>
            <w:bottom w:val="none" w:sz="0" w:space="0" w:color="auto"/>
            <w:right w:val="none" w:sz="0" w:space="0" w:color="auto"/>
          </w:divBdr>
        </w:div>
        <w:div w:id="1660764187">
          <w:marLeft w:val="0"/>
          <w:marRight w:val="0"/>
          <w:marTop w:val="0"/>
          <w:marBottom w:val="0"/>
          <w:divBdr>
            <w:top w:val="none" w:sz="0" w:space="0" w:color="auto"/>
            <w:left w:val="none" w:sz="0" w:space="0" w:color="auto"/>
            <w:bottom w:val="none" w:sz="0" w:space="0" w:color="auto"/>
            <w:right w:val="none" w:sz="0" w:space="0" w:color="auto"/>
          </w:divBdr>
        </w:div>
        <w:div w:id="1755515493">
          <w:marLeft w:val="0"/>
          <w:marRight w:val="0"/>
          <w:marTop w:val="0"/>
          <w:marBottom w:val="0"/>
          <w:divBdr>
            <w:top w:val="none" w:sz="0" w:space="0" w:color="auto"/>
            <w:left w:val="none" w:sz="0" w:space="0" w:color="auto"/>
            <w:bottom w:val="none" w:sz="0" w:space="0" w:color="auto"/>
            <w:right w:val="none" w:sz="0" w:space="0" w:color="auto"/>
          </w:divBdr>
        </w:div>
      </w:divsChild>
    </w:div>
    <w:div w:id="1296788560">
      <w:bodyDiv w:val="1"/>
      <w:marLeft w:val="0"/>
      <w:marRight w:val="0"/>
      <w:marTop w:val="0"/>
      <w:marBottom w:val="0"/>
      <w:divBdr>
        <w:top w:val="none" w:sz="0" w:space="0" w:color="auto"/>
        <w:left w:val="none" w:sz="0" w:space="0" w:color="auto"/>
        <w:bottom w:val="none" w:sz="0" w:space="0" w:color="auto"/>
        <w:right w:val="none" w:sz="0" w:space="0" w:color="auto"/>
      </w:divBdr>
    </w:div>
    <w:div w:id="1406222584">
      <w:bodyDiv w:val="1"/>
      <w:marLeft w:val="0"/>
      <w:marRight w:val="0"/>
      <w:marTop w:val="0"/>
      <w:marBottom w:val="0"/>
      <w:divBdr>
        <w:top w:val="none" w:sz="0" w:space="0" w:color="auto"/>
        <w:left w:val="none" w:sz="0" w:space="0" w:color="auto"/>
        <w:bottom w:val="none" w:sz="0" w:space="0" w:color="auto"/>
        <w:right w:val="none" w:sz="0" w:space="0" w:color="auto"/>
      </w:divBdr>
      <w:divsChild>
        <w:div w:id="172259189">
          <w:marLeft w:val="0"/>
          <w:marRight w:val="0"/>
          <w:marTop w:val="0"/>
          <w:marBottom w:val="0"/>
          <w:divBdr>
            <w:top w:val="none" w:sz="0" w:space="0" w:color="auto"/>
            <w:left w:val="none" w:sz="0" w:space="0" w:color="auto"/>
            <w:bottom w:val="none" w:sz="0" w:space="0" w:color="auto"/>
            <w:right w:val="none" w:sz="0" w:space="0" w:color="auto"/>
          </w:divBdr>
        </w:div>
        <w:div w:id="479153890">
          <w:marLeft w:val="0"/>
          <w:marRight w:val="0"/>
          <w:marTop w:val="0"/>
          <w:marBottom w:val="0"/>
          <w:divBdr>
            <w:top w:val="none" w:sz="0" w:space="0" w:color="auto"/>
            <w:left w:val="none" w:sz="0" w:space="0" w:color="auto"/>
            <w:bottom w:val="none" w:sz="0" w:space="0" w:color="auto"/>
            <w:right w:val="none" w:sz="0" w:space="0" w:color="auto"/>
          </w:divBdr>
        </w:div>
        <w:div w:id="599290057">
          <w:marLeft w:val="0"/>
          <w:marRight w:val="0"/>
          <w:marTop w:val="0"/>
          <w:marBottom w:val="0"/>
          <w:divBdr>
            <w:top w:val="none" w:sz="0" w:space="0" w:color="auto"/>
            <w:left w:val="none" w:sz="0" w:space="0" w:color="auto"/>
            <w:bottom w:val="none" w:sz="0" w:space="0" w:color="auto"/>
            <w:right w:val="none" w:sz="0" w:space="0" w:color="auto"/>
          </w:divBdr>
        </w:div>
        <w:div w:id="1024213838">
          <w:marLeft w:val="0"/>
          <w:marRight w:val="0"/>
          <w:marTop w:val="0"/>
          <w:marBottom w:val="0"/>
          <w:divBdr>
            <w:top w:val="none" w:sz="0" w:space="0" w:color="auto"/>
            <w:left w:val="none" w:sz="0" w:space="0" w:color="auto"/>
            <w:bottom w:val="none" w:sz="0" w:space="0" w:color="auto"/>
            <w:right w:val="none" w:sz="0" w:space="0" w:color="auto"/>
          </w:divBdr>
        </w:div>
        <w:div w:id="1443764813">
          <w:marLeft w:val="0"/>
          <w:marRight w:val="0"/>
          <w:marTop w:val="0"/>
          <w:marBottom w:val="0"/>
          <w:divBdr>
            <w:top w:val="none" w:sz="0" w:space="0" w:color="auto"/>
            <w:left w:val="none" w:sz="0" w:space="0" w:color="auto"/>
            <w:bottom w:val="none" w:sz="0" w:space="0" w:color="auto"/>
            <w:right w:val="none" w:sz="0" w:space="0" w:color="auto"/>
          </w:divBdr>
        </w:div>
        <w:div w:id="1707755060">
          <w:marLeft w:val="0"/>
          <w:marRight w:val="0"/>
          <w:marTop w:val="0"/>
          <w:marBottom w:val="0"/>
          <w:divBdr>
            <w:top w:val="none" w:sz="0" w:space="0" w:color="auto"/>
            <w:left w:val="none" w:sz="0" w:space="0" w:color="auto"/>
            <w:bottom w:val="none" w:sz="0" w:space="0" w:color="auto"/>
            <w:right w:val="none" w:sz="0" w:space="0" w:color="auto"/>
          </w:divBdr>
        </w:div>
        <w:div w:id="2005860856">
          <w:marLeft w:val="0"/>
          <w:marRight w:val="0"/>
          <w:marTop w:val="0"/>
          <w:marBottom w:val="0"/>
          <w:divBdr>
            <w:top w:val="none" w:sz="0" w:space="0" w:color="auto"/>
            <w:left w:val="none" w:sz="0" w:space="0" w:color="auto"/>
            <w:bottom w:val="none" w:sz="0" w:space="0" w:color="auto"/>
            <w:right w:val="none" w:sz="0" w:space="0" w:color="auto"/>
          </w:divBdr>
        </w:div>
      </w:divsChild>
    </w:div>
    <w:div w:id="1443840580">
      <w:bodyDiv w:val="1"/>
      <w:marLeft w:val="0"/>
      <w:marRight w:val="0"/>
      <w:marTop w:val="0"/>
      <w:marBottom w:val="0"/>
      <w:divBdr>
        <w:top w:val="none" w:sz="0" w:space="0" w:color="auto"/>
        <w:left w:val="none" w:sz="0" w:space="0" w:color="auto"/>
        <w:bottom w:val="none" w:sz="0" w:space="0" w:color="auto"/>
        <w:right w:val="none" w:sz="0" w:space="0" w:color="auto"/>
      </w:divBdr>
      <w:divsChild>
        <w:div w:id="307169904">
          <w:marLeft w:val="850"/>
          <w:marRight w:val="0"/>
          <w:marTop w:val="0"/>
          <w:marBottom w:val="0"/>
          <w:divBdr>
            <w:top w:val="none" w:sz="0" w:space="0" w:color="auto"/>
            <w:left w:val="none" w:sz="0" w:space="0" w:color="auto"/>
            <w:bottom w:val="none" w:sz="0" w:space="0" w:color="auto"/>
            <w:right w:val="none" w:sz="0" w:space="0" w:color="auto"/>
          </w:divBdr>
        </w:div>
        <w:div w:id="384646068">
          <w:marLeft w:val="850"/>
          <w:marRight w:val="0"/>
          <w:marTop w:val="0"/>
          <w:marBottom w:val="0"/>
          <w:divBdr>
            <w:top w:val="none" w:sz="0" w:space="0" w:color="auto"/>
            <w:left w:val="none" w:sz="0" w:space="0" w:color="auto"/>
            <w:bottom w:val="none" w:sz="0" w:space="0" w:color="auto"/>
            <w:right w:val="none" w:sz="0" w:space="0" w:color="auto"/>
          </w:divBdr>
        </w:div>
        <w:div w:id="412629238">
          <w:marLeft w:val="850"/>
          <w:marRight w:val="0"/>
          <w:marTop w:val="0"/>
          <w:marBottom w:val="0"/>
          <w:divBdr>
            <w:top w:val="none" w:sz="0" w:space="0" w:color="auto"/>
            <w:left w:val="none" w:sz="0" w:space="0" w:color="auto"/>
            <w:bottom w:val="none" w:sz="0" w:space="0" w:color="auto"/>
            <w:right w:val="none" w:sz="0" w:space="0" w:color="auto"/>
          </w:divBdr>
        </w:div>
        <w:div w:id="641737934">
          <w:marLeft w:val="850"/>
          <w:marRight w:val="0"/>
          <w:marTop w:val="0"/>
          <w:marBottom w:val="0"/>
          <w:divBdr>
            <w:top w:val="none" w:sz="0" w:space="0" w:color="auto"/>
            <w:left w:val="none" w:sz="0" w:space="0" w:color="auto"/>
            <w:bottom w:val="none" w:sz="0" w:space="0" w:color="auto"/>
            <w:right w:val="none" w:sz="0" w:space="0" w:color="auto"/>
          </w:divBdr>
        </w:div>
        <w:div w:id="769086083">
          <w:marLeft w:val="850"/>
          <w:marRight w:val="0"/>
          <w:marTop w:val="0"/>
          <w:marBottom w:val="0"/>
          <w:divBdr>
            <w:top w:val="none" w:sz="0" w:space="0" w:color="auto"/>
            <w:left w:val="none" w:sz="0" w:space="0" w:color="auto"/>
            <w:bottom w:val="none" w:sz="0" w:space="0" w:color="auto"/>
            <w:right w:val="none" w:sz="0" w:space="0" w:color="auto"/>
          </w:divBdr>
        </w:div>
        <w:div w:id="1160731093">
          <w:marLeft w:val="850"/>
          <w:marRight w:val="0"/>
          <w:marTop w:val="0"/>
          <w:marBottom w:val="0"/>
          <w:divBdr>
            <w:top w:val="none" w:sz="0" w:space="0" w:color="auto"/>
            <w:left w:val="none" w:sz="0" w:space="0" w:color="auto"/>
            <w:bottom w:val="none" w:sz="0" w:space="0" w:color="auto"/>
            <w:right w:val="none" w:sz="0" w:space="0" w:color="auto"/>
          </w:divBdr>
        </w:div>
        <w:div w:id="1665469064">
          <w:marLeft w:val="1411"/>
          <w:marRight w:val="0"/>
          <w:marTop w:val="0"/>
          <w:marBottom w:val="0"/>
          <w:divBdr>
            <w:top w:val="none" w:sz="0" w:space="0" w:color="auto"/>
            <w:left w:val="none" w:sz="0" w:space="0" w:color="auto"/>
            <w:bottom w:val="none" w:sz="0" w:space="0" w:color="auto"/>
            <w:right w:val="none" w:sz="0" w:space="0" w:color="auto"/>
          </w:divBdr>
        </w:div>
        <w:div w:id="1803688375">
          <w:marLeft w:val="1411"/>
          <w:marRight w:val="0"/>
          <w:marTop w:val="0"/>
          <w:marBottom w:val="0"/>
          <w:divBdr>
            <w:top w:val="none" w:sz="0" w:space="0" w:color="auto"/>
            <w:left w:val="none" w:sz="0" w:space="0" w:color="auto"/>
            <w:bottom w:val="none" w:sz="0" w:space="0" w:color="auto"/>
            <w:right w:val="none" w:sz="0" w:space="0" w:color="auto"/>
          </w:divBdr>
        </w:div>
      </w:divsChild>
    </w:div>
    <w:div w:id="1496652648">
      <w:bodyDiv w:val="1"/>
      <w:marLeft w:val="0"/>
      <w:marRight w:val="0"/>
      <w:marTop w:val="0"/>
      <w:marBottom w:val="0"/>
      <w:divBdr>
        <w:top w:val="none" w:sz="0" w:space="0" w:color="auto"/>
        <w:left w:val="none" w:sz="0" w:space="0" w:color="auto"/>
        <w:bottom w:val="none" w:sz="0" w:space="0" w:color="auto"/>
        <w:right w:val="none" w:sz="0" w:space="0" w:color="auto"/>
      </w:divBdr>
    </w:div>
    <w:div w:id="1660573207">
      <w:bodyDiv w:val="1"/>
      <w:marLeft w:val="0"/>
      <w:marRight w:val="0"/>
      <w:marTop w:val="0"/>
      <w:marBottom w:val="0"/>
      <w:divBdr>
        <w:top w:val="none" w:sz="0" w:space="0" w:color="auto"/>
        <w:left w:val="none" w:sz="0" w:space="0" w:color="auto"/>
        <w:bottom w:val="none" w:sz="0" w:space="0" w:color="auto"/>
        <w:right w:val="none" w:sz="0" w:space="0" w:color="auto"/>
      </w:divBdr>
    </w:div>
    <w:div w:id="1695350930">
      <w:bodyDiv w:val="1"/>
      <w:marLeft w:val="0"/>
      <w:marRight w:val="0"/>
      <w:marTop w:val="0"/>
      <w:marBottom w:val="0"/>
      <w:divBdr>
        <w:top w:val="none" w:sz="0" w:space="0" w:color="auto"/>
        <w:left w:val="none" w:sz="0" w:space="0" w:color="auto"/>
        <w:bottom w:val="none" w:sz="0" w:space="0" w:color="auto"/>
        <w:right w:val="none" w:sz="0" w:space="0" w:color="auto"/>
      </w:divBdr>
    </w:div>
    <w:div w:id="1699426754">
      <w:bodyDiv w:val="1"/>
      <w:marLeft w:val="0"/>
      <w:marRight w:val="0"/>
      <w:marTop w:val="0"/>
      <w:marBottom w:val="0"/>
      <w:divBdr>
        <w:top w:val="none" w:sz="0" w:space="0" w:color="auto"/>
        <w:left w:val="none" w:sz="0" w:space="0" w:color="auto"/>
        <w:bottom w:val="none" w:sz="0" w:space="0" w:color="auto"/>
        <w:right w:val="none" w:sz="0" w:space="0" w:color="auto"/>
      </w:divBdr>
    </w:div>
    <w:div w:id="1708141340">
      <w:bodyDiv w:val="1"/>
      <w:marLeft w:val="0"/>
      <w:marRight w:val="0"/>
      <w:marTop w:val="0"/>
      <w:marBottom w:val="0"/>
      <w:divBdr>
        <w:top w:val="none" w:sz="0" w:space="0" w:color="auto"/>
        <w:left w:val="none" w:sz="0" w:space="0" w:color="auto"/>
        <w:bottom w:val="none" w:sz="0" w:space="0" w:color="auto"/>
        <w:right w:val="none" w:sz="0" w:space="0" w:color="auto"/>
      </w:divBdr>
    </w:div>
    <w:div w:id="2120683893">
      <w:bodyDiv w:val="1"/>
      <w:marLeft w:val="0"/>
      <w:marRight w:val="0"/>
      <w:marTop w:val="0"/>
      <w:marBottom w:val="0"/>
      <w:divBdr>
        <w:top w:val="none" w:sz="0" w:space="0" w:color="auto"/>
        <w:left w:val="none" w:sz="0" w:space="0" w:color="auto"/>
        <w:bottom w:val="none" w:sz="0" w:space="0" w:color="auto"/>
        <w:right w:val="none" w:sz="0" w:space="0" w:color="auto"/>
      </w:divBdr>
      <w:divsChild>
        <w:div w:id="5405343">
          <w:marLeft w:val="0"/>
          <w:marRight w:val="0"/>
          <w:marTop w:val="0"/>
          <w:marBottom w:val="0"/>
          <w:divBdr>
            <w:top w:val="none" w:sz="0" w:space="0" w:color="auto"/>
            <w:left w:val="none" w:sz="0" w:space="0" w:color="auto"/>
            <w:bottom w:val="none" w:sz="0" w:space="0" w:color="auto"/>
            <w:right w:val="none" w:sz="0" w:space="0" w:color="auto"/>
          </w:divBdr>
          <w:divsChild>
            <w:div w:id="13457557">
              <w:marLeft w:val="0"/>
              <w:marRight w:val="0"/>
              <w:marTop w:val="0"/>
              <w:marBottom w:val="0"/>
              <w:divBdr>
                <w:top w:val="none" w:sz="0" w:space="0" w:color="auto"/>
                <w:left w:val="none" w:sz="0" w:space="0" w:color="auto"/>
                <w:bottom w:val="none" w:sz="0" w:space="0" w:color="auto"/>
                <w:right w:val="none" w:sz="0" w:space="0" w:color="auto"/>
              </w:divBdr>
            </w:div>
          </w:divsChild>
        </w:div>
        <w:div w:id="163859848">
          <w:marLeft w:val="0"/>
          <w:marRight w:val="0"/>
          <w:marTop w:val="0"/>
          <w:marBottom w:val="0"/>
          <w:divBdr>
            <w:top w:val="none" w:sz="0" w:space="0" w:color="auto"/>
            <w:left w:val="none" w:sz="0" w:space="0" w:color="auto"/>
            <w:bottom w:val="none" w:sz="0" w:space="0" w:color="auto"/>
            <w:right w:val="none" w:sz="0" w:space="0" w:color="auto"/>
          </w:divBdr>
          <w:divsChild>
            <w:div w:id="422805306">
              <w:marLeft w:val="0"/>
              <w:marRight w:val="0"/>
              <w:marTop w:val="0"/>
              <w:marBottom w:val="0"/>
              <w:divBdr>
                <w:top w:val="none" w:sz="0" w:space="0" w:color="auto"/>
                <w:left w:val="none" w:sz="0" w:space="0" w:color="auto"/>
                <w:bottom w:val="none" w:sz="0" w:space="0" w:color="auto"/>
                <w:right w:val="none" w:sz="0" w:space="0" w:color="auto"/>
              </w:divBdr>
            </w:div>
          </w:divsChild>
        </w:div>
        <w:div w:id="260720027">
          <w:marLeft w:val="0"/>
          <w:marRight w:val="0"/>
          <w:marTop w:val="0"/>
          <w:marBottom w:val="0"/>
          <w:divBdr>
            <w:top w:val="none" w:sz="0" w:space="0" w:color="auto"/>
            <w:left w:val="none" w:sz="0" w:space="0" w:color="auto"/>
            <w:bottom w:val="none" w:sz="0" w:space="0" w:color="auto"/>
            <w:right w:val="none" w:sz="0" w:space="0" w:color="auto"/>
          </w:divBdr>
          <w:divsChild>
            <w:div w:id="499152648">
              <w:marLeft w:val="0"/>
              <w:marRight w:val="0"/>
              <w:marTop w:val="0"/>
              <w:marBottom w:val="0"/>
              <w:divBdr>
                <w:top w:val="none" w:sz="0" w:space="0" w:color="auto"/>
                <w:left w:val="none" w:sz="0" w:space="0" w:color="auto"/>
                <w:bottom w:val="none" w:sz="0" w:space="0" w:color="auto"/>
                <w:right w:val="none" w:sz="0" w:space="0" w:color="auto"/>
              </w:divBdr>
            </w:div>
          </w:divsChild>
        </w:div>
        <w:div w:id="329870532">
          <w:marLeft w:val="0"/>
          <w:marRight w:val="0"/>
          <w:marTop w:val="0"/>
          <w:marBottom w:val="0"/>
          <w:divBdr>
            <w:top w:val="none" w:sz="0" w:space="0" w:color="auto"/>
            <w:left w:val="none" w:sz="0" w:space="0" w:color="auto"/>
            <w:bottom w:val="none" w:sz="0" w:space="0" w:color="auto"/>
            <w:right w:val="none" w:sz="0" w:space="0" w:color="auto"/>
          </w:divBdr>
          <w:divsChild>
            <w:div w:id="1978143566">
              <w:marLeft w:val="0"/>
              <w:marRight w:val="0"/>
              <w:marTop w:val="0"/>
              <w:marBottom w:val="0"/>
              <w:divBdr>
                <w:top w:val="none" w:sz="0" w:space="0" w:color="auto"/>
                <w:left w:val="none" w:sz="0" w:space="0" w:color="auto"/>
                <w:bottom w:val="none" w:sz="0" w:space="0" w:color="auto"/>
                <w:right w:val="none" w:sz="0" w:space="0" w:color="auto"/>
              </w:divBdr>
            </w:div>
          </w:divsChild>
        </w:div>
        <w:div w:id="331228226">
          <w:marLeft w:val="0"/>
          <w:marRight w:val="0"/>
          <w:marTop w:val="0"/>
          <w:marBottom w:val="0"/>
          <w:divBdr>
            <w:top w:val="none" w:sz="0" w:space="0" w:color="auto"/>
            <w:left w:val="none" w:sz="0" w:space="0" w:color="auto"/>
            <w:bottom w:val="none" w:sz="0" w:space="0" w:color="auto"/>
            <w:right w:val="none" w:sz="0" w:space="0" w:color="auto"/>
          </w:divBdr>
          <w:divsChild>
            <w:div w:id="1449399688">
              <w:marLeft w:val="0"/>
              <w:marRight w:val="0"/>
              <w:marTop w:val="0"/>
              <w:marBottom w:val="0"/>
              <w:divBdr>
                <w:top w:val="none" w:sz="0" w:space="0" w:color="auto"/>
                <w:left w:val="none" w:sz="0" w:space="0" w:color="auto"/>
                <w:bottom w:val="none" w:sz="0" w:space="0" w:color="auto"/>
                <w:right w:val="none" w:sz="0" w:space="0" w:color="auto"/>
              </w:divBdr>
            </w:div>
          </w:divsChild>
        </w:div>
        <w:div w:id="379866905">
          <w:marLeft w:val="0"/>
          <w:marRight w:val="0"/>
          <w:marTop w:val="0"/>
          <w:marBottom w:val="0"/>
          <w:divBdr>
            <w:top w:val="none" w:sz="0" w:space="0" w:color="auto"/>
            <w:left w:val="none" w:sz="0" w:space="0" w:color="auto"/>
            <w:bottom w:val="none" w:sz="0" w:space="0" w:color="auto"/>
            <w:right w:val="none" w:sz="0" w:space="0" w:color="auto"/>
          </w:divBdr>
          <w:divsChild>
            <w:div w:id="739449645">
              <w:marLeft w:val="0"/>
              <w:marRight w:val="0"/>
              <w:marTop w:val="0"/>
              <w:marBottom w:val="0"/>
              <w:divBdr>
                <w:top w:val="none" w:sz="0" w:space="0" w:color="auto"/>
                <w:left w:val="none" w:sz="0" w:space="0" w:color="auto"/>
                <w:bottom w:val="none" w:sz="0" w:space="0" w:color="auto"/>
                <w:right w:val="none" w:sz="0" w:space="0" w:color="auto"/>
              </w:divBdr>
            </w:div>
          </w:divsChild>
        </w:div>
        <w:div w:id="456992794">
          <w:marLeft w:val="0"/>
          <w:marRight w:val="0"/>
          <w:marTop w:val="0"/>
          <w:marBottom w:val="0"/>
          <w:divBdr>
            <w:top w:val="none" w:sz="0" w:space="0" w:color="auto"/>
            <w:left w:val="none" w:sz="0" w:space="0" w:color="auto"/>
            <w:bottom w:val="none" w:sz="0" w:space="0" w:color="auto"/>
            <w:right w:val="none" w:sz="0" w:space="0" w:color="auto"/>
          </w:divBdr>
          <w:divsChild>
            <w:div w:id="250702482">
              <w:marLeft w:val="0"/>
              <w:marRight w:val="0"/>
              <w:marTop w:val="0"/>
              <w:marBottom w:val="0"/>
              <w:divBdr>
                <w:top w:val="none" w:sz="0" w:space="0" w:color="auto"/>
                <w:left w:val="none" w:sz="0" w:space="0" w:color="auto"/>
                <w:bottom w:val="none" w:sz="0" w:space="0" w:color="auto"/>
                <w:right w:val="none" w:sz="0" w:space="0" w:color="auto"/>
              </w:divBdr>
            </w:div>
          </w:divsChild>
        </w:div>
        <w:div w:id="492260292">
          <w:marLeft w:val="0"/>
          <w:marRight w:val="0"/>
          <w:marTop w:val="0"/>
          <w:marBottom w:val="0"/>
          <w:divBdr>
            <w:top w:val="none" w:sz="0" w:space="0" w:color="auto"/>
            <w:left w:val="none" w:sz="0" w:space="0" w:color="auto"/>
            <w:bottom w:val="none" w:sz="0" w:space="0" w:color="auto"/>
            <w:right w:val="none" w:sz="0" w:space="0" w:color="auto"/>
          </w:divBdr>
          <w:divsChild>
            <w:div w:id="261769098">
              <w:marLeft w:val="0"/>
              <w:marRight w:val="0"/>
              <w:marTop w:val="0"/>
              <w:marBottom w:val="0"/>
              <w:divBdr>
                <w:top w:val="none" w:sz="0" w:space="0" w:color="auto"/>
                <w:left w:val="none" w:sz="0" w:space="0" w:color="auto"/>
                <w:bottom w:val="none" w:sz="0" w:space="0" w:color="auto"/>
                <w:right w:val="none" w:sz="0" w:space="0" w:color="auto"/>
              </w:divBdr>
            </w:div>
          </w:divsChild>
        </w:div>
        <w:div w:id="634725589">
          <w:marLeft w:val="0"/>
          <w:marRight w:val="0"/>
          <w:marTop w:val="0"/>
          <w:marBottom w:val="0"/>
          <w:divBdr>
            <w:top w:val="none" w:sz="0" w:space="0" w:color="auto"/>
            <w:left w:val="none" w:sz="0" w:space="0" w:color="auto"/>
            <w:bottom w:val="none" w:sz="0" w:space="0" w:color="auto"/>
            <w:right w:val="none" w:sz="0" w:space="0" w:color="auto"/>
          </w:divBdr>
          <w:divsChild>
            <w:div w:id="2073966006">
              <w:marLeft w:val="0"/>
              <w:marRight w:val="0"/>
              <w:marTop w:val="0"/>
              <w:marBottom w:val="0"/>
              <w:divBdr>
                <w:top w:val="none" w:sz="0" w:space="0" w:color="auto"/>
                <w:left w:val="none" w:sz="0" w:space="0" w:color="auto"/>
                <w:bottom w:val="none" w:sz="0" w:space="0" w:color="auto"/>
                <w:right w:val="none" w:sz="0" w:space="0" w:color="auto"/>
              </w:divBdr>
            </w:div>
          </w:divsChild>
        </w:div>
        <w:div w:id="732584549">
          <w:marLeft w:val="0"/>
          <w:marRight w:val="0"/>
          <w:marTop w:val="0"/>
          <w:marBottom w:val="0"/>
          <w:divBdr>
            <w:top w:val="none" w:sz="0" w:space="0" w:color="auto"/>
            <w:left w:val="none" w:sz="0" w:space="0" w:color="auto"/>
            <w:bottom w:val="none" w:sz="0" w:space="0" w:color="auto"/>
            <w:right w:val="none" w:sz="0" w:space="0" w:color="auto"/>
          </w:divBdr>
          <w:divsChild>
            <w:div w:id="1109541487">
              <w:marLeft w:val="0"/>
              <w:marRight w:val="0"/>
              <w:marTop w:val="0"/>
              <w:marBottom w:val="0"/>
              <w:divBdr>
                <w:top w:val="none" w:sz="0" w:space="0" w:color="auto"/>
                <w:left w:val="none" w:sz="0" w:space="0" w:color="auto"/>
                <w:bottom w:val="none" w:sz="0" w:space="0" w:color="auto"/>
                <w:right w:val="none" w:sz="0" w:space="0" w:color="auto"/>
              </w:divBdr>
            </w:div>
            <w:div w:id="1848517009">
              <w:marLeft w:val="0"/>
              <w:marRight w:val="0"/>
              <w:marTop w:val="0"/>
              <w:marBottom w:val="0"/>
              <w:divBdr>
                <w:top w:val="none" w:sz="0" w:space="0" w:color="auto"/>
                <w:left w:val="none" w:sz="0" w:space="0" w:color="auto"/>
                <w:bottom w:val="none" w:sz="0" w:space="0" w:color="auto"/>
                <w:right w:val="none" w:sz="0" w:space="0" w:color="auto"/>
              </w:divBdr>
            </w:div>
          </w:divsChild>
        </w:div>
        <w:div w:id="819737311">
          <w:marLeft w:val="0"/>
          <w:marRight w:val="0"/>
          <w:marTop w:val="0"/>
          <w:marBottom w:val="0"/>
          <w:divBdr>
            <w:top w:val="none" w:sz="0" w:space="0" w:color="auto"/>
            <w:left w:val="none" w:sz="0" w:space="0" w:color="auto"/>
            <w:bottom w:val="none" w:sz="0" w:space="0" w:color="auto"/>
            <w:right w:val="none" w:sz="0" w:space="0" w:color="auto"/>
          </w:divBdr>
          <w:divsChild>
            <w:div w:id="2145854721">
              <w:marLeft w:val="0"/>
              <w:marRight w:val="0"/>
              <w:marTop w:val="0"/>
              <w:marBottom w:val="0"/>
              <w:divBdr>
                <w:top w:val="none" w:sz="0" w:space="0" w:color="auto"/>
                <w:left w:val="none" w:sz="0" w:space="0" w:color="auto"/>
                <w:bottom w:val="none" w:sz="0" w:space="0" w:color="auto"/>
                <w:right w:val="none" w:sz="0" w:space="0" w:color="auto"/>
              </w:divBdr>
            </w:div>
          </w:divsChild>
        </w:div>
        <w:div w:id="846020205">
          <w:marLeft w:val="0"/>
          <w:marRight w:val="0"/>
          <w:marTop w:val="0"/>
          <w:marBottom w:val="0"/>
          <w:divBdr>
            <w:top w:val="none" w:sz="0" w:space="0" w:color="auto"/>
            <w:left w:val="none" w:sz="0" w:space="0" w:color="auto"/>
            <w:bottom w:val="none" w:sz="0" w:space="0" w:color="auto"/>
            <w:right w:val="none" w:sz="0" w:space="0" w:color="auto"/>
          </w:divBdr>
          <w:divsChild>
            <w:div w:id="2108841471">
              <w:marLeft w:val="0"/>
              <w:marRight w:val="0"/>
              <w:marTop w:val="0"/>
              <w:marBottom w:val="0"/>
              <w:divBdr>
                <w:top w:val="none" w:sz="0" w:space="0" w:color="auto"/>
                <w:left w:val="none" w:sz="0" w:space="0" w:color="auto"/>
                <w:bottom w:val="none" w:sz="0" w:space="0" w:color="auto"/>
                <w:right w:val="none" w:sz="0" w:space="0" w:color="auto"/>
              </w:divBdr>
            </w:div>
          </w:divsChild>
        </w:div>
        <w:div w:id="914319607">
          <w:marLeft w:val="0"/>
          <w:marRight w:val="0"/>
          <w:marTop w:val="0"/>
          <w:marBottom w:val="0"/>
          <w:divBdr>
            <w:top w:val="none" w:sz="0" w:space="0" w:color="auto"/>
            <w:left w:val="none" w:sz="0" w:space="0" w:color="auto"/>
            <w:bottom w:val="none" w:sz="0" w:space="0" w:color="auto"/>
            <w:right w:val="none" w:sz="0" w:space="0" w:color="auto"/>
          </w:divBdr>
          <w:divsChild>
            <w:div w:id="117066709">
              <w:marLeft w:val="0"/>
              <w:marRight w:val="0"/>
              <w:marTop w:val="0"/>
              <w:marBottom w:val="0"/>
              <w:divBdr>
                <w:top w:val="none" w:sz="0" w:space="0" w:color="auto"/>
                <w:left w:val="none" w:sz="0" w:space="0" w:color="auto"/>
                <w:bottom w:val="none" w:sz="0" w:space="0" w:color="auto"/>
                <w:right w:val="none" w:sz="0" w:space="0" w:color="auto"/>
              </w:divBdr>
            </w:div>
          </w:divsChild>
        </w:div>
        <w:div w:id="1016349823">
          <w:marLeft w:val="0"/>
          <w:marRight w:val="0"/>
          <w:marTop w:val="0"/>
          <w:marBottom w:val="0"/>
          <w:divBdr>
            <w:top w:val="none" w:sz="0" w:space="0" w:color="auto"/>
            <w:left w:val="none" w:sz="0" w:space="0" w:color="auto"/>
            <w:bottom w:val="none" w:sz="0" w:space="0" w:color="auto"/>
            <w:right w:val="none" w:sz="0" w:space="0" w:color="auto"/>
          </w:divBdr>
          <w:divsChild>
            <w:div w:id="1495102423">
              <w:marLeft w:val="0"/>
              <w:marRight w:val="0"/>
              <w:marTop w:val="0"/>
              <w:marBottom w:val="0"/>
              <w:divBdr>
                <w:top w:val="none" w:sz="0" w:space="0" w:color="auto"/>
                <w:left w:val="none" w:sz="0" w:space="0" w:color="auto"/>
                <w:bottom w:val="none" w:sz="0" w:space="0" w:color="auto"/>
                <w:right w:val="none" w:sz="0" w:space="0" w:color="auto"/>
              </w:divBdr>
            </w:div>
          </w:divsChild>
        </w:div>
        <w:div w:id="1062605934">
          <w:marLeft w:val="0"/>
          <w:marRight w:val="0"/>
          <w:marTop w:val="0"/>
          <w:marBottom w:val="0"/>
          <w:divBdr>
            <w:top w:val="none" w:sz="0" w:space="0" w:color="auto"/>
            <w:left w:val="none" w:sz="0" w:space="0" w:color="auto"/>
            <w:bottom w:val="none" w:sz="0" w:space="0" w:color="auto"/>
            <w:right w:val="none" w:sz="0" w:space="0" w:color="auto"/>
          </w:divBdr>
          <w:divsChild>
            <w:div w:id="1568107339">
              <w:marLeft w:val="0"/>
              <w:marRight w:val="0"/>
              <w:marTop w:val="0"/>
              <w:marBottom w:val="0"/>
              <w:divBdr>
                <w:top w:val="none" w:sz="0" w:space="0" w:color="auto"/>
                <w:left w:val="none" w:sz="0" w:space="0" w:color="auto"/>
                <w:bottom w:val="none" w:sz="0" w:space="0" w:color="auto"/>
                <w:right w:val="none" w:sz="0" w:space="0" w:color="auto"/>
              </w:divBdr>
            </w:div>
          </w:divsChild>
        </w:div>
        <w:div w:id="1070346948">
          <w:marLeft w:val="0"/>
          <w:marRight w:val="0"/>
          <w:marTop w:val="0"/>
          <w:marBottom w:val="0"/>
          <w:divBdr>
            <w:top w:val="none" w:sz="0" w:space="0" w:color="auto"/>
            <w:left w:val="none" w:sz="0" w:space="0" w:color="auto"/>
            <w:bottom w:val="none" w:sz="0" w:space="0" w:color="auto"/>
            <w:right w:val="none" w:sz="0" w:space="0" w:color="auto"/>
          </w:divBdr>
          <w:divsChild>
            <w:div w:id="1066488005">
              <w:marLeft w:val="0"/>
              <w:marRight w:val="0"/>
              <w:marTop w:val="0"/>
              <w:marBottom w:val="0"/>
              <w:divBdr>
                <w:top w:val="none" w:sz="0" w:space="0" w:color="auto"/>
                <w:left w:val="none" w:sz="0" w:space="0" w:color="auto"/>
                <w:bottom w:val="none" w:sz="0" w:space="0" w:color="auto"/>
                <w:right w:val="none" w:sz="0" w:space="0" w:color="auto"/>
              </w:divBdr>
            </w:div>
            <w:div w:id="1142893886">
              <w:marLeft w:val="0"/>
              <w:marRight w:val="0"/>
              <w:marTop w:val="0"/>
              <w:marBottom w:val="0"/>
              <w:divBdr>
                <w:top w:val="none" w:sz="0" w:space="0" w:color="auto"/>
                <w:left w:val="none" w:sz="0" w:space="0" w:color="auto"/>
                <w:bottom w:val="none" w:sz="0" w:space="0" w:color="auto"/>
                <w:right w:val="none" w:sz="0" w:space="0" w:color="auto"/>
              </w:divBdr>
            </w:div>
          </w:divsChild>
        </w:div>
        <w:div w:id="1257900639">
          <w:marLeft w:val="0"/>
          <w:marRight w:val="0"/>
          <w:marTop w:val="0"/>
          <w:marBottom w:val="0"/>
          <w:divBdr>
            <w:top w:val="none" w:sz="0" w:space="0" w:color="auto"/>
            <w:left w:val="none" w:sz="0" w:space="0" w:color="auto"/>
            <w:bottom w:val="none" w:sz="0" w:space="0" w:color="auto"/>
            <w:right w:val="none" w:sz="0" w:space="0" w:color="auto"/>
          </w:divBdr>
          <w:divsChild>
            <w:div w:id="1117486998">
              <w:marLeft w:val="0"/>
              <w:marRight w:val="0"/>
              <w:marTop w:val="0"/>
              <w:marBottom w:val="0"/>
              <w:divBdr>
                <w:top w:val="none" w:sz="0" w:space="0" w:color="auto"/>
                <w:left w:val="none" w:sz="0" w:space="0" w:color="auto"/>
                <w:bottom w:val="none" w:sz="0" w:space="0" w:color="auto"/>
                <w:right w:val="none" w:sz="0" w:space="0" w:color="auto"/>
              </w:divBdr>
            </w:div>
            <w:div w:id="1120883783">
              <w:marLeft w:val="0"/>
              <w:marRight w:val="0"/>
              <w:marTop w:val="0"/>
              <w:marBottom w:val="0"/>
              <w:divBdr>
                <w:top w:val="none" w:sz="0" w:space="0" w:color="auto"/>
                <w:left w:val="none" w:sz="0" w:space="0" w:color="auto"/>
                <w:bottom w:val="none" w:sz="0" w:space="0" w:color="auto"/>
                <w:right w:val="none" w:sz="0" w:space="0" w:color="auto"/>
              </w:divBdr>
            </w:div>
          </w:divsChild>
        </w:div>
        <w:div w:id="1273587528">
          <w:marLeft w:val="0"/>
          <w:marRight w:val="0"/>
          <w:marTop w:val="0"/>
          <w:marBottom w:val="0"/>
          <w:divBdr>
            <w:top w:val="none" w:sz="0" w:space="0" w:color="auto"/>
            <w:left w:val="none" w:sz="0" w:space="0" w:color="auto"/>
            <w:bottom w:val="none" w:sz="0" w:space="0" w:color="auto"/>
            <w:right w:val="none" w:sz="0" w:space="0" w:color="auto"/>
          </w:divBdr>
          <w:divsChild>
            <w:div w:id="8337310">
              <w:marLeft w:val="0"/>
              <w:marRight w:val="0"/>
              <w:marTop w:val="0"/>
              <w:marBottom w:val="0"/>
              <w:divBdr>
                <w:top w:val="none" w:sz="0" w:space="0" w:color="auto"/>
                <w:left w:val="none" w:sz="0" w:space="0" w:color="auto"/>
                <w:bottom w:val="none" w:sz="0" w:space="0" w:color="auto"/>
                <w:right w:val="none" w:sz="0" w:space="0" w:color="auto"/>
              </w:divBdr>
            </w:div>
          </w:divsChild>
        </w:div>
        <w:div w:id="1296107037">
          <w:marLeft w:val="0"/>
          <w:marRight w:val="0"/>
          <w:marTop w:val="0"/>
          <w:marBottom w:val="0"/>
          <w:divBdr>
            <w:top w:val="none" w:sz="0" w:space="0" w:color="auto"/>
            <w:left w:val="none" w:sz="0" w:space="0" w:color="auto"/>
            <w:bottom w:val="none" w:sz="0" w:space="0" w:color="auto"/>
            <w:right w:val="none" w:sz="0" w:space="0" w:color="auto"/>
          </w:divBdr>
          <w:divsChild>
            <w:div w:id="197132850">
              <w:marLeft w:val="0"/>
              <w:marRight w:val="0"/>
              <w:marTop w:val="0"/>
              <w:marBottom w:val="0"/>
              <w:divBdr>
                <w:top w:val="none" w:sz="0" w:space="0" w:color="auto"/>
                <w:left w:val="none" w:sz="0" w:space="0" w:color="auto"/>
                <w:bottom w:val="none" w:sz="0" w:space="0" w:color="auto"/>
                <w:right w:val="none" w:sz="0" w:space="0" w:color="auto"/>
              </w:divBdr>
            </w:div>
          </w:divsChild>
        </w:div>
        <w:div w:id="1329141439">
          <w:marLeft w:val="0"/>
          <w:marRight w:val="0"/>
          <w:marTop w:val="0"/>
          <w:marBottom w:val="0"/>
          <w:divBdr>
            <w:top w:val="none" w:sz="0" w:space="0" w:color="auto"/>
            <w:left w:val="none" w:sz="0" w:space="0" w:color="auto"/>
            <w:bottom w:val="none" w:sz="0" w:space="0" w:color="auto"/>
            <w:right w:val="none" w:sz="0" w:space="0" w:color="auto"/>
          </w:divBdr>
          <w:divsChild>
            <w:div w:id="722604265">
              <w:marLeft w:val="0"/>
              <w:marRight w:val="0"/>
              <w:marTop w:val="0"/>
              <w:marBottom w:val="0"/>
              <w:divBdr>
                <w:top w:val="none" w:sz="0" w:space="0" w:color="auto"/>
                <w:left w:val="none" w:sz="0" w:space="0" w:color="auto"/>
                <w:bottom w:val="none" w:sz="0" w:space="0" w:color="auto"/>
                <w:right w:val="none" w:sz="0" w:space="0" w:color="auto"/>
              </w:divBdr>
            </w:div>
            <w:div w:id="1513110554">
              <w:marLeft w:val="0"/>
              <w:marRight w:val="0"/>
              <w:marTop w:val="0"/>
              <w:marBottom w:val="0"/>
              <w:divBdr>
                <w:top w:val="none" w:sz="0" w:space="0" w:color="auto"/>
                <w:left w:val="none" w:sz="0" w:space="0" w:color="auto"/>
                <w:bottom w:val="none" w:sz="0" w:space="0" w:color="auto"/>
                <w:right w:val="none" w:sz="0" w:space="0" w:color="auto"/>
              </w:divBdr>
            </w:div>
          </w:divsChild>
        </w:div>
        <w:div w:id="1334837494">
          <w:marLeft w:val="0"/>
          <w:marRight w:val="0"/>
          <w:marTop w:val="0"/>
          <w:marBottom w:val="0"/>
          <w:divBdr>
            <w:top w:val="none" w:sz="0" w:space="0" w:color="auto"/>
            <w:left w:val="none" w:sz="0" w:space="0" w:color="auto"/>
            <w:bottom w:val="none" w:sz="0" w:space="0" w:color="auto"/>
            <w:right w:val="none" w:sz="0" w:space="0" w:color="auto"/>
          </w:divBdr>
          <w:divsChild>
            <w:div w:id="1621840463">
              <w:marLeft w:val="0"/>
              <w:marRight w:val="0"/>
              <w:marTop w:val="0"/>
              <w:marBottom w:val="0"/>
              <w:divBdr>
                <w:top w:val="none" w:sz="0" w:space="0" w:color="auto"/>
                <w:left w:val="none" w:sz="0" w:space="0" w:color="auto"/>
                <w:bottom w:val="none" w:sz="0" w:space="0" w:color="auto"/>
                <w:right w:val="none" w:sz="0" w:space="0" w:color="auto"/>
              </w:divBdr>
            </w:div>
          </w:divsChild>
        </w:div>
        <w:div w:id="1446583879">
          <w:marLeft w:val="0"/>
          <w:marRight w:val="0"/>
          <w:marTop w:val="0"/>
          <w:marBottom w:val="0"/>
          <w:divBdr>
            <w:top w:val="none" w:sz="0" w:space="0" w:color="auto"/>
            <w:left w:val="none" w:sz="0" w:space="0" w:color="auto"/>
            <w:bottom w:val="none" w:sz="0" w:space="0" w:color="auto"/>
            <w:right w:val="none" w:sz="0" w:space="0" w:color="auto"/>
          </w:divBdr>
          <w:divsChild>
            <w:div w:id="921720610">
              <w:marLeft w:val="0"/>
              <w:marRight w:val="0"/>
              <w:marTop w:val="0"/>
              <w:marBottom w:val="0"/>
              <w:divBdr>
                <w:top w:val="none" w:sz="0" w:space="0" w:color="auto"/>
                <w:left w:val="none" w:sz="0" w:space="0" w:color="auto"/>
                <w:bottom w:val="none" w:sz="0" w:space="0" w:color="auto"/>
                <w:right w:val="none" w:sz="0" w:space="0" w:color="auto"/>
              </w:divBdr>
            </w:div>
            <w:div w:id="1644654564">
              <w:marLeft w:val="0"/>
              <w:marRight w:val="0"/>
              <w:marTop w:val="0"/>
              <w:marBottom w:val="0"/>
              <w:divBdr>
                <w:top w:val="none" w:sz="0" w:space="0" w:color="auto"/>
                <w:left w:val="none" w:sz="0" w:space="0" w:color="auto"/>
                <w:bottom w:val="none" w:sz="0" w:space="0" w:color="auto"/>
                <w:right w:val="none" w:sz="0" w:space="0" w:color="auto"/>
              </w:divBdr>
            </w:div>
          </w:divsChild>
        </w:div>
        <w:div w:id="1466392029">
          <w:marLeft w:val="0"/>
          <w:marRight w:val="0"/>
          <w:marTop w:val="0"/>
          <w:marBottom w:val="0"/>
          <w:divBdr>
            <w:top w:val="none" w:sz="0" w:space="0" w:color="auto"/>
            <w:left w:val="none" w:sz="0" w:space="0" w:color="auto"/>
            <w:bottom w:val="none" w:sz="0" w:space="0" w:color="auto"/>
            <w:right w:val="none" w:sz="0" w:space="0" w:color="auto"/>
          </w:divBdr>
          <w:divsChild>
            <w:div w:id="917401016">
              <w:marLeft w:val="0"/>
              <w:marRight w:val="0"/>
              <w:marTop w:val="0"/>
              <w:marBottom w:val="0"/>
              <w:divBdr>
                <w:top w:val="none" w:sz="0" w:space="0" w:color="auto"/>
                <w:left w:val="none" w:sz="0" w:space="0" w:color="auto"/>
                <w:bottom w:val="none" w:sz="0" w:space="0" w:color="auto"/>
                <w:right w:val="none" w:sz="0" w:space="0" w:color="auto"/>
              </w:divBdr>
            </w:div>
          </w:divsChild>
        </w:div>
        <w:div w:id="1806895277">
          <w:marLeft w:val="0"/>
          <w:marRight w:val="0"/>
          <w:marTop w:val="0"/>
          <w:marBottom w:val="0"/>
          <w:divBdr>
            <w:top w:val="none" w:sz="0" w:space="0" w:color="auto"/>
            <w:left w:val="none" w:sz="0" w:space="0" w:color="auto"/>
            <w:bottom w:val="none" w:sz="0" w:space="0" w:color="auto"/>
            <w:right w:val="none" w:sz="0" w:space="0" w:color="auto"/>
          </w:divBdr>
          <w:divsChild>
            <w:div w:id="293021288">
              <w:marLeft w:val="0"/>
              <w:marRight w:val="0"/>
              <w:marTop w:val="0"/>
              <w:marBottom w:val="0"/>
              <w:divBdr>
                <w:top w:val="none" w:sz="0" w:space="0" w:color="auto"/>
                <w:left w:val="none" w:sz="0" w:space="0" w:color="auto"/>
                <w:bottom w:val="none" w:sz="0" w:space="0" w:color="auto"/>
                <w:right w:val="none" w:sz="0" w:space="0" w:color="auto"/>
              </w:divBdr>
            </w:div>
            <w:div w:id="1836609940">
              <w:marLeft w:val="0"/>
              <w:marRight w:val="0"/>
              <w:marTop w:val="0"/>
              <w:marBottom w:val="0"/>
              <w:divBdr>
                <w:top w:val="none" w:sz="0" w:space="0" w:color="auto"/>
                <w:left w:val="none" w:sz="0" w:space="0" w:color="auto"/>
                <w:bottom w:val="none" w:sz="0" w:space="0" w:color="auto"/>
                <w:right w:val="none" w:sz="0" w:space="0" w:color="auto"/>
              </w:divBdr>
            </w:div>
          </w:divsChild>
        </w:div>
        <w:div w:id="1946231110">
          <w:marLeft w:val="0"/>
          <w:marRight w:val="0"/>
          <w:marTop w:val="0"/>
          <w:marBottom w:val="0"/>
          <w:divBdr>
            <w:top w:val="none" w:sz="0" w:space="0" w:color="auto"/>
            <w:left w:val="none" w:sz="0" w:space="0" w:color="auto"/>
            <w:bottom w:val="none" w:sz="0" w:space="0" w:color="auto"/>
            <w:right w:val="none" w:sz="0" w:space="0" w:color="auto"/>
          </w:divBdr>
          <w:divsChild>
            <w:div w:id="268662328">
              <w:marLeft w:val="0"/>
              <w:marRight w:val="0"/>
              <w:marTop w:val="0"/>
              <w:marBottom w:val="0"/>
              <w:divBdr>
                <w:top w:val="none" w:sz="0" w:space="0" w:color="auto"/>
                <w:left w:val="none" w:sz="0" w:space="0" w:color="auto"/>
                <w:bottom w:val="none" w:sz="0" w:space="0" w:color="auto"/>
                <w:right w:val="none" w:sz="0" w:space="0" w:color="auto"/>
              </w:divBdr>
            </w:div>
          </w:divsChild>
        </w:div>
        <w:div w:id="2022316891">
          <w:marLeft w:val="0"/>
          <w:marRight w:val="0"/>
          <w:marTop w:val="0"/>
          <w:marBottom w:val="0"/>
          <w:divBdr>
            <w:top w:val="none" w:sz="0" w:space="0" w:color="auto"/>
            <w:left w:val="none" w:sz="0" w:space="0" w:color="auto"/>
            <w:bottom w:val="none" w:sz="0" w:space="0" w:color="auto"/>
            <w:right w:val="none" w:sz="0" w:space="0" w:color="auto"/>
          </w:divBdr>
          <w:divsChild>
            <w:div w:id="28578323">
              <w:marLeft w:val="0"/>
              <w:marRight w:val="0"/>
              <w:marTop w:val="0"/>
              <w:marBottom w:val="0"/>
              <w:divBdr>
                <w:top w:val="none" w:sz="0" w:space="0" w:color="auto"/>
                <w:left w:val="none" w:sz="0" w:space="0" w:color="auto"/>
                <w:bottom w:val="none" w:sz="0" w:space="0" w:color="auto"/>
                <w:right w:val="none" w:sz="0" w:space="0" w:color="auto"/>
              </w:divBdr>
            </w:div>
          </w:divsChild>
        </w:div>
        <w:div w:id="2069305062">
          <w:marLeft w:val="0"/>
          <w:marRight w:val="0"/>
          <w:marTop w:val="0"/>
          <w:marBottom w:val="0"/>
          <w:divBdr>
            <w:top w:val="none" w:sz="0" w:space="0" w:color="auto"/>
            <w:left w:val="none" w:sz="0" w:space="0" w:color="auto"/>
            <w:bottom w:val="none" w:sz="0" w:space="0" w:color="auto"/>
            <w:right w:val="none" w:sz="0" w:space="0" w:color="auto"/>
          </w:divBdr>
          <w:divsChild>
            <w:div w:id="1423530247">
              <w:marLeft w:val="0"/>
              <w:marRight w:val="0"/>
              <w:marTop w:val="0"/>
              <w:marBottom w:val="0"/>
              <w:divBdr>
                <w:top w:val="none" w:sz="0" w:space="0" w:color="auto"/>
                <w:left w:val="none" w:sz="0" w:space="0" w:color="auto"/>
                <w:bottom w:val="none" w:sz="0" w:space="0" w:color="auto"/>
                <w:right w:val="none" w:sz="0" w:space="0" w:color="auto"/>
              </w:divBdr>
            </w:div>
          </w:divsChild>
        </w:div>
        <w:div w:id="2140876366">
          <w:marLeft w:val="0"/>
          <w:marRight w:val="0"/>
          <w:marTop w:val="0"/>
          <w:marBottom w:val="0"/>
          <w:divBdr>
            <w:top w:val="none" w:sz="0" w:space="0" w:color="auto"/>
            <w:left w:val="none" w:sz="0" w:space="0" w:color="auto"/>
            <w:bottom w:val="none" w:sz="0" w:space="0" w:color="auto"/>
            <w:right w:val="none" w:sz="0" w:space="0" w:color="auto"/>
          </w:divBdr>
          <w:divsChild>
            <w:div w:id="3405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transform4europe/" TargetMode="External"/><Relationship Id="rId18" Type="http://schemas.openxmlformats.org/officeDocument/2006/relationships/hyperlink" Target="mailto:t4eu@units.it" TargetMode="External"/><Relationship Id="rId26" Type="http://schemas.openxmlformats.org/officeDocument/2006/relationships/hyperlink" Target="https://www.vdu.lt/en/international-cooperation/european-university-transform4europe/" TargetMode="External"/><Relationship Id="rId21" Type="http://schemas.openxmlformats.org/officeDocument/2006/relationships/hyperlink" Target="mailto:international@upr.si" TargetMode="External"/><Relationship Id="rId34" Type="http://schemas.openxmlformats.org/officeDocument/2006/relationships/hyperlink" Target="https://welcome.upr.si/researcher/live/accommodation/" TargetMode="External"/><Relationship Id="rId7" Type="http://schemas.openxmlformats.org/officeDocument/2006/relationships/settings" Target="settings.xml"/><Relationship Id="rId12" Type="http://schemas.openxmlformats.org/officeDocument/2006/relationships/hyperlink" Target="https://www.facebook.com/Transform4Europe/" TargetMode="External"/><Relationship Id="rId17" Type="http://schemas.openxmlformats.org/officeDocument/2006/relationships/hyperlink" Target="mailto:tsvetan@admin.uni-sofia.bg" TargetMode="External"/><Relationship Id="rId25" Type="http://schemas.openxmlformats.org/officeDocument/2006/relationships/hyperlink" Target="https://sites.units.it/transform4europe/" TargetMode="External"/><Relationship Id="rId33" Type="http://schemas.openxmlformats.org/officeDocument/2006/relationships/hyperlink" Target="https://welcome.upr.si/researcher/live/sports-activities-and-recreat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loria.lillo@ua.es" TargetMode="External"/><Relationship Id="rId20" Type="http://schemas.openxmlformats.org/officeDocument/2006/relationships/hyperlink" Target="mailto:tomas.mickevicius@vdu.lt" TargetMode="External"/><Relationship Id="rId29" Type="http://schemas.openxmlformats.org/officeDocument/2006/relationships/hyperlink" Target="https://www.univ-st-etienne.fr/en/research.html" TargetMode="External"/><Relationship Id="R6a60ee90a0b7437b"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4europe.eu/" TargetMode="External"/><Relationship Id="rId24" Type="http://schemas.openxmlformats.org/officeDocument/2006/relationships/hyperlink" Target="https://us.edu.pl/t4e/tag/chair-exchange/" TargetMode="External"/><Relationship Id="rId32" Type="http://schemas.openxmlformats.org/officeDocument/2006/relationships/hyperlink" Target="https://www.upr.si/en/study--enrolmen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elcome@uni-saarland.de" TargetMode="External"/><Relationship Id="rId23" Type="http://schemas.openxmlformats.org/officeDocument/2006/relationships/hyperlink" Target="https://www.uni-saarland.de/global/transform4europe/aktuelle-ausschreibungen-und-angebote.html" TargetMode="External"/><Relationship Id="rId28" Type="http://schemas.openxmlformats.org/officeDocument/2006/relationships/hyperlink" Target="https://www.upr.si/en/about-university/t4eu-/t4eu-opportunities/for-staf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rasmus.staff@amm.units.it" TargetMode="External"/><Relationship Id="rId31" Type="http://schemas.openxmlformats.org/officeDocument/2006/relationships/hyperlink" Target="mailto:research-mob@univ-st-etienn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bISeJtSi0Um-kYOp6zRiky9k64RUVLNMm7iHwY-PCMpUQjAxMzc1TEwyMklSSEFGQVQ1QkpIQzhVNy4u&amp;origin=Invitation&amp;channel=1" TargetMode="External"/><Relationship Id="rId22" Type="http://schemas.openxmlformats.org/officeDocument/2006/relationships/hyperlink" Target="mailto:t4eu@ucp.pt" TargetMode="External"/><Relationship Id="rId27" Type="http://schemas.openxmlformats.org/officeDocument/2006/relationships/hyperlink" Target="https://www.univ-st-etienne.fr/en/index.html" TargetMode="External"/><Relationship Id="rId30" Type="http://schemas.openxmlformats.org/officeDocument/2006/relationships/hyperlink" Target="mailto:research-mob@univ-st-etienne.fr"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298950AA2D144A1E0AC460BE0737D" ma:contentTypeVersion="15" ma:contentTypeDescription="Create a new document." ma:contentTypeScope="" ma:versionID="3d917431891bd80af2222649cb8bf8f2">
  <xsd:schema xmlns:xsd="http://www.w3.org/2001/XMLSchema" xmlns:xs="http://www.w3.org/2001/XMLSchema" xmlns:p="http://schemas.microsoft.com/office/2006/metadata/properties" xmlns:ns2="bb52faf0-1b3f-40b6-bb3e-95faaa5e9b19" xmlns:ns3="87fb44b2-f83c-4d7d-b35e-21616d57a44f" targetNamespace="http://schemas.microsoft.com/office/2006/metadata/properties" ma:root="true" ma:fieldsID="540c6701f00cfe77a4617e5ccac88b30" ns2:_="" ns3:_="">
    <xsd:import namespace="bb52faf0-1b3f-40b6-bb3e-95faaa5e9b19"/>
    <xsd:import namespace="87fb44b2-f83c-4d7d-b35e-21616d57a4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2faf0-1b3f-40b6-bb3e-95faaa5e9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b051f-9e81-4d23-9ddd-64714e2cbc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b44b2-f83c-4d7d-b35e-21616d57a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12d9a6-abd3-400a-b927-0061b8561db6}" ma:internalName="TaxCatchAll" ma:showField="CatchAllData" ma:web="87fb44b2-f83c-4d7d-b35e-21616d57a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52faf0-1b3f-40b6-bb3e-95faaa5e9b19">
      <Terms xmlns="http://schemas.microsoft.com/office/infopath/2007/PartnerControls"/>
    </lcf76f155ced4ddcb4097134ff3c332f>
    <TaxCatchAll xmlns="87fb44b2-f83c-4d7d-b35e-21616d57a44f" xsi:nil="true"/>
  </documentManagement>
</p:properties>
</file>

<file path=customXml/itemProps1.xml><?xml version="1.0" encoding="utf-8"?>
<ds:datastoreItem xmlns:ds="http://schemas.openxmlformats.org/officeDocument/2006/customXml" ds:itemID="{429B1CC3-11B3-4651-900A-AC6297CA6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2faf0-1b3f-40b6-bb3e-95faaa5e9b19"/>
    <ds:schemaRef ds:uri="87fb44b2-f83c-4d7d-b35e-21616d57a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3F204-6F02-408D-904E-5F18E773A8F1}">
  <ds:schemaRefs>
    <ds:schemaRef ds:uri="http://schemas.microsoft.com/sharepoint/v3/contenttype/forms"/>
  </ds:schemaRefs>
</ds:datastoreItem>
</file>

<file path=customXml/itemProps3.xml><?xml version="1.0" encoding="utf-8"?>
<ds:datastoreItem xmlns:ds="http://schemas.openxmlformats.org/officeDocument/2006/customXml" ds:itemID="{FD80A578-1565-4D67-AB79-104B993EE921}">
  <ds:schemaRefs>
    <ds:schemaRef ds:uri="http://schemas.openxmlformats.org/officeDocument/2006/bibliography"/>
  </ds:schemaRefs>
</ds:datastoreItem>
</file>

<file path=customXml/itemProps4.xml><?xml version="1.0" encoding="utf-8"?>
<ds:datastoreItem xmlns:ds="http://schemas.openxmlformats.org/officeDocument/2006/customXml" ds:itemID="{E19F9ECD-982D-4822-B944-0AE29213D173}">
  <ds:schemaRefs>
    <ds:schemaRef ds:uri="http://schemas.microsoft.com/office/2006/metadata/properties"/>
    <ds:schemaRef ds:uri="http://schemas.microsoft.com/office/infopath/2007/PartnerControls"/>
    <ds:schemaRef ds:uri="bb52faf0-1b3f-40b6-bb3e-95faaa5e9b19"/>
    <ds:schemaRef ds:uri="87fb44b2-f83c-4d7d-b35e-21616d57a44f"/>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16</Pages>
  <Words>3916</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Hochschul IT Zentrum</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Sandes Oliveira</dc:creator>
  <cp:keywords/>
  <cp:lastModifiedBy>Gergana Ilcheva</cp:lastModifiedBy>
  <cp:revision>80</cp:revision>
  <cp:lastPrinted>2021-12-11T09:39:00Z</cp:lastPrinted>
  <dcterms:created xsi:type="dcterms:W3CDTF">2024-06-24T22:39:00Z</dcterms:created>
  <dcterms:modified xsi:type="dcterms:W3CDTF">2025-03-22T08:33:00Z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0x010100BC5298950AA2D144A1E0AC460BE0737D</vt:lpwstr>
  </property>
  <property fmtid="{D5CDD505-2E9C-101B-9397-08002B2CF9AE}" pid="3" name="MediaServiceImageTags">
    <vt:lpwstr/>
  </property>
</Properties>
</file>